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0929F"/>
    <w:p w14:paraId="5FC5CC48">
      <w:pPr>
        <w:jc w:val="center"/>
        <w:rPr>
          <w:rStyle w:val="13"/>
          <w:rFonts w:hint="eastAsia" w:ascii="黑体" w:hAnsi="宋体" w:eastAsia="黑体" w:cs="宋体"/>
          <w:b/>
          <w:bCs/>
          <w:sz w:val="44"/>
          <w:szCs w:val="44"/>
        </w:rPr>
      </w:pPr>
      <w:r>
        <w:rPr>
          <w:rStyle w:val="13"/>
          <w:rFonts w:hint="eastAsia" w:ascii="黑体" w:hAnsi="宋体" w:eastAsia="黑体" w:cs="宋体"/>
          <w:b/>
          <w:bCs/>
          <w:sz w:val="44"/>
          <w:szCs w:val="44"/>
        </w:rPr>
        <w:t>国际经济与贸易专业</w:t>
      </w:r>
    </w:p>
    <w:p w14:paraId="423ABD00">
      <w:pPr>
        <w:jc w:val="center"/>
        <w:rPr>
          <w:rStyle w:val="13"/>
          <w:rFonts w:hint="eastAsia" w:ascii="黑体" w:hAnsi="宋体" w:eastAsia="黑体" w:cs="宋体"/>
          <w:b/>
          <w:bCs/>
          <w:sz w:val="44"/>
          <w:szCs w:val="44"/>
        </w:rPr>
      </w:pPr>
      <w:r>
        <w:rPr>
          <w:rStyle w:val="13"/>
          <w:rFonts w:ascii="黑体" w:hAnsi="宋体" w:eastAsia="黑体" w:cs="宋体"/>
          <w:b/>
          <w:bCs/>
          <w:sz w:val="44"/>
          <w:szCs w:val="44"/>
        </w:rPr>
        <w:t>本科人才培养方案</w:t>
      </w:r>
    </w:p>
    <w:p w14:paraId="6271707B">
      <w:pPr>
        <w:adjustRightInd w:val="0"/>
        <w:snapToGrid w:val="0"/>
        <w:spacing w:line="360" w:lineRule="auto"/>
        <w:ind w:firstLine="562" w:firstLineChars="200"/>
        <w:rPr>
          <w:rFonts w:hint="eastAsia" w:hAnsi="宋体"/>
          <w:b/>
          <w:bCs/>
          <w:sz w:val="28"/>
          <w:szCs w:val="28"/>
        </w:rPr>
      </w:pPr>
    </w:p>
    <w:p w14:paraId="34F50377">
      <w:pPr>
        <w:pStyle w:val="20"/>
        <w:spacing w:line="360" w:lineRule="auto"/>
        <w:ind w:left="628" w:leftChars="267" w:hanging="67"/>
        <w:rPr>
          <w:rStyle w:val="13"/>
          <w:b/>
          <w:bCs/>
          <w:sz w:val="28"/>
        </w:rPr>
      </w:pPr>
      <w:r>
        <w:rPr>
          <w:rStyle w:val="13"/>
          <w:b/>
          <w:bCs/>
          <w:sz w:val="28"/>
        </w:rPr>
        <w:t>一、培养目标</w:t>
      </w:r>
    </w:p>
    <w:p w14:paraId="3692AB79">
      <w:pPr>
        <w:pStyle w:val="20"/>
        <w:spacing w:line="360" w:lineRule="auto"/>
        <w:ind w:left="0" w:firstLine="420" w:firstLineChars="200"/>
        <w:rPr>
          <w:rStyle w:val="13"/>
          <w:rFonts w:hint="eastAsia" w:ascii="宋体" w:hAnsi="宋体"/>
        </w:rPr>
      </w:pPr>
      <w:r>
        <w:rPr>
          <w:rStyle w:val="13"/>
          <w:rFonts w:hint="eastAsia" w:ascii="宋体" w:hAnsi="宋体"/>
        </w:rPr>
        <w:t>本专业立足大湾区</w:t>
      </w:r>
      <w:r>
        <w:rPr>
          <w:rStyle w:val="13"/>
        </w:rPr>
        <w:t>外经贸高质量</w:t>
      </w:r>
      <w:r>
        <w:rPr>
          <w:rStyle w:val="13"/>
          <w:rFonts w:hint="eastAsia" w:ascii="宋体" w:hAnsi="宋体"/>
        </w:rPr>
        <w:t>发展，</w:t>
      </w:r>
      <w:r>
        <w:rPr>
          <w:rStyle w:val="13"/>
        </w:rPr>
        <w:t>主动对接</w:t>
      </w:r>
      <w:r>
        <w:rPr>
          <w:rStyle w:val="13"/>
          <w:rFonts w:hint="eastAsia"/>
        </w:rPr>
        <w:t>区域新兴支柱产业和传统</w:t>
      </w:r>
      <w:r>
        <w:rPr>
          <w:rStyle w:val="13"/>
        </w:rPr>
        <w:t>优势产业</w:t>
      </w:r>
      <w:r>
        <w:rPr>
          <w:rStyle w:val="13"/>
          <w:rFonts w:hint="eastAsia"/>
        </w:rPr>
        <w:t>发展需求，</w:t>
      </w:r>
      <w:r>
        <w:rPr>
          <w:rStyle w:val="13"/>
          <w:rFonts w:hint="eastAsia" w:ascii="宋体" w:hAnsi="宋体"/>
        </w:rPr>
        <w:t>培养</w:t>
      </w:r>
      <w:r>
        <w:rPr>
          <w:rStyle w:val="13"/>
          <w:rFonts w:hint="eastAsia"/>
        </w:rPr>
        <w:t>德智体美劳全面发展，系统</w:t>
      </w:r>
      <w:r>
        <w:rPr>
          <w:rStyle w:val="13"/>
          <w:rFonts w:hint="eastAsia" w:ascii="宋体" w:hAnsi="宋体"/>
        </w:rPr>
        <w:t>掌握国际经济与贸易基础理论和基本知识，具备数智化思维和应用能力、跨文化沟通能力、国际商务实践能力和创新创业能力，具有全球视野，并熟悉</w:t>
      </w:r>
      <w:r>
        <w:rPr>
          <w:rStyle w:val="13"/>
        </w:rPr>
        <w:t>低空经济贸易或全球美妆品牌运营</w:t>
      </w:r>
      <w:r>
        <w:rPr>
          <w:rStyle w:val="13"/>
          <w:rFonts w:hint="eastAsia" w:ascii="宋体" w:hAnsi="宋体"/>
        </w:rPr>
        <w:t>，能胜任数字营销、电商运营、大数据分析等工作，也可在低空经济或美业出海领域，从事营销、运营、管理等业务的复合型、创新型、应用型专门人才。</w:t>
      </w:r>
    </w:p>
    <w:p w14:paraId="33C9001F">
      <w:pPr>
        <w:pStyle w:val="20"/>
        <w:spacing w:line="360" w:lineRule="auto"/>
        <w:ind w:left="0" w:firstLine="562" w:firstLineChars="200"/>
        <w:rPr>
          <w:rStyle w:val="13"/>
          <w:b/>
          <w:bCs/>
          <w:sz w:val="28"/>
        </w:rPr>
      </w:pPr>
      <w:r>
        <w:rPr>
          <w:rStyle w:val="13"/>
          <w:b/>
          <w:bCs/>
          <w:sz w:val="28"/>
        </w:rPr>
        <w:t>二、培养要求</w:t>
      </w:r>
    </w:p>
    <w:p w14:paraId="411683D2">
      <w:pPr>
        <w:spacing w:line="360" w:lineRule="auto"/>
        <w:ind w:firstLine="420"/>
        <w:rPr>
          <w:rStyle w:val="13"/>
          <w:rFonts w:hint="eastAsia" w:ascii="宋体" w:hAnsi="宋体"/>
          <w:b/>
          <w:bCs/>
          <w:szCs w:val="21"/>
        </w:rPr>
      </w:pPr>
      <w:r>
        <w:rPr>
          <w:rStyle w:val="13"/>
          <w:rFonts w:ascii="宋体" w:hAnsi="宋体"/>
          <w:b/>
          <w:bCs/>
          <w:szCs w:val="21"/>
        </w:rPr>
        <w:t>（一）知识要求</w:t>
      </w:r>
    </w:p>
    <w:p w14:paraId="17CBF1F9">
      <w:pPr>
        <w:spacing w:line="360" w:lineRule="auto"/>
        <w:ind w:firstLine="546" w:firstLineChars="260"/>
        <w:rPr>
          <w:rStyle w:val="13"/>
          <w:rFonts w:hint="eastAsia" w:ascii="宋体" w:hAnsi="宋体"/>
        </w:rPr>
      </w:pPr>
      <w:r>
        <w:rPr>
          <w:rStyle w:val="13"/>
          <w:rFonts w:ascii="宋体" w:hAnsi="宋体"/>
        </w:rPr>
        <w:t>应具备较为完备的知识结构，包括基础性知识、专业性知识、工具性知识和通识性知识等。</w:t>
      </w:r>
    </w:p>
    <w:p w14:paraId="060E9967">
      <w:pPr>
        <w:spacing w:line="360" w:lineRule="auto"/>
        <w:ind w:firstLine="546" w:firstLineChars="260"/>
        <w:rPr>
          <w:rStyle w:val="13"/>
          <w:rFonts w:hint="eastAsia" w:ascii="宋体" w:hAnsi="宋体"/>
        </w:rPr>
      </w:pPr>
      <w:r>
        <w:rPr>
          <w:rStyle w:val="13"/>
          <w:rFonts w:ascii="宋体" w:hAnsi="宋体"/>
        </w:rPr>
        <w:t>1.基础性知识。接受经济学理论和研究方法的系统训练，扎实掌握经济与贸易类专业基础理论、基本知识。</w:t>
      </w:r>
      <w:r>
        <w:rPr>
          <w:rStyle w:val="13"/>
          <w:rFonts w:hint="eastAsia" w:ascii="宋体" w:hAnsi="宋体"/>
        </w:rPr>
        <w:t>（要求1）</w:t>
      </w:r>
    </w:p>
    <w:p w14:paraId="791FC3E1">
      <w:pPr>
        <w:spacing w:line="360" w:lineRule="auto"/>
        <w:ind w:firstLine="546" w:firstLineChars="260"/>
        <w:rPr>
          <w:rStyle w:val="13"/>
          <w:rFonts w:hint="eastAsia" w:ascii="宋体" w:hAnsi="宋体"/>
        </w:rPr>
      </w:pPr>
      <w:r>
        <w:rPr>
          <w:rStyle w:val="13"/>
          <w:rFonts w:ascii="宋体" w:hAnsi="宋体"/>
        </w:rPr>
        <w:t>2.专业性知识。了解从事国内外经济与贸易活动的法律法规和惯例，</w:t>
      </w:r>
      <w:r>
        <w:rPr>
          <w:rStyle w:val="13"/>
          <w:rFonts w:hint="eastAsia" w:ascii="宋体" w:hAnsi="宋体"/>
        </w:rPr>
        <w:t>掌握外贸</w:t>
      </w:r>
      <w:r>
        <w:rPr>
          <w:rStyle w:val="13"/>
          <w:rFonts w:ascii="宋体" w:hAnsi="宋体"/>
        </w:rPr>
        <w:t>商务活动的业务内容、业务流程以及商务文书的中外文写作规范</w:t>
      </w:r>
      <w:r>
        <w:rPr>
          <w:rStyle w:val="13"/>
          <w:rFonts w:hint="eastAsia" w:ascii="宋体" w:hAnsi="宋体"/>
        </w:rPr>
        <w:t>，熟悉无人机贸易或美妆出海业务</w:t>
      </w:r>
      <w:r>
        <w:rPr>
          <w:rStyle w:val="13"/>
          <w:rFonts w:ascii="宋体" w:hAnsi="宋体"/>
        </w:rPr>
        <w:t>。</w:t>
      </w:r>
      <w:r>
        <w:rPr>
          <w:rStyle w:val="13"/>
          <w:rFonts w:hint="eastAsia" w:ascii="宋体" w:hAnsi="宋体"/>
        </w:rPr>
        <w:t>（要求2）</w:t>
      </w:r>
    </w:p>
    <w:p w14:paraId="52AA892C">
      <w:pPr>
        <w:spacing w:line="360" w:lineRule="auto"/>
        <w:ind w:firstLine="546" w:firstLineChars="260"/>
        <w:rPr>
          <w:rStyle w:val="13"/>
          <w:rFonts w:hint="eastAsia" w:ascii="宋体" w:hAnsi="宋体"/>
        </w:rPr>
      </w:pPr>
      <w:r>
        <w:rPr>
          <w:rStyle w:val="13"/>
          <w:rFonts w:ascii="宋体" w:hAnsi="宋体"/>
        </w:rPr>
        <w:t>3.工具性知识。具备从事本专业学术研究和实务操作所必需的数学、外语、计算机、</w:t>
      </w:r>
      <w:r>
        <w:rPr>
          <w:rStyle w:val="13"/>
          <w:rFonts w:hint="eastAsia" w:ascii="宋体" w:hAnsi="宋体"/>
        </w:rPr>
        <w:t>人工智能</w:t>
      </w:r>
      <w:r>
        <w:rPr>
          <w:rStyle w:val="13"/>
          <w:rFonts w:ascii="宋体" w:hAnsi="宋体"/>
        </w:rPr>
        <w:t>等相关知识。</w:t>
      </w:r>
      <w:r>
        <w:rPr>
          <w:rStyle w:val="13"/>
          <w:rFonts w:hint="eastAsia" w:ascii="宋体" w:hAnsi="宋体"/>
        </w:rPr>
        <w:t>（要求3）</w:t>
      </w:r>
    </w:p>
    <w:p w14:paraId="735D2F54">
      <w:pPr>
        <w:spacing w:line="360" w:lineRule="auto"/>
        <w:ind w:firstLine="546" w:firstLineChars="260"/>
        <w:rPr>
          <w:rStyle w:val="13"/>
          <w:rFonts w:hint="eastAsia" w:ascii="宋体" w:hAnsi="宋体"/>
        </w:rPr>
      </w:pPr>
      <w:r>
        <w:rPr>
          <w:rStyle w:val="13"/>
          <w:rFonts w:ascii="宋体" w:hAnsi="宋体"/>
        </w:rPr>
        <w:t>4.通识性知识。具备一定的文学、历史、哲学、艺术、管理、法律等方面的知识，了解人类文明发展和世界优秀思想文化，掌握科学常识和现代科技发展趋势。</w:t>
      </w:r>
      <w:r>
        <w:rPr>
          <w:rStyle w:val="13"/>
          <w:rFonts w:hint="eastAsia" w:ascii="宋体" w:hAnsi="宋体"/>
        </w:rPr>
        <w:t>（要求4）</w:t>
      </w:r>
    </w:p>
    <w:p w14:paraId="58ED9B41">
      <w:pPr>
        <w:spacing w:line="360" w:lineRule="auto"/>
        <w:ind w:firstLine="420"/>
        <w:rPr>
          <w:rStyle w:val="13"/>
          <w:rFonts w:hint="eastAsia" w:ascii="宋体" w:hAnsi="宋体"/>
          <w:b/>
          <w:bCs/>
          <w:szCs w:val="21"/>
        </w:rPr>
      </w:pPr>
      <w:r>
        <w:rPr>
          <w:rStyle w:val="13"/>
          <w:rFonts w:ascii="宋体" w:hAnsi="宋体"/>
          <w:b/>
          <w:bCs/>
          <w:szCs w:val="21"/>
        </w:rPr>
        <w:t>（二）能力要求</w:t>
      </w:r>
    </w:p>
    <w:p w14:paraId="2E6A02A0">
      <w:pPr>
        <w:spacing w:line="360" w:lineRule="auto"/>
        <w:ind w:firstLine="546" w:firstLineChars="260"/>
        <w:rPr>
          <w:rStyle w:val="13"/>
          <w:rFonts w:hint="eastAsia" w:ascii="宋体" w:hAnsi="宋体"/>
        </w:rPr>
      </w:pPr>
      <w:r>
        <w:rPr>
          <w:rStyle w:val="13"/>
          <w:rFonts w:ascii="宋体" w:hAnsi="宋体"/>
        </w:rPr>
        <w:t>应具备较为系统的能力结构，包括获取知识的能力、运用知识的能力、</w:t>
      </w:r>
      <w:r>
        <w:rPr>
          <w:rStyle w:val="13"/>
          <w:rFonts w:hint="eastAsia" w:ascii="宋体" w:hAnsi="宋体"/>
        </w:rPr>
        <w:t>创新创业</w:t>
      </w:r>
      <w:r>
        <w:rPr>
          <w:rStyle w:val="13"/>
          <w:rFonts w:ascii="宋体" w:hAnsi="宋体"/>
        </w:rPr>
        <w:t>的能力、数智化应用能力及跨文化交流的能力等。</w:t>
      </w:r>
    </w:p>
    <w:p w14:paraId="33F39130">
      <w:pPr>
        <w:spacing w:line="360" w:lineRule="auto"/>
        <w:ind w:firstLine="546" w:firstLineChars="260"/>
        <w:rPr>
          <w:rStyle w:val="13"/>
          <w:rFonts w:hint="eastAsia" w:ascii="宋体" w:hAnsi="宋体"/>
        </w:rPr>
      </w:pPr>
      <w:r>
        <w:rPr>
          <w:rStyle w:val="13"/>
          <w:rFonts w:ascii="宋体" w:hAnsi="宋体"/>
        </w:rPr>
        <w:t>1.获取知识的能力。养成良好的自学习惯，学会利用现代科技与信息等高效的渠道和途径获取新知识，具备自我学习知识</w:t>
      </w:r>
      <w:r>
        <w:rPr>
          <w:rStyle w:val="13"/>
          <w:rFonts w:hint="eastAsia" w:ascii="宋体" w:hAnsi="宋体"/>
        </w:rPr>
        <w:t>，</w:t>
      </w:r>
      <w:r>
        <w:rPr>
          <w:rStyle w:val="13"/>
          <w:rFonts w:ascii="宋体" w:hAnsi="宋体"/>
        </w:rPr>
        <w:t>自我消化知识，自我更新知识的能力。</w:t>
      </w:r>
      <w:r>
        <w:rPr>
          <w:rStyle w:val="13"/>
          <w:rFonts w:hint="eastAsia" w:ascii="宋体" w:hAnsi="宋体"/>
        </w:rPr>
        <w:t>（要求5）</w:t>
      </w:r>
    </w:p>
    <w:p w14:paraId="2215A8D8">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rPr>
        <w:t>2.运用知识的能力。具备洞察问题、提炼问题、综合运用本专业的基础理论和专业知识研究与解决</w:t>
      </w:r>
      <w:r>
        <w:rPr>
          <w:rStyle w:val="13"/>
          <w:rFonts w:ascii="宋体" w:hAnsi="宋体"/>
          <w:color w:val="000000" w:themeColor="text1"/>
          <w14:textFill>
            <w14:solidFill>
              <w14:schemeClr w14:val="tx1"/>
            </w14:solidFill>
          </w14:textFill>
        </w:rPr>
        <w:t>问题的能力。</w:t>
      </w:r>
      <w:r>
        <w:rPr>
          <w:rStyle w:val="13"/>
          <w:rFonts w:hint="eastAsia" w:ascii="宋体" w:hAnsi="宋体"/>
          <w:color w:val="000000" w:themeColor="text1"/>
          <w14:textFill>
            <w14:solidFill>
              <w14:schemeClr w14:val="tx1"/>
            </w14:solidFill>
          </w14:textFill>
        </w:rPr>
        <w:t>（要求6）</w:t>
      </w:r>
    </w:p>
    <w:p w14:paraId="33FB281B">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3.</w:t>
      </w:r>
      <w:r>
        <w:rPr>
          <w:rStyle w:val="13"/>
          <w:rFonts w:hint="eastAsia" w:ascii="宋体" w:hAnsi="宋体"/>
          <w:color w:val="000000" w:themeColor="text1"/>
          <w14:textFill>
            <w14:solidFill>
              <w14:schemeClr w14:val="tx1"/>
            </w14:solidFill>
          </w14:textFill>
        </w:rPr>
        <w:t>创新创业</w:t>
      </w:r>
      <w:r>
        <w:rPr>
          <w:rStyle w:val="13"/>
          <w:rFonts w:ascii="宋体" w:hAnsi="宋体"/>
          <w:color w:val="000000" w:themeColor="text1"/>
          <w14:textFill>
            <w14:solidFill>
              <w14:schemeClr w14:val="tx1"/>
            </w14:solidFill>
          </w14:textFill>
        </w:rPr>
        <w:t>的能力。养成独立思考、创新思维的习惯，具备进取意识和探索精神，拥有良好的创新能力、创业能力。</w:t>
      </w:r>
      <w:r>
        <w:rPr>
          <w:rStyle w:val="13"/>
          <w:rFonts w:hint="eastAsia" w:ascii="宋体" w:hAnsi="宋体"/>
          <w:color w:val="000000" w:themeColor="text1"/>
          <w14:textFill>
            <w14:solidFill>
              <w14:schemeClr w14:val="tx1"/>
            </w14:solidFill>
          </w14:textFill>
        </w:rPr>
        <w:t>（要求7）</w:t>
      </w:r>
    </w:p>
    <w:p w14:paraId="453E7225">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4.数智化应用能力</w:t>
      </w:r>
      <w:r>
        <w:rPr>
          <w:rStyle w:val="13"/>
          <w:rFonts w:hint="eastAsia" w:ascii="宋体" w:hAnsi="宋体"/>
          <w:color w:val="000000" w:themeColor="text1"/>
          <w14:textFill>
            <w14:solidFill>
              <w14:schemeClr w14:val="tx1"/>
            </w14:solidFill>
          </w14:textFill>
        </w:rPr>
        <w:t>。</w:t>
      </w:r>
      <w:r>
        <w:rPr>
          <w:rStyle w:val="13"/>
          <w:rFonts w:ascii="宋体" w:hAnsi="宋体"/>
          <w:color w:val="000000" w:themeColor="text1"/>
          <w14:textFill>
            <w14:solidFill>
              <w14:schemeClr w14:val="tx1"/>
            </w14:solidFill>
          </w14:textFill>
        </w:rPr>
        <w:t>能够运用</w:t>
      </w:r>
      <w:r>
        <w:rPr>
          <w:rStyle w:val="13"/>
          <w:rFonts w:hint="eastAsia" w:ascii="宋体" w:hAnsi="宋体"/>
          <w:color w:val="000000" w:themeColor="text1"/>
          <w14:textFill>
            <w14:solidFill>
              <w14:schemeClr w14:val="tx1"/>
            </w14:solidFill>
          </w14:textFill>
        </w:rPr>
        <w:t>AI和大数据</w:t>
      </w:r>
      <w:r>
        <w:rPr>
          <w:rStyle w:val="13"/>
          <w:rFonts w:ascii="宋体" w:hAnsi="宋体"/>
          <w:color w:val="000000" w:themeColor="text1"/>
          <w14:textFill>
            <w14:solidFill>
              <w14:schemeClr w14:val="tx1"/>
            </w14:solidFill>
          </w14:textFill>
        </w:rPr>
        <w:t>分析</w:t>
      </w:r>
      <w:r>
        <w:rPr>
          <w:rStyle w:val="13"/>
          <w:rFonts w:hint="eastAsia" w:ascii="宋体" w:hAnsi="宋体"/>
          <w:color w:val="000000" w:themeColor="text1"/>
          <w14:textFill>
            <w14:solidFill>
              <w14:schemeClr w14:val="tx1"/>
            </w14:solidFill>
          </w14:textFill>
        </w:rPr>
        <w:t>技术，</w:t>
      </w:r>
      <w:r>
        <w:rPr>
          <w:rStyle w:val="13"/>
          <w:rFonts w:ascii="宋体" w:hAnsi="宋体"/>
          <w:color w:val="000000" w:themeColor="text1"/>
          <w14:textFill>
            <w14:solidFill>
              <w14:schemeClr w14:val="tx1"/>
            </w14:solidFill>
          </w14:textFill>
        </w:rPr>
        <w:t>对数据信息进行整理和分析，</w:t>
      </w:r>
      <w:r>
        <w:rPr>
          <w:rStyle w:val="13"/>
          <w:rFonts w:hint="eastAsia" w:ascii="宋体" w:hAnsi="宋体"/>
          <w:color w:val="000000" w:themeColor="text1"/>
          <w14:textFill>
            <w14:solidFill>
              <w14:schemeClr w14:val="tx1"/>
            </w14:solidFill>
          </w14:textFill>
        </w:rPr>
        <w:t>应用于国内外</w:t>
      </w:r>
      <w:r>
        <w:rPr>
          <w:rStyle w:val="13"/>
          <w:rFonts w:ascii="宋体" w:hAnsi="宋体"/>
          <w:color w:val="000000" w:themeColor="text1"/>
          <w14:textFill>
            <w14:solidFill>
              <w14:schemeClr w14:val="tx1"/>
            </w14:solidFill>
          </w14:textFill>
        </w:rPr>
        <w:t>市场调研、研究分析，并初步具备跟踪</w:t>
      </w:r>
      <w:r>
        <w:rPr>
          <w:rStyle w:val="13"/>
          <w:rFonts w:hint="eastAsia" w:ascii="宋体" w:hAnsi="宋体"/>
          <w:color w:val="000000" w:themeColor="text1"/>
          <w14:textFill>
            <w14:solidFill>
              <w14:schemeClr w14:val="tx1"/>
            </w14:solidFill>
          </w14:textFill>
        </w:rPr>
        <w:t>行业发展</w:t>
      </w:r>
      <w:r>
        <w:rPr>
          <w:rStyle w:val="13"/>
          <w:rFonts w:ascii="宋体" w:hAnsi="宋体"/>
          <w:color w:val="000000" w:themeColor="text1"/>
          <w14:textFill>
            <w14:solidFill>
              <w14:schemeClr w14:val="tx1"/>
            </w14:solidFill>
          </w14:textFill>
        </w:rPr>
        <w:t>前沿的能力</w:t>
      </w:r>
      <w:r>
        <w:rPr>
          <w:rStyle w:val="13"/>
          <w:rFonts w:hint="eastAsia" w:ascii="宋体" w:hAnsi="宋体"/>
          <w:color w:val="000000" w:themeColor="text1"/>
          <w14:textFill>
            <w14:solidFill>
              <w14:schemeClr w14:val="tx1"/>
            </w14:solidFill>
          </w14:textFill>
        </w:rPr>
        <w:t>和科学研究能力</w:t>
      </w:r>
      <w:r>
        <w:rPr>
          <w:rStyle w:val="13"/>
          <w:rFonts w:ascii="宋体" w:hAnsi="宋体"/>
          <w:color w:val="000000" w:themeColor="text1"/>
          <w14:textFill>
            <w14:solidFill>
              <w14:schemeClr w14:val="tx1"/>
            </w14:solidFill>
          </w14:textFill>
        </w:rPr>
        <w:t>。</w:t>
      </w:r>
      <w:r>
        <w:rPr>
          <w:rStyle w:val="13"/>
          <w:rFonts w:hint="eastAsia" w:ascii="宋体" w:hAnsi="宋体"/>
          <w:color w:val="000000" w:themeColor="text1"/>
          <w14:textFill>
            <w14:solidFill>
              <w14:schemeClr w14:val="tx1"/>
            </w14:solidFill>
          </w14:textFill>
        </w:rPr>
        <w:t>（要求8）</w:t>
      </w:r>
    </w:p>
    <w:p w14:paraId="07ADC339">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hint="eastAsia" w:ascii="宋体" w:hAnsi="宋体"/>
          <w:color w:val="000000" w:themeColor="text1"/>
          <w14:textFill>
            <w14:solidFill>
              <w14:schemeClr w14:val="tx1"/>
            </w14:solidFill>
          </w14:textFill>
        </w:rPr>
        <w:t>5</w:t>
      </w:r>
      <w:r>
        <w:rPr>
          <w:rStyle w:val="13"/>
          <w:rFonts w:ascii="宋体" w:hAnsi="宋体"/>
          <w:color w:val="000000" w:themeColor="text1"/>
          <w14:textFill>
            <w14:solidFill>
              <w14:schemeClr w14:val="tx1"/>
            </w14:solidFill>
          </w14:textFill>
        </w:rPr>
        <w:t>.跨文化交流的能力。在听、说、读、写、译等各个方面熟练掌握1门外语</w:t>
      </w:r>
      <w:r>
        <w:rPr>
          <w:rStyle w:val="13"/>
          <w:rFonts w:hint="eastAsia" w:ascii="宋体" w:hAnsi="宋体"/>
          <w:color w:val="000000" w:themeColor="text1"/>
          <w14:textFill>
            <w14:solidFill>
              <w14:schemeClr w14:val="tx1"/>
            </w14:solidFill>
          </w14:textFill>
        </w:rPr>
        <w:t>，</w:t>
      </w:r>
      <w:r>
        <w:rPr>
          <w:rStyle w:val="13"/>
          <w:rFonts w:ascii="宋体" w:hAnsi="宋体"/>
          <w:color w:val="000000" w:themeColor="text1"/>
          <w14:textFill>
            <w14:solidFill>
              <w14:schemeClr w14:val="tx1"/>
            </w14:solidFill>
          </w14:textFill>
        </w:rPr>
        <w:t>在今后工作和社会实践中能熟练地运用</w:t>
      </w:r>
      <w:r>
        <w:rPr>
          <w:rStyle w:val="13"/>
          <w:rFonts w:hint="eastAsia" w:ascii="宋体" w:hAnsi="宋体"/>
          <w:color w:val="000000" w:themeColor="text1"/>
          <w14:textFill>
            <w14:solidFill>
              <w14:schemeClr w14:val="tx1"/>
            </w14:solidFill>
          </w14:textFill>
        </w:rPr>
        <w:t>外语</w:t>
      </w:r>
      <w:r>
        <w:rPr>
          <w:rStyle w:val="13"/>
          <w:rFonts w:ascii="宋体" w:hAnsi="宋体"/>
          <w:color w:val="000000" w:themeColor="text1"/>
          <w14:textFill>
            <w14:solidFill>
              <w14:schemeClr w14:val="tx1"/>
            </w14:solidFill>
          </w14:textFill>
        </w:rPr>
        <w:t>进行沟通与交流</w:t>
      </w:r>
      <w:r>
        <w:rPr>
          <w:rStyle w:val="13"/>
          <w:rFonts w:hint="eastAsia" w:ascii="宋体" w:hAnsi="宋体"/>
          <w:color w:val="000000" w:themeColor="text1"/>
          <w14:textFill>
            <w14:solidFill>
              <w14:schemeClr w14:val="tx1"/>
            </w14:solidFill>
          </w14:textFill>
        </w:rPr>
        <w:t>。具有全球化视野和跨文化交流思维，</w:t>
      </w:r>
      <w:r>
        <w:rPr>
          <w:rStyle w:val="13"/>
          <w:rFonts w:ascii="宋体" w:hAnsi="宋体"/>
          <w:color w:val="000000" w:themeColor="text1"/>
          <w14:textFill>
            <w14:solidFill>
              <w14:schemeClr w14:val="tx1"/>
            </w14:solidFill>
          </w14:textFill>
        </w:rPr>
        <w:t>养成尊重世界不同国家和地区文化及风俗等的良好素养</w:t>
      </w:r>
      <w:r>
        <w:rPr>
          <w:rStyle w:val="13"/>
          <w:rFonts w:hint="eastAsia" w:ascii="宋体" w:hAnsi="宋体"/>
          <w:color w:val="000000" w:themeColor="text1"/>
          <w14:textFill>
            <w14:solidFill>
              <w14:schemeClr w14:val="tx1"/>
            </w14:solidFill>
          </w14:textFill>
        </w:rPr>
        <w:t>。（要求9）</w:t>
      </w:r>
    </w:p>
    <w:p w14:paraId="302703A7">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（三）素质要求</w:t>
      </w:r>
    </w:p>
    <w:p w14:paraId="63C3DC02">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应具备较为系统的素质结构，包括思想道德素质、科学文化素质、</w:t>
      </w:r>
      <w:r>
        <w:rPr>
          <w:rStyle w:val="13"/>
          <w:rFonts w:hint="eastAsia" w:ascii="宋体" w:hAnsi="宋体"/>
          <w:color w:val="000000" w:themeColor="text1"/>
          <w14:textFill>
            <w14:solidFill>
              <w14:schemeClr w14:val="tx1"/>
            </w14:solidFill>
          </w14:textFill>
        </w:rPr>
        <w:t>职业素养</w:t>
      </w:r>
      <w:r>
        <w:rPr>
          <w:rStyle w:val="13"/>
          <w:rFonts w:ascii="宋体" w:hAnsi="宋体"/>
          <w:color w:val="000000" w:themeColor="text1"/>
          <w14:textFill>
            <w14:solidFill>
              <w14:schemeClr w14:val="tx1"/>
            </w14:solidFill>
          </w14:textFill>
        </w:rPr>
        <w:t>和身心素质等。</w:t>
      </w:r>
    </w:p>
    <w:p w14:paraId="6BDC175C">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1.思想道德素质。坚定正确的政治方向，树立正确的世界观、人生观、价值观，</w:t>
      </w:r>
      <w:r>
        <w:rPr>
          <w:rStyle w:val="13"/>
          <w:rFonts w:hint="eastAsia" w:ascii="宋体" w:hAnsi="宋体"/>
          <w:color w:val="000000" w:themeColor="text1"/>
          <w14:textFill>
            <w14:solidFill>
              <w14:schemeClr w14:val="tx1"/>
            </w14:solidFill>
          </w14:textFill>
        </w:rPr>
        <w:t>既有人类命运共同体意识，又有家国情怀，</w:t>
      </w:r>
      <w:r>
        <w:rPr>
          <w:rStyle w:val="13"/>
          <w:rFonts w:ascii="宋体" w:hAnsi="宋体"/>
          <w:color w:val="000000" w:themeColor="text1"/>
          <w14:textFill>
            <w14:solidFill>
              <w14:schemeClr w14:val="tx1"/>
            </w14:solidFill>
          </w14:textFill>
        </w:rPr>
        <w:t>具备服务于社会大众的意识和准备。</w:t>
      </w:r>
      <w:r>
        <w:rPr>
          <w:rStyle w:val="13"/>
          <w:rFonts w:hint="eastAsia" w:ascii="宋体" w:hAnsi="宋体"/>
          <w:color w:val="000000" w:themeColor="text1"/>
          <w14:textFill>
            <w14:solidFill>
              <w14:schemeClr w14:val="tx1"/>
            </w14:solidFill>
          </w14:textFill>
        </w:rPr>
        <w:t>（要求10）</w:t>
      </w:r>
    </w:p>
    <w:p w14:paraId="75790E11">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2.科学文化素质。具有良好的人文和艺术修养、审美情趣及文字、语言表达能力，掌握自然科学常识，跟踪科技发展动态，对中外优秀传统文化与思想有一定的了解。</w:t>
      </w:r>
      <w:r>
        <w:rPr>
          <w:rStyle w:val="13"/>
          <w:rFonts w:hint="eastAsia" w:ascii="宋体" w:hAnsi="宋体"/>
          <w:color w:val="000000" w:themeColor="text1"/>
          <w14:textFill>
            <w14:solidFill>
              <w14:schemeClr w14:val="tx1"/>
            </w14:solidFill>
          </w14:textFill>
        </w:rPr>
        <w:t>（要求11）</w:t>
      </w:r>
    </w:p>
    <w:p w14:paraId="401DA6E0">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3.</w:t>
      </w:r>
      <w:r>
        <w:rPr>
          <w:rStyle w:val="13"/>
          <w:rFonts w:hint="eastAsia" w:ascii="宋体" w:hAnsi="宋体"/>
          <w:color w:val="000000" w:themeColor="text1"/>
          <w14:textFill>
            <w14:solidFill>
              <w14:schemeClr w14:val="tx1"/>
            </w14:solidFill>
          </w14:textFill>
        </w:rPr>
        <w:t>职业素养</w:t>
      </w:r>
      <w:r>
        <w:rPr>
          <w:rStyle w:val="13"/>
          <w:rFonts w:ascii="宋体" w:hAnsi="宋体"/>
          <w:color w:val="000000" w:themeColor="text1"/>
          <w14:textFill>
            <w14:solidFill>
              <w14:schemeClr w14:val="tx1"/>
            </w14:solidFill>
          </w14:textFill>
        </w:rPr>
        <w:t>。遵守</w:t>
      </w:r>
      <w:r>
        <w:rPr>
          <w:rStyle w:val="13"/>
          <w:rFonts w:hint="eastAsia" w:ascii="宋体" w:hAnsi="宋体"/>
          <w:color w:val="000000" w:themeColor="text1"/>
          <w14:textFill>
            <w14:solidFill>
              <w14:schemeClr w14:val="tx1"/>
            </w14:solidFill>
          </w14:textFill>
        </w:rPr>
        <w:t>中国有关法律，遵守相关</w:t>
      </w:r>
      <w:r>
        <w:rPr>
          <w:rStyle w:val="13"/>
          <w:rFonts w:ascii="宋体" w:hAnsi="宋体"/>
          <w:color w:val="000000" w:themeColor="text1"/>
          <w14:textFill>
            <w14:solidFill>
              <w14:schemeClr w14:val="tx1"/>
            </w14:solidFill>
          </w14:textFill>
        </w:rPr>
        <w:t>国际</w:t>
      </w:r>
      <w:r>
        <w:rPr>
          <w:rStyle w:val="13"/>
          <w:rFonts w:hint="eastAsia" w:ascii="宋体" w:hAnsi="宋体"/>
          <w:color w:val="000000" w:themeColor="text1"/>
          <w14:textFill>
            <w14:solidFill>
              <w14:schemeClr w14:val="tx1"/>
            </w14:solidFill>
          </w14:textFill>
        </w:rPr>
        <w:t>协定、条约或公约、国际惯例，具有诚实守信的职业道德和求是、严谨的职业修养，</w:t>
      </w:r>
      <w:r>
        <w:rPr>
          <w:rStyle w:val="13"/>
          <w:rFonts w:ascii="宋体" w:hAnsi="宋体"/>
          <w:color w:val="000000" w:themeColor="text1"/>
          <w14:textFill>
            <w14:solidFill>
              <w14:schemeClr w14:val="tx1"/>
            </w14:solidFill>
          </w14:textFill>
        </w:rPr>
        <w:t>理解大湾区</w:t>
      </w:r>
      <w:r>
        <w:rPr>
          <w:rStyle w:val="13"/>
          <w:rFonts w:hint="eastAsia" w:ascii="宋体" w:hAnsi="宋体"/>
          <w:color w:val="000000" w:themeColor="text1"/>
          <w14:textFill>
            <w14:solidFill>
              <w14:schemeClr w14:val="tx1"/>
            </w14:solidFill>
          </w14:textFill>
        </w:rPr>
        <w:t>贸易特点和</w:t>
      </w:r>
      <w:r>
        <w:rPr>
          <w:rStyle w:val="13"/>
          <w:rFonts w:ascii="宋体" w:hAnsi="宋体"/>
          <w:color w:val="000000" w:themeColor="text1"/>
          <w14:textFill>
            <w14:solidFill>
              <w14:schemeClr w14:val="tx1"/>
            </w14:solidFill>
          </w14:textFill>
        </w:rPr>
        <w:t>产业分工，</w:t>
      </w:r>
      <w:r>
        <w:rPr>
          <w:rStyle w:val="13"/>
          <w:rFonts w:hint="eastAsia" w:ascii="宋体" w:hAnsi="宋体"/>
          <w:color w:val="000000" w:themeColor="text1"/>
          <w14:textFill>
            <w14:solidFill>
              <w14:schemeClr w14:val="tx1"/>
            </w14:solidFill>
          </w14:textFill>
        </w:rPr>
        <w:t>了解无人机贸易或</w:t>
      </w:r>
      <w:r>
        <w:rPr>
          <w:rStyle w:val="13"/>
          <w:rFonts w:ascii="宋体" w:hAnsi="宋体"/>
          <w:color w:val="000000" w:themeColor="text1"/>
          <w14:textFill>
            <w14:solidFill>
              <w14:schemeClr w14:val="tx1"/>
            </w14:solidFill>
          </w14:textFill>
        </w:rPr>
        <w:t>美妆</w:t>
      </w:r>
      <w:r>
        <w:rPr>
          <w:rStyle w:val="13"/>
          <w:rFonts w:hint="eastAsia" w:ascii="宋体" w:hAnsi="宋体"/>
          <w:color w:val="000000" w:themeColor="text1"/>
          <w14:textFill>
            <w14:solidFill>
              <w14:schemeClr w14:val="tx1"/>
            </w14:solidFill>
          </w14:textFill>
        </w:rPr>
        <w:t>出海运行模式，具有较高的职业自信心和责任心。（要求12）</w:t>
      </w:r>
    </w:p>
    <w:p w14:paraId="4C97AD3A">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4.身心素质。具有良好的生活习惯、健康的体魄和良好的心理品质。</w:t>
      </w:r>
      <w:r>
        <w:rPr>
          <w:rStyle w:val="13"/>
          <w:rFonts w:hint="eastAsia" w:ascii="宋体" w:hAnsi="宋体"/>
          <w:color w:val="000000" w:themeColor="text1"/>
          <w14:textFill>
            <w14:solidFill>
              <w14:schemeClr w14:val="tx1"/>
            </w14:solidFill>
          </w14:textFill>
        </w:rPr>
        <w:t>（要求13）</w:t>
      </w:r>
    </w:p>
    <w:p w14:paraId="71DD5957">
      <w:pPr>
        <w:pStyle w:val="20"/>
        <w:spacing w:line="360" w:lineRule="auto"/>
        <w:ind w:left="628" w:leftChars="267" w:hanging="67"/>
        <w:rPr>
          <w:rStyle w:val="13"/>
          <w:b/>
          <w:bCs/>
          <w:color w:val="000000" w:themeColor="text1"/>
          <w:sz w:val="28"/>
          <w14:textFill>
            <w14:solidFill>
              <w14:schemeClr w14:val="tx1"/>
            </w14:solidFill>
          </w14:textFill>
        </w:rPr>
      </w:pPr>
      <w:r>
        <w:rPr>
          <w:rStyle w:val="13"/>
          <w:b/>
          <w:bCs/>
          <w:color w:val="000000" w:themeColor="text1"/>
          <w:sz w:val="28"/>
          <w14:textFill>
            <w14:solidFill>
              <w14:schemeClr w14:val="tx1"/>
            </w14:solidFill>
          </w14:textFill>
        </w:rPr>
        <w:t>三、学制与修业年限</w:t>
      </w:r>
    </w:p>
    <w:p w14:paraId="53B9658D">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学制：4年。</w:t>
      </w:r>
    </w:p>
    <w:p w14:paraId="0A79B14F">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修业年限：3～6年。</w:t>
      </w:r>
    </w:p>
    <w:p w14:paraId="7993EA6E">
      <w:pPr>
        <w:jc w:val="left"/>
        <w:textAlignment w:val="auto"/>
        <w:rPr>
          <w:rStyle w:val="13"/>
          <w:b/>
          <w:bCs/>
          <w:color w:val="000000" w:themeColor="text1"/>
          <w:sz w:val="28"/>
          <w:szCs w:val="28"/>
          <w14:textFill>
            <w14:solidFill>
              <w14:schemeClr w14:val="tx1"/>
            </w14:solidFill>
          </w14:textFill>
        </w:rPr>
      </w:pPr>
      <w:r>
        <w:rPr>
          <w:rStyle w:val="13"/>
          <w:b/>
          <w:bCs/>
          <w:color w:val="000000" w:themeColor="text1"/>
          <w:sz w:val="28"/>
          <w14:textFill>
            <w14:solidFill>
              <w14:schemeClr w14:val="tx1"/>
            </w14:solidFill>
          </w14:textFill>
        </w:rPr>
        <w:br w:type="page"/>
      </w:r>
    </w:p>
    <w:p w14:paraId="3A9569C9">
      <w:pPr>
        <w:pStyle w:val="20"/>
        <w:spacing w:line="240" w:lineRule="auto"/>
        <w:ind w:left="628" w:leftChars="267" w:hanging="67"/>
        <w:rPr>
          <w:rStyle w:val="13"/>
          <w:b/>
          <w:bCs/>
          <w:color w:val="000000" w:themeColor="text1"/>
          <w:sz w:val="28"/>
          <w14:textFill>
            <w14:solidFill>
              <w14:schemeClr w14:val="tx1"/>
            </w14:solidFill>
          </w14:textFill>
        </w:rPr>
      </w:pPr>
      <w:r>
        <w:rPr>
          <w:rStyle w:val="13"/>
          <w:b/>
          <w:bCs/>
          <w:color w:val="000000" w:themeColor="text1"/>
          <w:sz w:val="28"/>
          <w14:textFill>
            <w14:solidFill>
              <w14:schemeClr w14:val="tx1"/>
            </w14:solidFill>
          </w14:textFill>
        </w:rPr>
        <w:t>四、学分与学时</w:t>
      </w:r>
    </w:p>
    <w:p w14:paraId="1108062F">
      <w:pPr>
        <w:tabs>
          <w:tab w:val="left" w:pos="13727"/>
        </w:tabs>
        <w:ind w:firstLine="562" w:firstLineChars="200"/>
        <w:jc w:val="center"/>
        <w:rPr>
          <w:rFonts w:hint="eastAsia"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总学分、总学时及周学时分布表</w:t>
      </w:r>
    </w:p>
    <w:tbl>
      <w:tblPr>
        <w:tblStyle w:val="8"/>
        <w:tblW w:w="10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2468"/>
        <w:gridCol w:w="600"/>
        <w:gridCol w:w="600"/>
        <w:gridCol w:w="600"/>
        <w:gridCol w:w="541"/>
        <w:gridCol w:w="492"/>
        <w:gridCol w:w="493"/>
        <w:gridCol w:w="492"/>
        <w:gridCol w:w="493"/>
        <w:gridCol w:w="492"/>
        <w:gridCol w:w="493"/>
        <w:gridCol w:w="492"/>
        <w:gridCol w:w="497"/>
      </w:tblGrid>
      <w:tr w14:paraId="4A18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restart"/>
            <w:vAlign w:val="center"/>
          </w:tcPr>
          <w:p w14:paraId="7BE1FB75">
            <w:pPr>
              <w:spacing w:before="62" w:beforeLines="20" w:after="31" w:afterLines="10"/>
              <w:jc w:val="center"/>
              <w:rPr>
                <w:b/>
                <w:sz w:val="24"/>
              </w:rPr>
            </w:pPr>
            <w:r>
              <w:rPr>
                <w:rFonts w:hint="eastAsia"/>
                <w:b/>
                <w:sz w:val="24"/>
              </w:rPr>
              <w:t>课程类别</w:t>
            </w:r>
          </w:p>
        </w:tc>
        <w:tc>
          <w:tcPr>
            <w:tcW w:w="2468" w:type="dxa"/>
            <w:vMerge w:val="restart"/>
            <w:vAlign w:val="center"/>
          </w:tcPr>
          <w:p w14:paraId="2778B529">
            <w:pPr>
              <w:spacing w:before="62" w:beforeLines="20" w:after="31" w:afterLines="10"/>
              <w:jc w:val="center"/>
              <w:rPr>
                <w:b/>
                <w:sz w:val="24"/>
              </w:rPr>
            </w:pPr>
            <w:r>
              <w:rPr>
                <w:rFonts w:hint="eastAsia"/>
                <w:b/>
                <w:sz w:val="24"/>
              </w:rPr>
              <w:t>课程性质</w:t>
            </w:r>
          </w:p>
        </w:tc>
        <w:tc>
          <w:tcPr>
            <w:tcW w:w="600" w:type="dxa"/>
            <w:vMerge w:val="restart"/>
            <w:vAlign w:val="center"/>
          </w:tcPr>
          <w:p w14:paraId="5CCAB0E5">
            <w:pPr>
              <w:spacing w:before="62" w:beforeLines="20" w:after="31" w:afterLines="10"/>
              <w:jc w:val="center"/>
              <w:rPr>
                <w:b/>
                <w:sz w:val="24"/>
              </w:rPr>
            </w:pPr>
            <w:r>
              <w:rPr>
                <w:rFonts w:hint="eastAsia"/>
                <w:b/>
                <w:sz w:val="24"/>
              </w:rPr>
              <w:t>学分数</w:t>
            </w:r>
          </w:p>
        </w:tc>
        <w:tc>
          <w:tcPr>
            <w:tcW w:w="600" w:type="dxa"/>
            <w:vMerge w:val="restart"/>
            <w:vAlign w:val="center"/>
          </w:tcPr>
          <w:p w14:paraId="66F13A93">
            <w:pPr>
              <w:spacing w:before="62" w:beforeLines="20" w:after="31" w:afterLines="10"/>
              <w:jc w:val="center"/>
              <w:rPr>
                <w:b/>
                <w:sz w:val="24"/>
              </w:rPr>
            </w:pPr>
            <w:r>
              <w:rPr>
                <w:rFonts w:hint="eastAsia"/>
                <w:b/>
                <w:sz w:val="24"/>
              </w:rPr>
              <w:t>学时总数</w:t>
            </w:r>
          </w:p>
        </w:tc>
        <w:tc>
          <w:tcPr>
            <w:tcW w:w="1141" w:type="dxa"/>
            <w:gridSpan w:val="2"/>
            <w:vAlign w:val="center"/>
          </w:tcPr>
          <w:p w14:paraId="4F60FD22">
            <w:pPr>
              <w:spacing w:before="62" w:beforeLines="20" w:after="31" w:afterLines="10"/>
              <w:jc w:val="center"/>
              <w:rPr>
                <w:b/>
                <w:szCs w:val="21"/>
              </w:rPr>
            </w:pPr>
            <w:r>
              <w:rPr>
                <w:rFonts w:hint="eastAsia"/>
                <w:b/>
                <w:szCs w:val="21"/>
              </w:rPr>
              <w:t>学时分配</w:t>
            </w:r>
          </w:p>
        </w:tc>
        <w:tc>
          <w:tcPr>
            <w:tcW w:w="3944" w:type="dxa"/>
            <w:gridSpan w:val="8"/>
            <w:vAlign w:val="center"/>
          </w:tcPr>
          <w:p w14:paraId="56DBD220">
            <w:pPr>
              <w:spacing w:before="62" w:beforeLines="20" w:after="31" w:afterLines="10"/>
              <w:jc w:val="center"/>
              <w:rPr>
                <w:b/>
                <w:sz w:val="24"/>
              </w:rPr>
            </w:pPr>
            <w:r>
              <w:rPr>
                <w:rFonts w:hint="eastAsia"/>
                <w:b/>
                <w:sz w:val="24"/>
              </w:rPr>
              <w:t>各学期学时分布（周学时）</w:t>
            </w:r>
          </w:p>
        </w:tc>
      </w:tr>
      <w:tr w14:paraId="214B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310" w:type="dxa"/>
            <w:vMerge w:val="continue"/>
            <w:vAlign w:val="center"/>
          </w:tcPr>
          <w:p w14:paraId="388DC694">
            <w:pPr>
              <w:spacing w:before="62" w:beforeLines="20" w:after="31" w:afterLines="10"/>
              <w:jc w:val="center"/>
              <w:rPr>
                <w:b/>
                <w:sz w:val="24"/>
              </w:rPr>
            </w:pPr>
          </w:p>
        </w:tc>
        <w:tc>
          <w:tcPr>
            <w:tcW w:w="2468" w:type="dxa"/>
            <w:vMerge w:val="continue"/>
            <w:vAlign w:val="center"/>
          </w:tcPr>
          <w:p w14:paraId="3207E306">
            <w:pPr>
              <w:spacing w:before="62" w:beforeLines="20" w:after="31" w:afterLines="10"/>
              <w:jc w:val="center"/>
              <w:rPr>
                <w:b/>
                <w:sz w:val="24"/>
              </w:rPr>
            </w:pPr>
          </w:p>
        </w:tc>
        <w:tc>
          <w:tcPr>
            <w:tcW w:w="600" w:type="dxa"/>
            <w:vMerge w:val="continue"/>
          </w:tcPr>
          <w:p w14:paraId="739D2D0D">
            <w:pPr>
              <w:spacing w:before="62" w:beforeLines="20" w:after="31" w:afterLines="10"/>
              <w:jc w:val="center"/>
              <w:rPr>
                <w:b/>
                <w:sz w:val="24"/>
              </w:rPr>
            </w:pPr>
          </w:p>
        </w:tc>
        <w:tc>
          <w:tcPr>
            <w:tcW w:w="600" w:type="dxa"/>
            <w:vMerge w:val="continue"/>
          </w:tcPr>
          <w:p w14:paraId="6FD63DB0">
            <w:pPr>
              <w:spacing w:before="62" w:beforeLines="20" w:after="31" w:afterLines="10"/>
              <w:jc w:val="center"/>
              <w:rPr>
                <w:b/>
                <w:sz w:val="24"/>
              </w:rPr>
            </w:pPr>
          </w:p>
        </w:tc>
        <w:tc>
          <w:tcPr>
            <w:tcW w:w="600" w:type="dxa"/>
            <w:vMerge w:val="restart"/>
            <w:vAlign w:val="center"/>
          </w:tcPr>
          <w:p w14:paraId="09096D6C">
            <w:pPr>
              <w:spacing w:before="62" w:beforeLines="20" w:after="31" w:afterLines="10"/>
              <w:jc w:val="center"/>
              <w:rPr>
                <w:b/>
                <w:sz w:val="18"/>
                <w:szCs w:val="18"/>
              </w:rPr>
            </w:pPr>
            <w:r>
              <w:rPr>
                <w:rFonts w:hint="eastAsia"/>
                <w:b/>
                <w:sz w:val="18"/>
                <w:szCs w:val="18"/>
              </w:rPr>
              <w:t>理论讲授学时</w:t>
            </w:r>
          </w:p>
        </w:tc>
        <w:tc>
          <w:tcPr>
            <w:tcW w:w="541" w:type="dxa"/>
            <w:vMerge w:val="restart"/>
            <w:vAlign w:val="center"/>
          </w:tcPr>
          <w:p w14:paraId="49B76BAD">
            <w:pPr>
              <w:spacing w:before="62" w:beforeLines="20" w:after="31" w:afterLines="10"/>
              <w:jc w:val="center"/>
              <w:rPr>
                <w:b/>
                <w:sz w:val="18"/>
                <w:szCs w:val="18"/>
              </w:rPr>
            </w:pPr>
            <w:r>
              <w:rPr>
                <w:rFonts w:hint="eastAsia"/>
                <w:b/>
                <w:sz w:val="18"/>
                <w:szCs w:val="18"/>
              </w:rPr>
              <w:t>实践学时</w:t>
            </w:r>
          </w:p>
        </w:tc>
        <w:tc>
          <w:tcPr>
            <w:tcW w:w="985" w:type="dxa"/>
            <w:gridSpan w:val="2"/>
            <w:vAlign w:val="center"/>
          </w:tcPr>
          <w:p w14:paraId="1CAAA278">
            <w:pPr>
              <w:spacing w:before="62" w:beforeLines="20" w:after="31" w:afterLines="10"/>
              <w:jc w:val="center"/>
              <w:rPr>
                <w:b/>
                <w:sz w:val="18"/>
                <w:szCs w:val="18"/>
              </w:rPr>
            </w:pPr>
            <w:r>
              <w:rPr>
                <w:rFonts w:hint="eastAsia"/>
                <w:b/>
                <w:sz w:val="18"/>
                <w:szCs w:val="18"/>
              </w:rPr>
              <w:t>第一学年</w:t>
            </w:r>
          </w:p>
        </w:tc>
        <w:tc>
          <w:tcPr>
            <w:tcW w:w="985" w:type="dxa"/>
            <w:gridSpan w:val="2"/>
            <w:vAlign w:val="center"/>
          </w:tcPr>
          <w:p w14:paraId="5927882B">
            <w:pPr>
              <w:spacing w:before="62" w:beforeLines="20" w:after="31" w:afterLines="10"/>
              <w:jc w:val="center"/>
              <w:rPr>
                <w:b/>
                <w:sz w:val="18"/>
                <w:szCs w:val="18"/>
              </w:rPr>
            </w:pPr>
            <w:r>
              <w:rPr>
                <w:rFonts w:hint="eastAsia"/>
                <w:b/>
                <w:sz w:val="18"/>
                <w:szCs w:val="18"/>
              </w:rPr>
              <w:t>第二学年</w:t>
            </w:r>
          </w:p>
        </w:tc>
        <w:tc>
          <w:tcPr>
            <w:tcW w:w="985" w:type="dxa"/>
            <w:gridSpan w:val="2"/>
            <w:vAlign w:val="center"/>
          </w:tcPr>
          <w:p w14:paraId="5C9FCAC3">
            <w:pPr>
              <w:spacing w:before="62" w:beforeLines="20" w:after="31" w:afterLines="10"/>
              <w:jc w:val="center"/>
              <w:rPr>
                <w:b/>
                <w:sz w:val="18"/>
                <w:szCs w:val="18"/>
              </w:rPr>
            </w:pPr>
            <w:r>
              <w:rPr>
                <w:rFonts w:hint="eastAsia"/>
                <w:b/>
                <w:sz w:val="18"/>
                <w:szCs w:val="18"/>
              </w:rPr>
              <w:t>第三学年</w:t>
            </w:r>
          </w:p>
        </w:tc>
        <w:tc>
          <w:tcPr>
            <w:tcW w:w="989" w:type="dxa"/>
            <w:gridSpan w:val="2"/>
            <w:vAlign w:val="center"/>
          </w:tcPr>
          <w:p w14:paraId="79327F51">
            <w:pPr>
              <w:spacing w:before="62" w:beforeLines="20" w:after="31" w:afterLines="10"/>
              <w:jc w:val="center"/>
              <w:rPr>
                <w:b/>
                <w:sz w:val="18"/>
                <w:szCs w:val="18"/>
              </w:rPr>
            </w:pPr>
            <w:r>
              <w:rPr>
                <w:rFonts w:hint="eastAsia"/>
                <w:b/>
                <w:sz w:val="18"/>
                <w:szCs w:val="18"/>
              </w:rPr>
              <w:t>第四学年</w:t>
            </w:r>
          </w:p>
        </w:tc>
      </w:tr>
      <w:tr w14:paraId="1D7E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10" w:type="dxa"/>
            <w:vMerge w:val="continue"/>
            <w:vAlign w:val="center"/>
          </w:tcPr>
          <w:p w14:paraId="5D775BF7">
            <w:pPr>
              <w:spacing w:before="62" w:beforeLines="20" w:after="31" w:afterLines="10"/>
              <w:jc w:val="center"/>
              <w:rPr>
                <w:b/>
                <w:sz w:val="24"/>
              </w:rPr>
            </w:pPr>
          </w:p>
        </w:tc>
        <w:tc>
          <w:tcPr>
            <w:tcW w:w="2468" w:type="dxa"/>
            <w:vMerge w:val="continue"/>
            <w:vAlign w:val="center"/>
          </w:tcPr>
          <w:p w14:paraId="470FEFCB">
            <w:pPr>
              <w:spacing w:before="62" w:beforeLines="20" w:after="31" w:afterLines="10"/>
              <w:jc w:val="center"/>
              <w:rPr>
                <w:b/>
                <w:sz w:val="24"/>
              </w:rPr>
            </w:pPr>
          </w:p>
        </w:tc>
        <w:tc>
          <w:tcPr>
            <w:tcW w:w="600" w:type="dxa"/>
            <w:vMerge w:val="continue"/>
          </w:tcPr>
          <w:p w14:paraId="496F0926">
            <w:pPr>
              <w:spacing w:before="62" w:beforeLines="20" w:after="31" w:afterLines="10"/>
              <w:jc w:val="center"/>
              <w:rPr>
                <w:sz w:val="24"/>
              </w:rPr>
            </w:pPr>
          </w:p>
        </w:tc>
        <w:tc>
          <w:tcPr>
            <w:tcW w:w="600" w:type="dxa"/>
            <w:vMerge w:val="continue"/>
          </w:tcPr>
          <w:p w14:paraId="43BEDECE">
            <w:pPr>
              <w:spacing w:before="62" w:beforeLines="20" w:after="31" w:afterLines="10"/>
              <w:jc w:val="center"/>
              <w:rPr>
                <w:sz w:val="24"/>
              </w:rPr>
            </w:pPr>
          </w:p>
        </w:tc>
        <w:tc>
          <w:tcPr>
            <w:tcW w:w="600" w:type="dxa"/>
            <w:vMerge w:val="continue"/>
            <w:vAlign w:val="center"/>
          </w:tcPr>
          <w:p w14:paraId="0C76632D">
            <w:pPr>
              <w:spacing w:before="62" w:beforeLines="20" w:after="31" w:afterLines="10"/>
              <w:jc w:val="center"/>
              <w:rPr>
                <w:sz w:val="24"/>
              </w:rPr>
            </w:pPr>
          </w:p>
        </w:tc>
        <w:tc>
          <w:tcPr>
            <w:tcW w:w="541" w:type="dxa"/>
            <w:vMerge w:val="continue"/>
            <w:vAlign w:val="center"/>
          </w:tcPr>
          <w:p w14:paraId="34C75CC3">
            <w:pPr>
              <w:spacing w:before="62" w:beforeLines="20" w:after="31" w:afterLines="10"/>
              <w:jc w:val="center"/>
              <w:rPr>
                <w:sz w:val="24"/>
              </w:rPr>
            </w:pPr>
          </w:p>
        </w:tc>
        <w:tc>
          <w:tcPr>
            <w:tcW w:w="492" w:type="dxa"/>
            <w:vAlign w:val="center"/>
          </w:tcPr>
          <w:p w14:paraId="5F3E6D25">
            <w:pPr>
              <w:spacing w:before="62" w:beforeLines="20" w:after="31" w:afterLines="10"/>
              <w:jc w:val="center"/>
              <w:rPr>
                <w:b/>
                <w:sz w:val="18"/>
                <w:szCs w:val="18"/>
              </w:rPr>
            </w:pPr>
            <w:r>
              <w:rPr>
                <w:rFonts w:hint="eastAsia"/>
                <w:b/>
                <w:sz w:val="18"/>
                <w:szCs w:val="18"/>
              </w:rPr>
              <w:t>一</w:t>
            </w:r>
          </w:p>
        </w:tc>
        <w:tc>
          <w:tcPr>
            <w:tcW w:w="493" w:type="dxa"/>
            <w:vAlign w:val="center"/>
          </w:tcPr>
          <w:p w14:paraId="78EE0924">
            <w:pPr>
              <w:spacing w:before="62" w:beforeLines="20" w:after="31" w:afterLines="10"/>
              <w:jc w:val="center"/>
              <w:rPr>
                <w:b/>
                <w:sz w:val="18"/>
                <w:szCs w:val="18"/>
              </w:rPr>
            </w:pPr>
            <w:r>
              <w:rPr>
                <w:rFonts w:hint="eastAsia"/>
                <w:b/>
                <w:sz w:val="18"/>
                <w:szCs w:val="18"/>
              </w:rPr>
              <w:t>二</w:t>
            </w:r>
          </w:p>
        </w:tc>
        <w:tc>
          <w:tcPr>
            <w:tcW w:w="492" w:type="dxa"/>
            <w:vAlign w:val="center"/>
          </w:tcPr>
          <w:p w14:paraId="5EE1AF13">
            <w:pPr>
              <w:spacing w:before="62" w:beforeLines="20" w:after="31" w:afterLines="10"/>
              <w:jc w:val="center"/>
              <w:rPr>
                <w:b/>
                <w:sz w:val="18"/>
                <w:szCs w:val="18"/>
              </w:rPr>
            </w:pPr>
            <w:r>
              <w:rPr>
                <w:rFonts w:hint="eastAsia"/>
                <w:b/>
                <w:sz w:val="18"/>
                <w:szCs w:val="18"/>
              </w:rPr>
              <w:t>三</w:t>
            </w:r>
          </w:p>
        </w:tc>
        <w:tc>
          <w:tcPr>
            <w:tcW w:w="493" w:type="dxa"/>
            <w:vAlign w:val="center"/>
          </w:tcPr>
          <w:p w14:paraId="130655A1">
            <w:pPr>
              <w:spacing w:before="62" w:beforeLines="20" w:after="31" w:afterLines="10"/>
              <w:jc w:val="center"/>
              <w:rPr>
                <w:b/>
                <w:sz w:val="18"/>
                <w:szCs w:val="18"/>
              </w:rPr>
            </w:pPr>
            <w:r>
              <w:rPr>
                <w:rFonts w:hint="eastAsia"/>
                <w:b/>
                <w:sz w:val="18"/>
                <w:szCs w:val="18"/>
              </w:rPr>
              <w:t>四</w:t>
            </w:r>
          </w:p>
        </w:tc>
        <w:tc>
          <w:tcPr>
            <w:tcW w:w="492" w:type="dxa"/>
            <w:vAlign w:val="center"/>
          </w:tcPr>
          <w:p w14:paraId="750FC046">
            <w:pPr>
              <w:spacing w:before="62" w:beforeLines="20" w:after="31" w:afterLines="10"/>
              <w:jc w:val="center"/>
              <w:rPr>
                <w:b/>
                <w:sz w:val="18"/>
                <w:szCs w:val="18"/>
              </w:rPr>
            </w:pPr>
            <w:r>
              <w:rPr>
                <w:rFonts w:hint="eastAsia"/>
                <w:b/>
                <w:sz w:val="18"/>
                <w:szCs w:val="18"/>
              </w:rPr>
              <w:t>五</w:t>
            </w:r>
          </w:p>
        </w:tc>
        <w:tc>
          <w:tcPr>
            <w:tcW w:w="493" w:type="dxa"/>
            <w:vAlign w:val="center"/>
          </w:tcPr>
          <w:p w14:paraId="785045DF">
            <w:pPr>
              <w:spacing w:before="62" w:beforeLines="20" w:after="31" w:afterLines="10"/>
              <w:jc w:val="center"/>
              <w:rPr>
                <w:b/>
                <w:sz w:val="18"/>
                <w:szCs w:val="18"/>
              </w:rPr>
            </w:pPr>
            <w:r>
              <w:rPr>
                <w:rFonts w:hint="eastAsia"/>
                <w:b/>
                <w:sz w:val="18"/>
                <w:szCs w:val="18"/>
              </w:rPr>
              <w:t>六</w:t>
            </w:r>
          </w:p>
        </w:tc>
        <w:tc>
          <w:tcPr>
            <w:tcW w:w="492" w:type="dxa"/>
            <w:vAlign w:val="center"/>
          </w:tcPr>
          <w:p w14:paraId="3A957360">
            <w:pPr>
              <w:spacing w:before="62" w:beforeLines="20" w:after="31" w:afterLines="10"/>
              <w:jc w:val="center"/>
              <w:rPr>
                <w:b/>
                <w:sz w:val="18"/>
                <w:szCs w:val="18"/>
              </w:rPr>
            </w:pPr>
            <w:r>
              <w:rPr>
                <w:rFonts w:hint="eastAsia"/>
                <w:b/>
                <w:sz w:val="18"/>
                <w:szCs w:val="18"/>
              </w:rPr>
              <w:t>七</w:t>
            </w:r>
          </w:p>
        </w:tc>
        <w:tc>
          <w:tcPr>
            <w:tcW w:w="497" w:type="dxa"/>
            <w:vAlign w:val="center"/>
          </w:tcPr>
          <w:p w14:paraId="1277EAFE">
            <w:pPr>
              <w:spacing w:before="62" w:beforeLines="20" w:after="31" w:afterLines="10"/>
              <w:jc w:val="center"/>
              <w:rPr>
                <w:b/>
                <w:sz w:val="18"/>
                <w:szCs w:val="18"/>
              </w:rPr>
            </w:pPr>
            <w:r>
              <w:rPr>
                <w:rFonts w:hint="eastAsia"/>
                <w:b/>
                <w:sz w:val="18"/>
                <w:szCs w:val="18"/>
              </w:rPr>
              <w:t>八</w:t>
            </w:r>
          </w:p>
        </w:tc>
      </w:tr>
      <w:tr w14:paraId="5766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310" w:type="dxa"/>
            <w:vMerge w:val="continue"/>
            <w:vAlign w:val="center"/>
          </w:tcPr>
          <w:p w14:paraId="229212A4">
            <w:pPr>
              <w:spacing w:before="62" w:beforeLines="20" w:after="31" w:afterLines="10"/>
              <w:jc w:val="center"/>
              <w:rPr>
                <w:b/>
                <w:sz w:val="24"/>
              </w:rPr>
            </w:pPr>
          </w:p>
        </w:tc>
        <w:tc>
          <w:tcPr>
            <w:tcW w:w="2468" w:type="dxa"/>
            <w:vMerge w:val="continue"/>
            <w:vAlign w:val="center"/>
          </w:tcPr>
          <w:p w14:paraId="58E1E343">
            <w:pPr>
              <w:spacing w:before="62" w:beforeLines="20" w:after="31" w:afterLines="10"/>
              <w:jc w:val="center"/>
              <w:rPr>
                <w:b/>
                <w:sz w:val="24"/>
              </w:rPr>
            </w:pPr>
          </w:p>
        </w:tc>
        <w:tc>
          <w:tcPr>
            <w:tcW w:w="600" w:type="dxa"/>
            <w:vMerge w:val="continue"/>
          </w:tcPr>
          <w:p w14:paraId="6CD85854">
            <w:pPr>
              <w:spacing w:before="62" w:beforeLines="20" w:after="31" w:afterLines="10"/>
              <w:jc w:val="center"/>
              <w:rPr>
                <w:sz w:val="24"/>
              </w:rPr>
            </w:pPr>
          </w:p>
        </w:tc>
        <w:tc>
          <w:tcPr>
            <w:tcW w:w="600" w:type="dxa"/>
            <w:vMerge w:val="continue"/>
          </w:tcPr>
          <w:p w14:paraId="42C18A4C">
            <w:pPr>
              <w:spacing w:before="62" w:beforeLines="20" w:after="31" w:afterLines="10"/>
              <w:jc w:val="center"/>
              <w:rPr>
                <w:sz w:val="24"/>
              </w:rPr>
            </w:pPr>
          </w:p>
        </w:tc>
        <w:tc>
          <w:tcPr>
            <w:tcW w:w="600" w:type="dxa"/>
            <w:vMerge w:val="continue"/>
            <w:vAlign w:val="center"/>
          </w:tcPr>
          <w:p w14:paraId="15E36226">
            <w:pPr>
              <w:spacing w:before="62" w:beforeLines="20" w:after="31" w:afterLines="10"/>
              <w:jc w:val="center"/>
              <w:rPr>
                <w:sz w:val="24"/>
              </w:rPr>
            </w:pPr>
          </w:p>
        </w:tc>
        <w:tc>
          <w:tcPr>
            <w:tcW w:w="541" w:type="dxa"/>
            <w:vMerge w:val="continue"/>
            <w:vAlign w:val="center"/>
          </w:tcPr>
          <w:p w14:paraId="4F390BCB">
            <w:pPr>
              <w:spacing w:before="62" w:beforeLines="20" w:after="31" w:afterLines="10"/>
              <w:jc w:val="center"/>
              <w:rPr>
                <w:sz w:val="24"/>
              </w:rPr>
            </w:pPr>
          </w:p>
        </w:tc>
        <w:tc>
          <w:tcPr>
            <w:tcW w:w="492" w:type="dxa"/>
            <w:vAlign w:val="center"/>
          </w:tcPr>
          <w:p w14:paraId="5A86493B">
            <w:pPr>
              <w:spacing w:before="62" w:beforeLines="20" w:after="31" w:afterLines="10"/>
              <w:jc w:val="center"/>
              <w:rPr>
                <w:rFonts w:hint="eastAsia" w:eastAsia="宋体"/>
                <w:b/>
                <w:szCs w:val="21"/>
                <w:lang w:eastAsia="zh-CN"/>
              </w:rPr>
            </w:pPr>
            <w:r>
              <w:rPr>
                <w:rFonts w:hint="eastAsia"/>
                <w:b/>
                <w:color w:val="FF0000"/>
                <w:szCs w:val="21"/>
              </w:rPr>
              <w:t>1</w:t>
            </w:r>
            <w:r>
              <w:rPr>
                <w:rFonts w:hint="eastAsia"/>
                <w:b/>
                <w:color w:val="FF0000"/>
                <w:szCs w:val="21"/>
                <w:lang w:val="en-US" w:eastAsia="zh-CN"/>
              </w:rPr>
              <w:t>5</w:t>
            </w:r>
          </w:p>
        </w:tc>
        <w:tc>
          <w:tcPr>
            <w:tcW w:w="493" w:type="dxa"/>
            <w:vAlign w:val="center"/>
          </w:tcPr>
          <w:p w14:paraId="6CB43825">
            <w:pPr>
              <w:spacing w:before="62" w:beforeLines="20" w:after="31" w:afterLines="10"/>
              <w:jc w:val="center"/>
              <w:rPr>
                <w:b/>
                <w:szCs w:val="21"/>
              </w:rPr>
            </w:pPr>
            <w:r>
              <w:rPr>
                <w:b/>
                <w:szCs w:val="21"/>
              </w:rPr>
              <w:t>1</w:t>
            </w:r>
            <w:r>
              <w:rPr>
                <w:rFonts w:hint="eastAsia"/>
                <w:b/>
                <w:szCs w:val="21"/>
              </w:rPr>
              <w:t>6</w:t>
            </w:r>
          </w:p>
        </w:tc>
        <w:tc>
          <w:tcPr>
            <w:tcW w:w="492" w:type="dxa"/>
            <w:vAlign w:val="center"/>
          </w:tcPr>
          <w:p w14:paraId="58DAC9DE">
            <w:pPr>
              <w:spacing w:before="62" w:beforeLines="20" w:after="31" w:afterLines="10"/>
              <w:jc w:val="center"/>
              <w:rPr>
                <w:b/>
                <w:szCs w:val="21"/>
              </w:rPr>
            </w:pPr>
            <w:r>
              <w:rPr>
                <w:b/>
                <w:szCs w:val="21"/>
              </w:rPr>
              <w:t>1</w:t>
            </w:r>
            <w:r>
              <w:rPr>
                <w:rFonts w:hint="eastAsia"/>
                <w:b/>
                <w:szCs w:val="21"/>
              </w:rPr>
              <w:t>6</w:t>
            </w:r>
          </w:p>
        </w:tc>
        <w:tc>
          <w:tcPr>
            <w:tcW w:w="493" w:type="dxa"/>
            <w:vAlign w:val="center"/>
          </w:tcPr>
          <w:p w14:paraId="5C7F2F2D">
            <w:pPr>
              <w:spacing w:before="62" w:beforeLines="20" w:after="31" w:afterLines="10"/>
              <w:jc w:val="center"/>
              <w:rPr>
                <w:b/>
                <w:szCs w:val="21"/>
              </w:rPr>
            </w:pPr>
            <w:r>
              <w:rPr>
                <w:b/>
                <w:szCs w:val="21"/>
              </w:rPr>
              <w:t>1</w:t>
            </w:r>
            <w:r>
              <w:rPr>
                <w:rFonts w:hint="eastAsia"/>
                <w:b/>
                <w:szCs w:val="21"/>
              </w:rPr>
              <w:t>6</w:t>
            </w:r>
          </w:p>
        </w:tc>
        <w:tc>
          <w:tcPr>
            <w:tcW w:w="492" w:type="dxa"/>
            <w:vAlign w:val="center"/>
          </w:tcPr>
          <w:p w14:paraId="1641AFE9">
            <w:pPr>
              <w:spacing w:before="62" w:beforeLines="20" w:after="31" w:afterLines="10"/>
              <w:jc w:val="center"/>
              <w:rPr>
                <w:b/>
                <w:szCs w:val="21"/>
              </w:rPr>
            </w:pPr>
            <w:r>
              <w:rPr>
                <w:b/>
                <w:szCs w:val="21"/>
              </w:rPr>
              <w:t>1</w:t>
            </w:r>
            <w:r>
              <w:rPr>
                <w:rFonts w:hint="eastAsia"/>
                <w:b/>
                <w:szCs w:val="21"/>
              </w:rPr>
              <w:t>6</w:t>
            </w:r>
          </w:p>
        </w:tc>
        <w:tc>
          <w:tcPr>
            <w:tcW w:w="493" w:type="dxa"/>
            <w:vAlign w:val="center"/>
          </w:tcPr>
          <w:p w14:paraId="710639F6">
            <w:pPr>
              <w:spacing w:before="62" w:beforeLines="20" w:after="31" w:afterLines="10"/>
              <w:jc w:val="center"/>
              <w:rPr>
                <w:b/>
                <w:szCs w:val="21"/>
              </w:rPr>
            </w:pPr>
            <w:r>
              <w:rPr>
                <w:b/>
                <w:szCs w:val="21"/>
              </w:rPr>
              <w:t>1</w:t>
            </w:r>
            <w:r>
              <w:rPr>
                <w:rFonts w:hint="eastAsia"/>
                <w:b/>
                <w:szCs w:val="21"/>
              </w:rPr>
              <w:t>6</w:t>
            </w:r>
          </w:p>
        </w:tc>
        <w:tc>
          <w:tcPr>
            <w:tcW w:w="492" w:type="dxa"/>
            <w:vAlign w:val="center"/>
          </w:tcPr>
          <w:p w14:paraId="16EA74AD">
            <w:pPr>
              <w:spacing w:before="62" w:beforeLines="20" w:after="31" w:afterLines="10"/>
              <w:jc w:val="center"/>
              <w:rPr>
                <w:b/>
                <w:szCs w:val="21"/>
              </w:rPr>
            </w:pPr>
            <w:r>
              <w:rPr>
                <w:b/>
                <w:szCs w:val="21"/>
              </w:rPr>
              <w:t>1</w:t>
            </w:r>
            <w:r>
              <w:rPr>
                <w:rFonts w:hint="eastAsia"/>
                <w:b/>
                <w:szCs w:val="21"/>
              </w:rPr>
              <w:t>6</w:t>
            </w:r>
          </w:p>
        </w:tc>
        <w:tc>
          <w:tcPr>
            <w:tcW w:w="497" w:type="dxa"/>
            <w:vAlign w:val="center"/>
          </w:tcPr>
          <w:p w14:paraId="3B8AD050">
            <w:pPr>
              <w:spacing w:before="62" w:beforeLines="20" w:after="31" w:afterLines="10"/>
              <w:jc w:val="center"/>
              <w:rPr>
                <w:b/>
                <w:szCs w:val="21"/>
              </w:rPr>
            </w:pPr>
            <w:r>
              <w:rPr>
                <w:b/>
                <w:szCs w:val="21"/>
              </w:rPr>
              <w:t>1</w:t>
            </w:r>
            <w:r>
              <w:rPr>
                <w:rFonts w:hint="eastAsia"/>
                <w:b/>
                <w:szCs w:val="21"/>
              </w:rPr>
              <w:t>6</w:t>
            </w:r>
          </w:p>
        </w:tc>
      </w:tr>
      <w:tr w14:paraId="297B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310" w:type="dxa"/>
            <w:vMerge w:val="restart"/>
            <w:vAlign w:val="center"/>
          </w:tcPr>
          <w:p w14:paraId="0DA9278D">
            <w:pPr>
              <w:jc w:val="center"/>
              <w:rPr>
                <w:b/>
                <w:sz w:val="22"/>
                <w:szCs w:val="22"/>
              </w:rPr>
            </w:pPr>
            <w:r>
              <w:rPr>
                <w:rFonts w:hint="eastAsia"/>
                <w:b/>
                <w:sz w:val="22"/>
                <w:szCs w:val="22"/>
              </w:rPr>
              <w:t>通识课程</w:t>
            </w:r>
          </w:p>
        </w:tc>
        <w:tc>
          <w:tcPr>
            <w:tcW w:w="2468" w:type="dxa"/>
            <w:vAlign w:val="center"/>
          </w:tcPr>
          <w:p w14:paraId="2D5F09AA">
            <w:r>
              <w:rPr>
                <w:rFonts w:hint="eastAsia"/>
              </w:rPr>
              <w:t>必修课程</w:t>
            </w:r>
          </w:p>
        </w:tc>
        <w:tc>
          <w:tcPr>
            <w:tcW w:w="600" w:type="dxa"/>
            <w:vAlign w:val="center"/>
          </w:tcPr>
          <w:p w14:paraId="32029680">
            <w:pPr>
              <w:jc w:val="center"/>
              <w:rPr>
                <w:rFonts w:hint="eastAsia" w:ascii="宋体" w:hAnsi="宋体" w:cs="宋体"/>
                <w:color w:val="000000"/>
                <w:szCs w:val="21"/>
                <w:highlight w:val="yellow"/>
              </w:rPr>
            </w:pPr>
            <w:r>
              <w:rPr>
                <w:color w:val="000000" w:themeColor="text1"/>
                <w:sz w:val="18"/>
                <w:szCs w:val="18"/>
                <w14:textFill>
                  <w14:solidFill>
                    <w14:schemeClr w14:val="tx1"/>
                  </w14:solidFill>
                </w14:textFill>
              </w:rPr>
              <w:t>4</w:t>
            </w:r>
            <w:r>
              <w:rPr>
                <w:rFonts w:hint="eastAsia"/>
                <w:color w:val="000000" w:themeColor="text1"/>
                <w:sz w:val="18"/>
                <w:szCs w:val="18"/>
                <w14:textFill>
                  <w14:solidFill>
                    <w14:schemeClr w14:val="tx1"/>
                  </w14:solidFill>
                </w14:textFill>
              </w:rPr>
              <w:t>8</w:t>
            </w:r>
          </w:p>
        </w:tc>
        <w:tc>
          <w:tcPr>
            <w:tcW w:w="600" w:type="dxa"/>
            <w:vAlign w:val="center"/>
          </w:tcPr>
          <w:p w14:paraId="28547AE0">
            <w:pPr>
              <w:keepNext w:val="0"/>
              <w:keepLines w:val="0"/>
              <w:widowControl/>
              <w:suppressLineNumbers w:val="0"/>
              <w:jc w:val="center"/>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846</w:t>
            </w:r>
          </w:p>
        </w:tc>
        <w:tc>
          <w:tcPr>
            <w:tcW w:w="600" w:type="dxa"/>
            <w:vAlign w:val="center"/>
          </w:tcPr>
          <w:p w14:paraId="4BFABD10">
            <w:pPr>
              <w:keepNext w:val="0"/>
              <w:keepLines w:val="0"/>
              <w:widowControl/>
              <w:suppressLineNumbers w:val="0"/>
              <w:jc w:val="center"/>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588</w:t>
            </w:r>
          </w:p>
        </w:tc>
        <w:tc>
          <w:tcPr>
            <w:tcW w:w="541" w:type="dxa"/>
            <w:vAlign w:val="center"/>
          </w:tcPr>
          <w:p w14:paraId="6D33F8E9">
            <w:pPr>
              <w:keepNext w:val="0"/>
              <w:keepLines w:val="0"/>
              <w:widowControl/>
              <w:suppressLineNumbers w:val="0"/>
              <w:jc w:val="center"/>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249</w:t>
            </w:r>
          </w:p>
        </w:tc>
        <w:tc>
          <w:tcPr>
            <w:tcW w:w="492" w:type="dxa"/>
            <w:vAlign w:val="center"/>
          </w:tcPr>
          <w:p w14:paraId="7DE0E446">
            <w:pPr>
              <w:jc w:val="center"/>
              <w:rPr>
                <w:rFonts w:hint="eastAsia" w:ascii="宋体" w:hAnsi="宋体" w:cs="宋体"/>
                <w:color w:val="000000"/>
                <w:szCs w:val="21"/>
                <w:highlight w:val="yellow"/>
              </w:rPr>
            </w:pPr>
            <w:r>
              <w:rPr>
                <w:color w:val="000000" w:themeColor="text1"/>
                <w:sz w:val="18"/>
                <w:szCs w:val="18"/>
                <w14:textFill>
                  <w14:solidFill>
                    <w14:schemeClr w14:val="tx1"/>
                  </w14:solidFill>
                </w14:textFill>
              </w:rPr>
              <w:t>1</w:t>
            </w:r>
            <w:r>
              <w:rPr>
                <w:rFonts w:hint="eastAsia"/>
                <w:color w:val="000000" w:themeColor="text1"/>
                <w:sz w:val="18"/>
                <w:szCs w:val="18"/>
                <w14:textFill>
                  <w14:solidFill>
                    <w14:schemeClr w14:val="tx1"/>
                  </w14:solidFill>
                </w14:textFill>
              </w:rPr>
              <w:t>5</w:t>
            </w:r>
          </w:p>
        </w:tc>
        <w:tc>
          <w:tcPr>
            <w:tcW w:w="493" w:type="dxa"/>
            <w:vAlign w:val="center"/>
          </w:tcPr>
          <w:p w14:paraId="37A24558">
            <w:pPr>
              <w:jc w:val="center"/>
              <w:rPr>
                <w:rFonts w:hint="eastAsia" w:ascii="宋体" w:hAnsi="宋体" w:cs="宋体"/>
                <w:color w:val="000000"/>
                <w:szCs w:val="21"/>
                <w:highlight w:val="yellow"/>
              </w:rPr>
            </w:pPr>
            <w:r>
              <w:rPr>
                <w:color w:val="000000" w:themeColor="text1"/>
                <w:sz w:val="18"/>
                <w:szCs w:val="18"/>
                <w14:textFill>
                  <w14:solidFill>
                    <w14:schemeClr w14:val="tx1"/>
                  </w14:solidFill>
                </w14:textFill>
              </w:rPr>
              <w:t>1</w:t>
            </w:r>
            <w:r>
              <w:rPr>
                <w:rFonts w:hint="eastAsia"/>
                <w:color w:val="000000" w:themeColor="text1"/>
                <w:sz w:val="18"/>
                <w:szCs w:val="18"/>
                <w14:textFill>
                  <w14:solidFill>
                    <w14:schemeClr w14:val="tx1"/>
                  </w14:solidFill>
                </w14:textFill>
              </w:rPr>
              <w:t>9</w:t>
            </w:r>
          </w:p>
        </w:tc>
        <w:tc>
          <w:tcPr>
            <w:tcW w:w="492" w:type="dxa"/>
            <w:vAlign w:val="center"/>
          </w:tcPr>
          <w:p w14:paraId="674B1ACE">
            <w:pPr>
              <w:jc w:val="center"/>
              <w:rPr>
                <w:rFonts w:hint="eastAsia" w:ascii="宋体" w:hAnsi="宋体" w:cs="宋体"/>
                <w:color w:val="000000"/>
                <w:szCs w:val="21"/>
                <w:highlight w:val="yellow"/>
              </w:rPr>
            </w:pPr>
            <w:r>
              <w:rPr>
                <w:color w:val="000000" w:themeColor="text1"/>
                <w:sz w:val="18"/>
                <w:szCs w:val="18"/>
                <w14:textFill>
                  <w14:solidFill>
                    <w14:schemeClr w14:val="tx1"/>
                  </w14:solidFill>
                </w14:textFill>
              </w:rPr>
              <w:t>9</w:t>
            </w:r>
          </w:p>
        </w:tc>
        <w:tc>
          <w:tcPr>
            <w:tcW w:w="493" w:type="dxa"/>
            <w:vAlign w:val="center"/>
          </w:tcPr>
          <w:p w14:paraId="475048DF">
            <w:pPr>
              <w:jc w:val="center"/>
              <w:rPr>
                <w:rFonts w:hint="eastAsia" w:ascii="宋体" w:hAnsi="宋体" w:cs="宋体"/>
                <w:color w:val="000000"/>
                <w:szCs w:val="21"/>
                <w:highlight w:val="yellow"/>
              </w:rPr>
            </w:pPr>
            <w:r>
              <w:rPr>
                <w:color w:val="000000" w:themeColor="text1"/>
                <w:sz w:val="18"/>
                <w:szCs w:val="18"/>
                <w14:textFill>
                  <w14:solidFill>
                    <w14:schemeClr w14:val="tx1"/>
                  </w14:solidFill>
                </w14:textFill>
              </w:rPr>
              <w:t>5</w:t>
            </w:r>
          </w:p>
        </w:tc>
        <w:tc>
          <w:tcPr>
            <w:tcW w:w="492" w:type="dxa"/>
            <w:vAlign w:val="center"/>
          </w:tcPr>
          <w:p w14:paraId="6E086C66">
            <w:pPr>
              <w:jc w:val="center"/>
              <w:rPr>
                <w:rFonts w:hint="eastAsia" w:ascii="宋体" w:hAnsi="宋体" w:cs="宋体"/>
                <w:color w:val="000000"/>
                <w:szCs w:val="21"/>
                <w:highlight w:val="yellow"/>
              </w:rPr>
            </w:pPr>
            <w:r>
              <w:rPr>
                <w:color w:val="000000" w:themeColor="text1"/>
                <w:sz w:val="18"/>
                <w:szCs w:val="18"/>
                <w14:textFill>
                  <w14:solidFill>
                    <w14:schemeClr w14:val="tx1"/>
                  </w14:solidFill>
                </w14:textFill>
              </w:rPr>
              <w:t>2</w:t>
            </w:r>
          </w:p>
        </w:tc>
        <w:tc>
          <w:tcPr>
            <w:tcW w:w="493" w:type="dxa"/>
            <w:vAlign w:val="center"/>
          </w:tcPr>
          <w:p w14:paraId="543379A4">
            <w:pPr>
              <w:jc w:val="center"/>
              <w:rPr>
                <w:rFonts w:hint="eastAsia" w:ascii="宋体" w:hAnsi="宋体" w:cs="宋体"/>
                <w:color w:val="000000"/>
                <w:szCs w:val="21"/>
                <w:highlight w:val="yellow"/>
              </w:rPr>
            </w:pPr>
          </w:p>
        </w:tc>
        <w:tc>
          <w:tcPr>
            <w:tcW w:w="492" w:type="dxa"/>
            <w:vAlign w:val="center"/>
          </w:tcPr>
          <w:p w14:paraId="55CE7AB1">
            <w:pPr>
              <w:jc w:val="center"/>
              <w:rPr>
                <w:rFonts w:hint="eastAsia" w:ascii="宋体" w:hAnsi="宋体" w:cs="宋体"/>
                <w:color w:val="000000"/>
                <w:szCs w:val="21"/>
                <w:highlight w:val="yellow"/>
              </w:rPr>
            </w:pPr>
            <w:r>
              <w:rPr>
                <w:color w:val="000000" w:themeColor="text1"/>
                <w:sz w:val="18"/>
                <w:szCs w:val="18"/>
                <w14:textFill>
                  <w14:solidFill>
                    <w14:schemeClr w14:val="tx1"/>
                  </w14:solidFill>
                </w14:textFill>
              </w:rPr>
              <w:t>1</w:t>
            </w:r>
          </w:p>
        </w:tc>
        <w:tc>
          <w:tcPr>
            <w:tcW w:w="497" w:type="dxa"/>
            <w:vAlign w:val="center"/>
          </w:tcPr>
          <w:p w14:paraId="6D45CAA4">
            <w:pPr>
              <w:jc w:val="center"/>
              <w:rPr>
                <w:rFonts w:hint="eastAsia" w:ascii="宋体" w:hAnsi="宋体" w:cs="宋体"/>
                <w:color w:val="000000"/>
                <w:szCs w:val="21"/>
                <w:highlight w:val="yellow"/>
              </w:rPr>
            </w:pPr>
          </w:p>
        </w:tc>
      </w:tr>
      <w:tr w14:paraId="376C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310" w:type="dxa"/>
            <w:vMerge w:val="continue"/>
            <w:vAlign w:val="center"/>
          </w:tcPr>
          <w:p w14:paraId="0EDF4177">
            <w:pPr>
              <w:rPr>
                <w:b/>
                <w:sz w:val="22"/>
                <w:szCs w:val="22"/>
              </w:rPr>
            </w:pPr>
          </w:p>
        </w:tc>
        <w:tc>
          <w:tcPr>
            <w:tcW w:w="2468" w:type="dxa"/>
            <w:vAlign w:val="center"/>
          </w:tcPr>
          <w:p w14:paraId="25DF287B">
            <w:r>
              <w:rPr>
                <w:rFonts w:hint="eastAsia"/>
              </w:rPr>
              <w:t>选修课程</w:t>
            </w:r>
          </w:p>
        </w:tc>
        <w:tc>
          <w:tcPr>
            <w:tcW w:w="600" w:type="dxa"/>
          </w:tcPr>
          <w:p w14:paraId="7D20BDA3">
            <w:pPr>
              <w:jc w:val="center"/>
              <w:rPr>
                <w:rFonts w:hint="eastAsia" w:ascii="宋体" w:hAnsi="宋体" w:cs="宋体"/>
                <w:color w:val="000000"/>
                <w:szCs w:val="21"/>
              </w:rPr>
            </w:pPr>
            <w:r>
              <w:rPr>
                <w:color w:val="000000" w:themeColor="text1"/>
                <w:sz w:val="18"/>
                <w:szCs w:val="18"/>
                <w14:textFill>
                  <w14:solidFill>
                    <w14:schemeClr w14:val="tx1"/>
                  </w14:solidFill>
                </w14:textFill>
              </w:rPr>
              <w:t>8</w:t>
            </w:r>
          </w:p>
        </w:tc>
        <w:tc>
          <w:tcPr>
            <w:tcW w:w="600" w:type="dxa"/>
          </w:tcPr>
          <w:p w14:paraId="6C1816F0">
            <w:pPr>
              <w:jc w:val="center"/>
              <w:rPr>
                <w:rFonts w:hint="eastAsia" w:ascii="宋体" w:hAnsi="宋体" w:cs="宋体"/>
                <w:color w:val="000000"/>
                <w:szCs w:val="21"/>
              </w:rPr>
            </w:pPr>
            <w:r>
              <w:rPr>
                <w:color w:val="000000" w:themeColor="text1"/>
                <w:sz w:val="18"/>
                <w:szCs w:val="18"/>
                <w14:textFill>
                  <w14:solidFill>
                    <w14:schemeClr w14:val="tx1"/>
                  </w14:solidFill>
                </w14:textFill>
              </w:rPr>
              <w:t>128</w:t>
            </w:r>
          </w:p>
        </w:tc>
        <w:tc>
          <w:tcPr>
            <w:tcW w:w="600" w:type="dxa"/>
            <w:vAlign w:val="center"/>
          </w:tcPr>
          <w:p w14:paraId="7334F7C9">
            <w:pPr>
              <w:jc w:val="center"/>
              <w:rPr>
                <w:rFonts w:hint="eastAsia" w:ascii="宋体" w:hAnsi="宋体" w:cs="宋体"/>
                <w:color w:val="000000"/>
                <w:szCs w:val="21"/>
              </w:rPr>
            </w:pPr>
            <w:r>
              <w:rPr>
                <w:color w:val="000000" w:themeColor="text1"/>
                <w:sz w:val="18"/>
                <w:szCs w:val="18"/>
                <w14:textFill>
                  <w14:solidFill>
                    <w14:schemeClr w14:val="tx1"/>
                  </w14:solidFill>
                </w14:textFill>
              </w:rPr>
              <w:t>128</w:t>
            </w:r>
          </w:p>
        </w:tc>
        <w:tc>
          <w:tcPr>
            <w:tcW w:w="541" w:type="dxa"/>
            <w:vAlign w:val="center"/>
          </w:tcPr>
          <w:p w14:paraId="5212CAF0">
            <w:pPr>
              <w:jc w:val="center"/>
              <w:rPr>
                <w:rFonts w:hint="eastAsia" w:ascii="宋体" w:hAnsi="宋体" w:cs="宋体"/>
                <w:color w:val="000000"/>
                <w:szCs w:val="21"/>
              </w:rPr>
            </w:pPr>
          </w:p>
        </w:tc>
        <w:tc>
          <w:tcPr>
            <w:tcW w:w="492" w:type="dxa"/>
            <w:vAlign w:val="center"/>
          </w:tcPr>
          <w:p w14:paraId="360028D6">
            <w:pPr>
              <w:jc w:val="center"/>
              <w:rPr>
                <w:rFonts w:hint="eastAsia" w:ascii="宋体" w:hAnsi="宋体" w:cs="宋体"/>
                <w:bCs/>
                <w:color w:val="000000"/>
                <w:szCs w:val="21"/>
              </w:rPr>
            </w:pPr>
          </w:p>
        </w:tc>
        <w:tc>
          <w:tcPr>
            <w:tcW w:w="493" w:type="dxa"/>
            <w:vAlign w:val="center"/>
          </w:tcPr>
          <w:p w14:paraId="3F2B76CE">
            <w:pPr>
              <w:jc w:val="center"/>
              <w:rPr>
                <w:rFonts w:hint="eastAsia" w:ascii="宋体" w:hAnsi="宋体" w:cs="宋体"/>
                <w:bCs/>
                <w:color w:val="000000"/>
                <w:szCs w:val="21"/>
              </w:rPr>
            </w:pPr>
            <w:r>
              <w:rPr>
                <w:color w:val="000000" w:themeColor="text1"/>
                <w:sz w:val="18"/>
                <w:szCs w:val="18"/>
                <w14:textFill>
                  <w14:solidFill>
                    <w14:schemeClr w14:val="tx1"/>
                  </w14:solidFill>
                </w14:textFill>
              </w:rPr>
              <w:t>√</w:t>
            </w:r>
          </w:p>
        </w:tc>
        <w:tc>
          <w:tcPr>
            <w:tcW w:w="492" w:type="dxa"/>
            <w:vAlign w:val="center"/>
          </w:tcPr>
          <w:p w14:paraId="0179873E">
            <w:pPr>
              <w:jc w:val="center"/>
              <w:rPr>
                <w:rFonts w:hint="eastAsia" w:ascii="宋体" w:hAnsi="宋体" w:cs="宋体"/>
                <w:bCs/>
                <w:color w:val="000000"/>
                <w:szCs w:val="21"/>
              </w:rPr>
            </w:pPr>
            <w:r>
              <w:rPr>
                <w:color w:val="000000" w:themeColor="text1"/>
                <w:sz w:val="18"/>
                <w:szCs w:val="18"/>
                <w14:textFill>
                  <w14:solidFill>
                    <w14:schemeClr w14:val="tx1"/>
                  </w14:solidFill>
                </w14:textFill>
              </w:rPr>
              <w:t>√</w:t>
            </w:r>
          </w:p>
        </w:tc>
        <w:tc>
          <w:tcPr>
            <w:tcW w:w="493" w:type="dxa"/>
            <w:vAlign w:val="center"/>
          </w:tcPr>
          <w:p w14:paraId="2E461729">
            <w:pPr>
              <w:jc w:val="center"/>
              <w:rPr>
                <w:rFonts w:hint="eastAsia" w:ascii="宋体" w:hAnsi="宋体" w:cs="宋体"/>
                <w:bCs/>
                <w:color w:val="000000"/>
                <w:szCs w:val="21"/>
              </w:rPr>
            </w:pPr>
            <w:r>
              <w:rPr>
                <w:color w:val="000000" w:themeColor="text1"/>
                <w:sz w:val="18"/>
                <w:szCs w:val="18"/>
                <w14:textFill>
                  <w14:solidFill>
                    <w14:schemeClr w14:val="tx1"/>
                  </w14:solidFill>
                </w14:textFill>
              </w:rPr>
              <w:t>√</w:t>
            </w:r>
          </w:p>
        </w:tc>
        <w:tc>
          <w:tcPr>
            <w:tcW w:w="492" w:type="dxa"/>
            <w:vAlign w:val="center"/>
          </w:tcPr>
          <w:p w14:paraId="51F35E3B">
            <w:pPr>
              <w:jc w:val="center"/>
              <w:rPr>
                <w:rFonts w:hint="eastAsia" w:ascii="宋体" w:hAnsi="宋体" w:cs="宋体"/>
                <w:bCs/>
                <w:color w:val="000000"/>
                <w:szCs w:val="21"/>
              </w:rPr>
            </w:pPr>
            <w:r>
              <w:rPr>
                <w:color w:val="000000" w:themeColor="text1"/>
                <w:sz w:val="18"/>
                <w:szCs w:val="18"/>
                <w14:textFill>
                  <w14:solidFill>
                    <w14:schemeClr w14:val="tx1"/>
                  </w14:solidFill>
                </w14:textFill>
              </w:rPr>
              <w:t>√</w:t>
            </w:r>
          </w:p>
        </w:tc>
        <w:tc>
          <w:tcPr>
            <w:tcW w:w="493" w:type="dxa"/>
            <w:vAlign w:val="center"/>
          </w:tcPr>
          <w:p w14:paraId="0072D6B7">
            <w:pPr>
              <w:jc w:val="center"/>
              <w:rPr>
                <w:rFonts w:hint="eastAsia" w:ascii="宋体" w:hAnsi="宋体" w:cs="宋体"/>
                <w:bCs/>
                <w:color w:val="000000"/>
                <w:szCs w:val="21"/>
              </w:rPr>
            </w:pPr>
            <w:r>
              <w:rPr>
                <w:color w:val="000000" w:themeColor="text1"/>
                <w:sz w:val="18"/>
                <w:szCs w:val="18"/>
                <w14:textFill>
                  <w14:solidFill>
                    <w14:schemeClr w14:val="tx1"/>
                  </w14:solidFill>
                </w14:textFill>
              </w:rPr>
              <w:t>√</w:t>
            </w:r>
          </w:p>
        </w:tc>
        <w:tc>
          <w:tcPr>
            <w:tcW w:w="492" w:type="dxa"/>
            <w:vAlign w:val="center"/>
          </w:tcPr>
          <w:p w14:paraId="50A3DB09">
            <w:pPr>
              <w:jc w:val="center"/>
              <w:rPr>
                <w:rFonts w:hint="eastAsia" w:ascii="宋体" w:hAnsi="宋体" w:cs="宋体"/>
                <w:bCs/>
                <w:color w:val="000000"/>
                <w:szCs w:val="21"/>
              </w:rPr>
            </w:pPr>
            <w:r>
              <w:rPr>
                <w:color w:val="000000" w:themeColor="text1"/>
                <w:sz w:val="18"/>
                <w:szCs w:val="18"/>
                <w14:textFill>
                  <w14:solidFill>
                    <w14:schemeClr w14:val="tx1"/>
                  </w14:solidFill>
                </w14:textFill>
              </w:rPr>
              <w:t>√</w:t>
            </w:r>
          </w:p>
        </w:tc>
        <w:tc>
          <w:tcPr>
            <w:tcW w:w="497" w:type="dxa"/>
            <w:vAlign w:val="center"/>
          </w:tcPr>
          <w:p w14:paraId="3916B6B9">
            <w:pPr>
              <w:jc w:val="center"/>
              <w:rPr>
                <w:b/>
                <w:szCs w:val="21"/>
              </w:rPr>
            </w:pPr>
          </w:p>
        </w:tc>
      </w:tr>
      <w:tr w14:paraId="65D7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jc w:val="center"/>
        </w:trPr>
        <w:tc>
          <w:tcPr>
            <w:tcW w:w="1310" w:type="dxa"/>
            <w:vMerge w:val="restart"/>
            <w:vAlign w:val="center"/>
          </w:tcPr>
          <w:p w14:paraId="5CCE8DB0">
            <w:pPr>
              <w:jc w:val="center"/>
              <w:rPr>
                <w:b/>
                <w:sz w:val="22"/>
                <w:szCs w:val="22"/>
              </w:rPr>
            </w:pPr>
            <w:r>
              <w:rPr>
                <w:rFonts w:hint="eastAsia"/>
                <w:b/>
                <w:sz w:val="22"/>
                <w:szCs w:val="22"/>
              </w:rPr>
              <w:t>大学外语课程</w:t>
            </w:r>
          </w:p>
        </w:tc>
        <w:tc>
          <w:tcPr>
            <w:tcW w:w="2468" w:type="dxa"/>
            <w:vAlign w:val="center"/>
          </w:tcPr>
          <w:p w14:paraId="7B1E9098">
            <w:r>
              <w:rPr>
                <w:rFonts w:hint="eastAsia"/>
              </w:rPr>
              <w:t>必修课程</w:t>
            </w:r>
          </w:p>
        </w:tc>
        <w:tc>
          <w:tcPr>
            <w:tcW w:w="600" w:type="dxa"/>
            <w:vAlign w:val="center"/>
          </w:tcPr>
          <w:p w14:paraId="5E9E1A7E">
            <w:pPr>
              <w:jc w:val="center"/>
              <w:rPr>
                <w:rFonts w:hint="eastAsia" w:ascii="宋体" w:hAnsi="宋体" w:cs="宋体"/>
                <w:b w:val="0"/>
                <w:bCs w:val="0"/>
                <w:color w:val="000000"/>
                <w:szCs w:val="21"/>
              </w:rPr>
            </w:pPr>
            <w:r>
              <w:rPr>
                <w:rFonts w:hint="eastAsia" w:ascii="宋体" w:hAnsi="宋体"/>
                <w:b w:val="0"/>
                <w:bCs w:val="0"/>
                <w:color w:val="auto"/>
                <w:sz w:val="18"/>
                <w:szCs w:val="18"/>
                <w:lang w:val="en-US" w:eastAsia="zh-CN"/>
              </w:rPr>
              <w:t>10</w:t>
            </w:r>
          </w:p>
        </w:tc>
        <w:tc>
          <w:tcPr>
            <w:tcW w:w="600" w:type="dxa"/>
            <w:vAlign w:val="center"/>
          </w:tcPr>
          <w:p w14:paraId="726B369A">
            <w:pPr>
              <w:keepNext w:val="0"/>
              <w:keepLines w:val="0"/>
              <w:widowControl/>
              <w:suppressLineNumbers w:val="0"/>
              <w:jc w:val="center"/>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155</w:t>
            </w:r>
          </w:p>
        </w:tc>
        <w:tc>
          <w:tcPr>
            <w:tcW w:w="600" w:type="dxa"/>
            <w:vAlign w:val="center"/>
          </w:tcPr>
          <w:p w14:paraId="161AA231">
            <w:pPr>
              <w:keepNext w:val="0"/>
              <w:keepLines w:val="0"/>
              <w:widowControl/>
              <w:suppressLineNumbers w:val="0"/>
              <w:jc w:val="center"/>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79</w:t>
            </w:r>
          </w:p>
        </w:tc>
        <w:tc>
          <w:tcPr>
            <w:tcW w:w="541" w:type="dxa"/>
            <w:vAlign w:val="center"/>
          </w:tcPr>
          <w:p w14:paraId="16CCE92D">
            <w:pPr>
              <w:keepNext w:val="0"/>
              <w:keepLines w:val="0"/>
              <w:widowControl/>
              <w:suppressLineNumbers w:val="0"/>
              <w:jc w:val="center"/>
              <w:textAlignment w:val="center"/>
              <w:rPr>
                <w:rFonts w:hint="eastAsia" w:ascii="宋体" w:hAnsi="宋体" w:eastAsia="宋体" w:cs="宋体"/>
                <w:b/>
                <w:bCs/>
                <w:i w:val="0"/>
                <w:iCs w:val="0"/>
                <w:color w:val="FF0000"/>
                <w:kern w:val="0"/>
                <w:sz w:val="18"/>
                <w:szCs w:val="18"/>
                <w:u w:val="none"/>
                <w:lang w:val="en-US" w:eastAsia="zh-CN" w:bidi="ar"/>
              </w:rPr>
            </w:pPr>
            <w:r>
              <w:rPr>
                <w:rFonts w:hint="eastAsia" w:ascii="宋体" w:hAnsi="宋体" w:eastAsia="宋体" w:cs="宋体"/>
                <w:b/>
                <w:bCs/>
                <w:i w:val="0"/>
                <w:iCs w:val="0"/>
                <w:color w:val="FF0000"/>
                <w:kern w:val="0"/>
                <w:sz w:val="18"/>
                <w:szCs w:val="18"/>
                <w:u w:val="none"/>
                <w:lang w:val="en-US" w:eastAsia="zh-CN" w:bidi="ar"/>
              </w:rPr>
              <w:t>76</w:t>
            </w:r>
          </w:p>
        </w:tc>
        <w:tc>
          <w:tcPr>
            <w:tcW w:w="492" w:type="dxa"/>
            <w:vAlign w:val="center"/>
          </w:tcPr>
          <w:p w14:paraId="4E1A1FBD">
            <w:pPr>
              <w:jc w:val="center"/>
              <w:rPr>
                <w:rFonts w:hint="eastAsia" w:ascii="宋体" w:hAnsi="宋体" w:cs="宋体"/>
                <w:b w:val="0"/>
                <w:bCs w:val="0"/>
                <w:color w:val="000000"/>
                <w:szCs w:val="21"/>
              </w:rPr>
            </w:pPr>
            <w:r>
              <w:rPr>
                <w:rFonts w:hint="eastAsia" w:ascii="宋体" w:hAnsi="宋体"/>
                <w:b w:val="0"/>
                <w:bCs w:val="0"/>
                <w:color w:val="auto"/>
                <w:sz w:val="18"/>
                <w:szCs w:val="18"/>
                <w:lang w:val="en-US" w:eastAsia="zh-CN"/>
              </w:rPr>
              <w:t>6</w:t>
            </w:r>
          </w:p>
        </w:tc>
        <w:tc>
          <w:tcPr>
            <w:tcW w:w="493" w:type="dxa"/>
            <w:vAlign w:val="center"/>
          </w:tcPr>
          <w:p w14:paraId="5B407EEF">
            <w:pPr>
              <w:jc w:val="center"/>
              <w:rPr>
                <w:rFonts w:hint="eastAsia" w:ascii="宋体" w:hAnsi="宋体" w:cs="宋体"/>
                <w:b w:val="0"/>
                <w:bCs w:val="0"/>
                <w:color w:val="000000"/>
                <w:szCs w:val="21"/>
              </w:rPr>
            </w:pPr>
            <w:r>
              <w:rPr>
                <w:rFonts w:hint="eastAsia" w:ascii="宋体" w:hAnsi="宋体"/>
                <w:b w:val="0"/>
                <w:bCs w:val="0"/>
                <w:color w:val="auto"/>
                <w:sz w:val="18"/>
                <w:szCs w:val="18"/>
                <w:lang w:val="en-US" w:eastAsia="zh-CN"/>
              </w:rPr>
              <w:t>6</w:t>
            </w:r>
          </w:p>
        </w:tc>
        <w:tc>
          <w:tcPr>
            <w:tcW w:w="492" w:type="dxa"/>
            <w:vAlign w:val="center"/>
          </w:tcPr>
          <w:p w14:paraId="54527888">
            <w:pPr>
              <w:jc w:val="center"/>
              <w:rPr>
                <w:rFonts w:hint="eastAsia" w:ascii="宋体" w:hAnsi="宋体" w:cs="宋体"/>
                <w:bCs/>
                <w:color w:val="000000"/>
                <w:szCs w:val="21"/>
              </w:rPr>
            </w:pPr>
          </w:p>
        </w:tc>
        <w:tc>
          <w:tcPr>
            <w:tcW w:w="493" w:type="dxa"/>
            <w:vAlign w:val="center"/>
          </w:tcPr>
          <w:p w14:paraId="7AE6CDD9">
            <w:pPr>
              <w:jc w:val="center"/>
              <w:rPr>
                <w:rFonts w:hint="eastAsia" w:ascii="宋体" w:hAnsi="宋体" w:cs="宋体"/>
                <w:bCs/>
                <w:color w:val="000000"/>
                <w:szCs w:val="21"/>
              </w:rPr>
            </w:pPr>
          </w:p>
        </w:tc>
        <w:tc>
          <w:tcPr>
            <w:tcW w:w="492" w:type="dxa"/>
            <w:vAlign w:val="center"/>
          </w:tcPr>
          <w:p w14:paraId="0373F2E0">
            <w:pPr>
              <w:jc w:val="center"/>
              <w:rPr>
                <w:rFonts w:hint="eastAsia" w:ascii="宋体" w:hAnsi="宋体" w:cs="宋体"/>
                <w:bCs/>
                <w:color w:val="000000"/>
                <w:szCs w:val="21"/>
              </w:rPr>
            </w:pPr>
          </w:p>
        </w:tc>
        <w:tc>
          <w:tcPr>
            <w:tcW w:w="493" w:type="dxa"/>
            <w:vAlign w:val="center"/>
          </w:tcPr>
          <w:p w14:paraId="1239245D">
            <w:pPr>
              <w:jc w:val="center"/>
              <w:rPr>
                <w:rFonts w:hint="eastAsia" w:ascii="宋体" w:hAnsi="宋体" w:cs="宋体"/>
                <w:bCs/>
                <w:color w:val="000000"/>
                <w:szCs w:val="21"/>
              </w:rPr>
            </w:pPr>
          </w:p>
        </w:tc>
        <w:tc>
          <w:tcPr>
            <w:tcW w:w="492" w:type="dxa"/>
            <w:vAlign w:val="center"/>
          </w:tcPr>
          <w:p w14:paraId="3534C4F9">
            <w:pPr>
              <w:jc w:val="center"/>
              <w:rPr>
                <w:rFonts w:hint="eastAsia" w:ascii="宋体" w:hAnsi="宋体" w:cs="宋体"/>
                <w:bCs/>
                <w:color w:val="000000"/>
                <w:szCs w:val="21"/>
              </w:rPr>
            </w:pPr>
          </w:p>
        </w:tc>
        <w:tc>
          <w:tcPr>
            <w:tcW w:w="497" w:type="dxa"/>
            <w:vAlign w:val="center"/>
          </w:tcPr>
          <w:p w14:paraId="44755F58">
            <w:pPr>
              <w:jc w:val="center"/>
              <w:rPr>
                <w:b/>
                <w:szCs w:val="21"/>
              </w:rPr>
            </w:pPr>
          </w:p>
        </w:tc>
      </w:tr>
      <w:tr w14:paraId="4216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310" w:type="dxa"/>
            <w:vMerge w:val="continue"/>
            <w:vAlign w:val="center"/>
          </w:tcPr>
          <w:p w14:paraId="1B277D04">
            <w:pPr>
              <w:rPr>
                <w:b/>
                <w:sz w:val="22"/>
                <w:szCs w:val="22"/>
              </w:rPr>
            </w:pPr>
          </w:p>
        </w:tc>
        <w:tc>
          <w:tcPr>
            <w:tcW w:w="2468" w:type="dxa"/>
            <w:vAlign w:val="center"/>
          </w:tcPr>
          <w:p w14:paraId="54F3D5EC">
            <w:r>
              <w:rPr>
                <w:rFonts w:hint="eastAsia"/>
              </w:rPr>
              <w:t>选修课程</w:t>
            </w:r>
          </w:p>
        </w:tc>
        <w:tc>
          <w:tcPr>
            <w:tcW w:w="600" w:type="dxa"/>
            <w:vAlign w:val="center"/>
          </w:tcPr>
          <w:p w14:paraId="2962A5EA">
            <w:pPr>
              <w:jc w:val="center"/>
              <w:rPr>
                <w:rFonts w:hint="eastAsia" w:ascii="宋体" w:hAnsi="宋体" w:cs="宋体"/>
                <w:color w:val="000000"/>
                <w:szCs w:val="21"/>
              </w:rPr>
            </w:pPr>
            <w:r>
              <w:rPr>
                <w:rFonts w:hint="eastAsia"/>
                <w:color w:val="000000" w:themeColor="text1"/>
                <w:sz w:val="18"/>
                <w:szCs w:val="18"/>
                <w14:textFill>
                  <w14:solidFill>
                    <w14:schemeClr w14:val="tx1"/>
                  </w14:solidFill>
                </w14:textFill>
              </w:rPr>
              <w:t>10</w:t>
            </w:r>
          </w:p>
        </w:tc>
        <w:tc>
          <w:tcPr>
            <w:tcW w:w="600" w:type="dxa"/>
            <w:vAlign w:val="center"/>
          </w:tcPr>
          <w:p w14:paraId="4883BA0E">
            <w:pPr>
              <w:jc w:val="center"/>
              <w:rPr>
                <w:rFonts w:hint="eastAsia" w:ascii="宋体" w:hAnsi="宋体" w:cs="宋体"/>
                <w:color w:val="000000"/>
                <w:szCs w:val="21"/>
              </w:rPr>
            </w:pPr>
            <w:r>
              <w:rPr>
                <w:rFonts w:hint="eastAsia"/>
                <w:color w:val="000000" w:themeColor="text1"/>
                <w:sz w:val="18"/>
                <w:szCs w:val="18"/>
                <w14:textFill>
                  <w14:solidFill>
                    <w14:schemeClr w14:val="tx1"/>
                  </w14:solidFill>
                </w14:textFill>
              </w:rPr>
              <w:t>160</w:t>
            </w:r>
          </w:p>
        </w:tc>
        <w:tc>
          <w:tcPr>
            <w:tcW w:w="600" w:type="dxa"/>
            <w:vAlign w:val="center"/>
          </w:tcPr>
          <w:p w14:paraId="00857FD6">
            <w:pPr>
              <w:jc w:val="center"/>
              <w:rPr>
                <w:rFonts w:hint="eastAsia" w:ascii="宋体" w:hAnsi="宋体" w:cs="宋体"/>
                <w:color w:val="000000"/>
                <w:szCs w:val="21"/>
              </w:rPr>
            </w:pPr>
            <w:r>
              <w:rPr>
                <w:rFonts w:hint="eastAsia"/>
                <w:color w:val="000000" w:themeColor="text1"/>
                <w:sz w:val="18"/>
                <w:szCs w:val="18"/>
                <w14:textFill>
                  <w14:solidFill>
                    <w14:schemeClr w14:val="tx1"/>
                  </w14:solidFill>
                </w14:textFill>
              </w:rPr>
              <w:t>80</w:t>
            </w:r>
          </w:p>
        </w:tc>
        <w:tc>
          <w:tcPr>
            <w:tcW w:w="541" w:type="dxa"/>
            <w:vAlign w:val="center"/>
          </w:tcPr>
          <w:p w14:paraId="1C85D291">
            <w:pPr>
              <w:jc w:val="center"/>
              <w:rPr>
                <w:rFonts w:hint="eastAsia" w:ascii="宋体" w:hAnsi="宋体" w:cs="宋体"/>
                <w:color w:val="000000"/>
                <w:szCs w:val="21"/>
              </w:rPr>
            </w:pPr>
            <w:r>
              <w:rPr>
                <w:rFonts w:hint="eastAsia"/>
                <w:color w:val="000000" w:themeColor="text1"/>
                <w:sz w:val="18"/>
                <w:szCs w:val="18"/>
                <w14:textFill>
                  <w14:solidFill>
                    <w14:schemeClr w14:val="tx1"/>
                  </w14:solidFill>
                </w14:textFill>
              </w:rPr>
              <w:t>80</w:t>
            </w:r>
          </w:p>
        </w:tc>
        <w:tc>
          <w:tcPr>
            <w:tcW w:w="492" w:type="dxa"/>
            <w:vAlign w:val="center"/>
          </w:tcPr>
          <w:p w14:paraId="54EBC364">
            <w:pPr>
              <w:jc w:val="center"/>
              <w:rPr>
                <w:rFonts w:hint="eastAsia" w:ascii="宋体" w:hAnsi="宋体" w:cs="宋体"/>
                <w:bCs/>
                <w:color w:val="000000"/>
                <w:szCs w:val="21"/>
              </w:rPr>
            </w:pPr>
          </w:p>
        </w:tc>
        <w:tc>
          <w:tcPr>
            <w:tcW w:w="493" w:type="dxa"/>
            <w:vAlign w:val="center"/>
          </w:tcPr>
          <w:p w14:paraId="73B3B9F1">
            <w:pPr>
              <w:jc w:val="center"/>
              <w:rPr>
                <w:rFonts w:hint="eastAsia" w:ascii="宋体" w:hAnsi="宋体" w:cs="宋体"/>
                <w:bCs/>
                <w:color w:val="000000"/>
                <w:szCs w:val="21"/>
              </w:rPr>
            </w:pPr>
          </w:p>
        </w:tc>
        <w:tc>
          <w:tcPr>
            <w:tcW w:w="492" w:type="dxa"/>
            <w:vAlign w:val="center"/>
          </w:tcPr>
          <w:p w14:paraId="50F13634">
            <w:pPr>
              <w:jc w:val="center"/>
              <w:rPr>
                <w:rFonts w:hint="eastAsia" w:ascii="宋体" w:hAnsi="宋体" w:cs="宋体"/>
                <w:bCs/>
                <w:color w:val="000000"/>
                <w:szCs w:val="21"/>
              </w:rPr>
            </w:pPr>
            <w:r>
              <w:rPr>
                <w:rFonts w:hint="eastAsia"/>
                <w:color w:val="000000" w:themeColor="text1"/>
                <w:sz w:val="18"/>
                <w:szCs w:val="18"/>
                <w14:textFill>
                  <w14:solidFill>
                    <w14:schemeClr w14:val="tx1"/>
                  </w14:solidFill>
                </w14:textFill>
              </w:rPr>
              <w:t>4</w:t>
            </w:r>
          </w:p>
        </w:tc>
        <w:tc>
          <w:tcPr>
            <w:tcW w:w="493" w:type="dxa"/>
            <w:vAlign w:val="center"/>
          </w:tcPr>
          <w:p w14:paraId="50B95935">
            <w:pPr>
              <w:jc w:val="center"/>
              <w:rPr>
                <w:rFonts w:hint="eastAsia" w:ascii="宋体" w:hAnsi="宋体" w:cs="宋体"/>
                <w:bCs/>
                <w:color w:val="000000"/>
                <w:szCs w:val="21"/>
              </w:rPr>
            </w:pPr>
            <w:r>
              <w:rPr>
                <w:rFonts w:hint="eastAsia"/>
                <w:color w:val="000000" w:themeColor="text1"/>
                <w:sz w:val="18"/>
                <w:szCs w:val="18"/>
                <w14:textFill>
                  <w14:solidFill>
                    <w14:schemeClr w14:val="tx1"/>
                  </w14:solidFill>
                </w14:textFill>
              </w:rPr>
              <w:t>4</w:t>
            </w:r>
          </w:p>
        </w:tc>
        <w:tc>
          <w:tcPr>
            <w:tcW w:w="492" w:type="dxa"/>
            <w:vAlign w:val="center"/>
          </w:tcPr>
          <w:p w14:paraId="71A02ACE">
            <w:pPr>
              <w:jc w:val="center"/>
              <w:rPr>
                <w:rFonts w:hint="eastAsia" w:ascii="宋体" w:hAnsi="宋体" w:cs="宋体"/>
                <w:bCs/>
                <w:color w:val="000000"/>
                <w:szCs w:val="21"/>
              </w:rPr>
            </w:pPr>
            <w:r>
              <w:rPr>
                <w:color w:val="000000" w:themeColor="text1"/>
                <w:sz w:val="18"/>
                <w:szCs w:val="18"/>
                <w14:textFill>
                  <w14:solidFill>
                    <w14:schemeClr w14:val="tx1"/>
                  </w14:solidFill>
                </w14:textFill>
              </w:rPr>
              <w:t>2</w:t>
            </w:r>
          </w:p>
        </w:tc>
        <w:tc>
          <w:tcPr>
            <w:tcW w:w="493" w:type="dxa"/>
            <w:vAlign w:val="center"/>
          </w:tcPr>
          <w:p w14:paraId="289717E6">
            <w:pPr>
              <w:jc w:val="center"/>
              <w:rPr>
                <w:rFonts w:hint="eastAsia" w:ascii="宋体" w:hAnsi="宋体" w:cs="宋体"/>
                <w:bCs/>
                <w:color w:val="000000"/>
                <w:szCs w:val="21"/>
              </w:rPr>
            </w:pPr>
          </w:p>
        </w:tc>
        <w:tc>
          <w:tcPr>
            <w:tcW w:w="492" w:type="dxa"/>
            <w:vAlign w:val="center"/>
          </w:tcPr>
          <w:p w14:paraId="477C9E28">
            <w:pPr>
              <w:jc w:val="center"/>
              <w:rPr>
                <w:rFonts w:hint="eastAsia" w:ascii="宋体" w:hAnsi="宋体" w:cs="宋体"/>
                <w:bCs/>
                <w:color w:val="000000"/>
                <w:szCs w:val="21"/>
              </w:rPr>
            </w:pPr>
          </w:p>
        </w:tc>
        <w:tc>
          <w:tcPr>
            <w:tcW w:w="497" w:type="dxa"/>
            <w:vAlign w:val="center"/>
          </w:tcPr>
          <w:p w14:paraId="12CC48F0">
            <w:pPr>
              <w:jc w:val="center"/>
              <w:rPr>
                <w:b/>
                <w:szCs w:val="21"/>
              </w:rPr>
            </w:pPr>
          </w:p>
        </w:tc>
      </w:tr>
      <w:tr w14:paraId="21843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10" w:type="dxa"/>
            <w:vMerge w:val="restart"/>
            <w:vAlign w:val="center"/>
          </w:tcPr>
          <w:p w14:paraId="02E6FB0D">
            <w:pPr>
              <w:jc w:val="center"/>
              <w:rPr>
                <w:b/>
                <w:szCs w:val="21"/>
              </w:rPr>
            </w:pPr>
            <w:r>
              <w:rPr>
                <w:rFonts w:hint="eastAsia"/>
                <w:b/>
                <w:szCs w:val="21"/>
              </w:rPr>
              <w:t>专业课程</w:t>
            </w:r>
          </w:p>
        </w:tc>
        <w:tc>
          <w:tcPr>
            <w:tcW w:w="2468" w:type="dxa"/>
            <w:vAlign w:val="center"/>
          </w:tcPr>
          <w:p w14:paraId="7239D80B">
            <w:r>
              <w:rPr>
                <w:rFonts w:hint="eastAsia"/>
              </w:rPr>
              <w:t>专业基础课程</w:t>
            </w:r>
          </w:p>
        </w:tc>
        <w:tc>
          <w:tcPr>
            <w:tcW w:w="600" w:type="dxa"/>
            <w:vAlign w:val="center"/>
          </w:tcPr>
          <w:p w14:paraId="3022124A">
            <w:pPr>
              <w:jc w:val="center"/>
              <w:rPr>
                <w:color w:val="000000"/>
                <w:szCs w:val="21"/>
              </w:rPr>
            </w:pPr>
            <w:r>
              <w:rPr>
                <w:rFonts w:hint="eastAsia"/>
                <w:color w:val="000000" w:themeColor="text1"/>
                <w:sz w:val="18"/>
                <w:szCs w:val="18"/>
                <w14:textFill>
                  <w14:solidFill>
                    <w14:schemeClr w14:val="tx1"/>
                  </w14:solidFill>
                </w14:textFill>
              </w:rPr>
              <w:t>19</w:t>
            </w:r>
          </w:p>
        </w:tc>
        <w:tc>
          <w:tcPr>
            <w:tcW w:w="600" w:type="dxa"/>
            <w:vAlign w:val="center"/>
          </w:tcPr>
          <w:p w14:paraId="262467D8">
            <w:pPr>
              <w:keepNext w:val="0"/>
              <w:keepLines w:val="0"/>
              <w:widowControl/>
              <w:suppressLineNumbers w:val="0"/>
              <w:jc w:val="center"/>
              <w:textAlignment w:val="center"/>
              <w:rPr>
                <w:rFonts w:hint="eastAsia" w:ascii="宋体" w:hAnsi="宋体" w:eastAsia="宋体" w:cs="宋体"/>
                <w:b/>
                <w:bCs/>
                <w:i w:val="0"/>
                <w:iCs w:val="0"/>
                <w:color w:val="FF0000"/>
                <w:kern w:val="0"/>
                <w:sz w:val="18"/>
                <w:szCs w:val="18"/>
                <w:u w:val="none"/>
                <w:lang w:val="en-US" w:eastAsia="zh-CN" w:bidi="ar"/>
              </w:rPr>
            </w:pPr>
            <w:r>
              <w:rPr>
                <w:rFonts w:hint="default" w:ascii="宋体" w:hAnsi="宋体" w:eastAsia="宋体" w:cs="宋体"/>
                <w:b/>
                <w:bCs/>
                <w:i w:val="0"/>
                <w:iCs w:val="0"/>
                <w:color w:val="FF0000"/>
                <w:kern w:val="0"/>
                <w:sz w:val="18"/>
                <w:szCs w:val="18"/>
                <w:u w:val="none"/>
                <w:lang w:val="en-US" w:eastAsia="zh-CN" w:bidi="ar"/>
              </w:rPr>
              <w:t>300</w:t>
            </w:r>
          </w:p>
        </w:tc>
        <w:tc>
          <w:tcPr>
            <w:tcW w:w="600" w:type="dxa"/>
            <w:vAlign w:val="center"/>
          </w:tcPr>
          <w:p w14:paraId="5DB07D78">
            <w:pPr>
              <w:keepNext w:val="0"/>
              <w:keepLines w:val="0"/>
              <w:widowControl/>
              <w:suppressLineNumbers w:val="0"/>
              <w:jc w:val="center"/>
              <w:textAlignment w:val="center"/>
              <w:rPr>
                <w:rFonts w:hint="eastAsia" w:ascii="宋体" w:hAnsi="宋体" w:eastAsia="宋体" w:cs="宋体"/>
                <w:b/>
                <w:bCs/>
                <w:i w:val="0"/>
                <w:iCs w:val="0"/>
                <w:color w:val="FF0000"/>
                <w:kern w:val="0"/>
                <w:sz w:val="18"/>
                <w:szCs w:val="18"/>
                <w:u w:val="none"/>
                <w:lang w:val="en-US" w:eastAsia="zh-CN" w:bidi="ar"/>
              </w:rPr>
            </w:pPr>
            <w:r>
              <w:rPr>
                <w:rFonts w:hint="default" w:ascii="宋体" w:hAnsi="宋体" w:eastAsia="宋体" w:cs="宋体"/>
                <w:b/>
                <w:bCs/>
                <w:i w:val="0"/>
                <w:iCs w:val="0"/>
                <w:color w:val="FF0000"/>
                <w:kern w:val="0"/>
                <w:sz w:val="18"/>
                <w:szCs w:val="18"/>
                <w:u w:val="none"/>
                <w:lang w:val="en-US" w:eastAsia="zh-CN" w:bidi="ar"/>
              </w:rPr>
              <w:t>236</w:t>
            </w:r>
          </w:p>
        </w:tc>
        <w:tc>
          <w:tcPr>
            <w:tcW w:w="541" w:type="dxa"/>
            <w:vAlign w:val="center"/>
          </w:tcPr>
          <w:p w14:paraId="56CA40AE">
            <w:pPr>
              <w:keepNext w:val="0"/>
              <w:keepLines w:val="0"/>
              <w:widowControl/>
              <w:suppressLineNumbers w:val="0"/>
              <w:jc w:val="center"/>
              <w:textAlignment w:val="center"/>
              <w:rPr>
                <w:rFonts w:hint="eastAsia" w:ascii="宋体" w:hAnsi="宋体" w:eastAsia="宋体" w:cs="宋体"/>
                <w:b/>
                <w:bCs/>
                <w:i w:val="0"/>
                <w:iCs w:val="0"/>
                <w:color w:val="FF0000"/>
                <w:kern w:val="0"/>
                <w:sz w:val="18"/>
                <w:szCs w:val="18"/>
                <w:u w:val="none"/>
                <w:lang w:val="en-US" w:eastAsia="zh-CN" w:bidi="ar"/>
              </w:rPr>
            </w:pPr>
            <w:r>
              <w:rPr>
                <w:rFonts w:hint="default" w:ascii="宋体" w:hAnsi="宋体" w:eastAsia="宋体" w:cs="宋体"/>
                <w:b/>
                <w:bCs/>
                <w:i w:val="0"/>
                <w:iCs w:val="0"/>
                <w:color w:val="FF0000"/>
                <w:kern w:val="0"/>
                <w:sz w:val="18"/>
                <w:szCs w:val="18"/>
                <w:u w:val="none"/>
                <w:lang w:val="en-US" w:eastAsia="zh-CN" w:bidi="ar"/>
              </w:rPr>
              <w:t>64</w:t>
            </w:r>
          </w:p>
        </w:tc>
        <w:tc>
          <w:tcPr>
            <w:tcW w:w="492" w:type="dxa"/>
            <w:vAlign w:val="center"/>
          </w:tcPr>
          <w:p w14:paraId="2820361E">
            <w:pPr>
              <w:jc w:val="center"/>
              <w:rPr>
                <w:b/>
                <w:color w:val="000000"/>
                <w:szCs w:val="21"/>
              </w:rPr>
            </w:pPr>
            <w:r>
              <w:rPr>
                <w:rFonts w:hint="eastAsia"/>
                <w:color w:val="000000" w:themeColor="text1"/>
                <w:sz w:val="18"/>
                <w:szCs w:val="18"/>
                <w14:textFill>
                  <w14:solidFill>
                    <w14:schemeClr w14:val="tx1"/>
                  </w14:solidFill>
                </w14:textFill>
              </w:rPr>
              <w:t>4</w:t>
            </w:r>
          </w:p>
        </w:tc>
        <w:tc>
          <w:tcPr>
            <w:tcW w:w="493" w:type="dxa"/>
            <w:vAlign w:val="center"/>
          </w:tcPr>
          <w:p w14:paraId="76C8EDBE">
            <w:pPr>
              <w:jc w:val="center"/>
              <w:rPr>
                <w:b/>
                <w:color w:val="000000"/>
                <w:szCs w:val="21"/>
              </w:rPr>
            </w:pPr>
            <w:r>
              <w:rPr>
                <w:color w:val="000000" w:themeColor="text1"/>
                <w:sz w:val="18"/>
                <w:szCs w:val="18"/>
                <w14:textFill>
                  <w14:solidFill>
                    <w14:schemeClr w14:val="tx1"/>
                  </w14:solidFill>
                </w14:textFill>
              </w:rPr>
              <w:t>3</w:t>
            </w:r>
          </w:p>
        </w:tc>
        <w:tc>
          <w:tcPr>
            <w:tcW w:w="492" w:type="dxa"/>
            <w:vAlign w:val="center"/>
          </w:tcPr>
          <w:p w14:paraId="155591DB">
            <w:pPr>
              <w:jc w:val="center"/>
              <w:rPr>
                <w:b/>
                <w:color w:val="000000"/>
                <w:szCs w:val="21"/>
              </w:rPr>
            </w:pPr>
            <w:r>
              <w:rPr>
                <w:rFonts w:hint="eastAsia"/>
                <w:color w:val="000000" w:themeColor="text1"/>
                <w:sz w:val="18"/>
                <w:szCs w:val="18"/>
                <w14:textFill>
                  <w14:solidFill>
                    <w14:schemeClr w14:val="tx1"/>
                  </w14:solidFill>
                </w14:textFill>
              </w:rPr>
              <w:t>3</w:t>
            </w:r>
          </w:p>
        </w:tc>
        <w:tc>
          <w:tcPr>
            <w:tcW w:w="493" w:type="dxa"/>
            <w:vAlign w:val="center"/>
          </w:tcPr>
          <w:p w14:paraId="0EC92D8B">
            <w:pPr>
              <w:jc w:val="center"/>
              <w:rPr>
                <w:b/>
                <w:color w:val="000000"/>
                <w:szCs w:val="21"/>
              </w:rPr>
            </w:pPr>
            <w:r>
              <w:rPr>
                <w:rFonts w:hint="eastAsia"/>
                <w:color w:val="000000" w:themeColor="text1"/>
                <w:sz w:val="18"/>
                <w:szCs w:val="18"/>
                <w14:textFill>
                  <w14:solidFill>
                    <w14:schemeClr w14:val="tx1"/>
                  </w14:solidFill>
                </w14:textFill>
              </w:rPr>
              <w:t>3</w:t>
            </w:r>
          </w:p>
        </w:tc>
        <w:tc>
          <w:tcPr>
            <w:tcW w:w="492" w:type="dxa"/>
            <w:vAlign w:val="center"/>
          </w:tcPr>
          <w:p w14:paraId="56E4DCB3">
            <w:pPr>
              <w:jc w:val="center"/>
              <w:rPr>
                <w:b/>
                <w:color w:val="000000"/>
                <w:szCs w:val="21"/>
              </w:rPr>
            </w:pPr>
            <w:r>
              <w:rPr>
                <w:rFonts w:hint="eastAsia"/>
                <w:color w:val="000000" w:themeColor="text1"/>
                <w:sz w:val="18"/>
                <w:szCs w:val="18"/>
                <w14:textFill>
                  <w14:solidFill>
                    <w14:schemeClr w14:val="tx1"/>
                  </w14:solidFill>
                </w14:textFill>
              </w:rPr>
              <w:t>6</w:t>
            </w:r>
          </w:p>
        </w:tc>
        <w:tc>
          <w:tcPr>
            <w:tcW w:w="493" w:type="dxa"/>
            <w:vAlign w:val="center"/>
          </w:tcPr>
          <w:p w14:paraId="24F3A981">
            <w:pPr>
              <w:jc w:val="center"/>
              <w:rPr>
                <w:b/>
                <w:color w:val="000000"/>
                <w:szCs w:val="21"/>
              </w:rPr>
            </w:pPr>
          </w:p>
        </w:tc>
        <w:tc>
          <w:tcPr>
            <w:tcW w:w="492" w:type="dxa"/>
            <w:vAlign w:val="center"/>
          </w:tcPr>
          <w:p w14:paraId="32BA719C">
            <w:pPr>
              <w:jc w:val="center"/>
              <w:rPr>
                <w:b/>
                <w:color w:val="000000"/>
                <w:szCs w:val="21"/>
              </w:rPr>
            </w:pPr>
          </w:p>
        </w:tc>
        <w:tc>
          <w:tcPr>
            <w:tcW w:w="497" w:type="dxa"/>
            <w:vAlign w:val="center"/>
          </w:tcPr>
          <w:p w14:paraId="35A54CE8">
            <w:pPr>
              <w:jc w:val="center"/>
              <w:rPr>
                <w:b/>
                <w:szCs w:val="21"/>
              </w:rPr>
            </w:pPr>
          </w:p>
        </w:tc>
      </w:tr>
      <w:tr w14:paraId="1D34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dxa"/>
            <w:vMerge w:val="continue"/>
            <w:vAlign w:val="center"/>
          </w:tcPr>
          <w:p w14:paraId="67F031DB">
            <w:pPr>
              <w:jc w:val="center"/>
              <w:rPr>
                <w:b/>
                <w:szCs w:val="21"/>
              </w:rPr>
            </w:pPr>
          </w:p>
        </w:tc>
        <w:tc>
          <w:tcPr>
            <w:tcW w:w="2468" w:type="dxa"/>
            <w:vAlign w:val="center"/>
          </w:tcPr>
          <w:p w14:paraId="04B587C3">
            <w:r>
              <w:rPr>
                <w:rFonts w:hint="eastAsia"/>
              </w:rPr>
              <w:t>专业必修课程</w:t>
            </w:r>
          </w:p>
        </w:tc>
        <w:tc>
          <w:tcPr>
            <w:tcW w:w="600" w:type="dxa"/>
            <w:vAlign w:val="center"/>
          </w:tcPr>
          <w:p w14:paraId="4325F837">
            <w:pPr>
              <w:jc w:val="center"/>
              <w:rPr>
                <w:szCs w:val="21"/>
              </w:rPr>
            </w:pPr>
            <w:r>
              <w:rPr>
                <w:rFonts w:hint="eastAsia"/>
                <w:sz w:val="18"/>
                <w:szCs w:val="18"/>
              </w:rPr>
              <w:t>18</w:t>
            </w:r>
          </w:p>
        </w:tc>
        <w:tc>
          <w:tcPr>
            <w:tcW w:w="600" w:type="dxa"/>
            <w:vAlign w:val="center"/>
          </w:tcPr>
          <w:p w14:paraId="22B02E8C">
            <w:pPr>
              <w:keepNext w:val="0"/>
              <w:keepLines w:val="0"/>
              <w:widowControl/>
              <w:suppressLineNumbers w:val="0"/>
              <w:jc w:val="center"/>
              <w:textAlignment w:val="center"/>
              <w:rPr>
                <w:szCs w:val="21"/>
              </w:rPr>
            </w:pPr>
            <w:r>
              <w:rPr>
                <w:rFonts w:hint="eastAsia" w:ascii="宋体" w:hAnsi="宋体" w:eastAsia="宋体" w:cs="宋体"/>
                <w:b/>
                <w:bCs/>
                <w:i w:val="0"/>
                <w:iCs w:val="0"/>
                <w:color w:val="FF0000"/>
                <w:kern w:val="0"/>
                <w:sz w:val="18"/>
                <w:szCs w:val="18"/>
                <w:u w:val="none"/>
                <w:lang w:val="en-US" w:eastAsia="zh-CN" w:bidi="ar"/>
              </w:rPr>
              <w:t>287</w:t>
            </w:r>
          </w:p>
        </w:tc>
        <w:tc>
          <w:tcPr>
            <w:tcW w:w="600" w:type="dxa"/>
            <w:vAlign w:val="center"/>
          </w:tcPr>
          <w:p w14:paraId="5BF67F28">
            <w:pPr>
              <w:keepNext w:val="0"/>
              <w:keepLines w:val="0"/>
              <w:widowControl/>
              <w:suppressLineNumbers w:val="0"/>
              <w:jc w:val="center"/>
              <w:textAlignment w:val="center"/>
              <w:rPr>
                <w:szCs w:val="21"/>
              </w:rPr>
            </w:pPr>
            <w:r>
              <w:rPr>
                <w:rFonts w:hint="eastAsia" w:ascii="宋体" w:hAnsi="宋体" w:eastAsia="宋体" w:cs="宋体"/>
                <w:b/>
                <w:bCs/>
                <w:i w:val="0"/>
                <w:iCs w:val="0"/>
                <w:color w:val="FF0000"/>
                <w:kern w:val="0"/>
                <w:sz w:val="18"/>
                <w:szCs w:val="18"/>
                <w:u w:val="none"/>
                <w:lang w:val="en-US" w:eastAsia="zh-CN" w:bidi="ar"/>
              </w:rPr>
              <w:t>223</w:t>
            </w:r>
          </w:p>
        </w:tc>
        <w:tc>
          <w:tcPr>
            <w:tcW w:w="541" w:type="dxa"/>
            <w:vAlign w:val="center"/>
          </w:tcPr>
          <w:p w14:paraId="1A791A9E">
            <w:pPr>
              <w:keepNext w:val="0"/>
              <w:keepLines w:val="0"/>
              <w:widowControl/>
              <w:suppressLineNumbers w:val="0"/>
              <w:jc w:val="center"/>
              <w:textAlignment w:val="center"/>
              <w:rPr>
                <w:szCs w:val="21"/>
              </w:rPr>
            </w:pPr>
            <w:r>
              <w:rPr>
                <w:rFonts w:hint="eastAsia" w:ascii="宋体" w:hAnsi="宋体" w:eastAsia="宋体" w:cs="宋体"/>
                <w:b/>
                <w:bCs/>
                <w:i w:val="0"/>
                <w:iCs w:val="0"/>
                <w:color w:val="FF0000"/>
                <w:kern w:val="0"/>
                <w:sz w:val="18"/>
                <w:szCs w:val="18"/>
                <w:u w:val="none"/>
                <w:lang w:val="en-US" w:eastAsia="zh-CN" w:bidi="ar"/>
              </w:rPr>
              <w:t>64</w:t>
            </w:r>
          </w:p>
        </w:tc>
        <w:tc>
          <w:tcPr>
            <w:tcW w:w="492" w:type="dxa"/>
            <w:vAlign w:val="center"/>
          </w:tcPr>
          <w:p w14:paraId="32FEE741">
            <w:pPr>
              <w:jc w:val="center"/>
              <w:rPr>
                <w:bCs/>
                <w:szCs w:val="21"/>
              </w:rPr>
            </w:pPr>
            <w:r>
              <w:rPr>
                <w:rFonts w:hint="eastAsia"/>
                <w:bCs/>
                <w:sz w:val="18"/>
                <w:szCs w:val="18"/>
              </w:rPr>
              <w:t>1</w:t>
            </w:r>
          </w:p>
        </w:tc>
        <w:tc>
          <w:tcPr>
            <w:tcW w:w="493" w:type="dxa"/>
            <w:vAlign w:val="center"/>
          </w:tcPr>
          <w:p w14:paraId="77FA89DE">
            <w:pPr>
              <w:jc w:val="center"/>
              <w:rPr>
                <w:b/>
                <w:sz w:val="18"/>
                <w:szCs w:val="18"/>
              </w:rPr>
            </w:pPr>
          </w:p>
        </w:tc>
        <w:tc>
          <w:tcPr>
            <w:tcW w:w="492" w:type="dxa"/>
            <w:vAlign w:val="center"/>
          </w:tcPr>
          <w:p w14:paraId="61880102">
            <w:pPr>
              <w:jc w:val="center"/>
              <w:rPr>
                <w:b/>
                <w:szCs w:val="21"/>
              </w:rPr>
            </w:pPr>
            <w:r>
              <w:rPr>
                <w:rFonts w:hint="eastAsia"/>
                <w:sz w:val="18"/>
                <w:szCs w:val="18"/>
              </w:rPr>
              <w:t>7</w:t>
            </w:r>
          </w:p>
        </w:tc>
        <w:tc>
          <w:tcPr>
            <w:tcW w:w="493" w:type="dxa"/>
            <w:vAlign w:val="center"/>
          </w:tcPr>
          <w:p w14:paraId="399B9134">
            <w:pPr>
              <w:jc w:val="center"/>
              <w:rPr>
                <w:b/>
                <w:szCs w:val="21"/>
              </w:rPr>
            </w:pPr>
            <w:r>
              <w:rPr>
                <w:rFonts w:hint="eastAsia"/>
                <w:sz w:val="18"/>
                <w:szCs w:val="18"/>
              </w:rPr>
              <w:t>7</w:t>
            </w:r>
          </w:p>
        </w:tc>
        <w:tc>
          <w:tcPr>
            <w:tcW w:w="492" w:type="dxa"/>
            <w:vAlign w:val="center"/>
          </w:tcPr>
          <w:p w14:paraId="201E4BD0">
            <w:pPr>
              <w:jc w:val="center"/>
              <w:rPr>
                <w:b/>
                <w:szCs w:val="21"/>
              </w:rPr>
            </w:pPr>
          </w:p>
        </w:tc>
        <w:tc>
          <w:tcPr>
            <w:tcW w:w="493" w:type="dxa"/>
            <w:vAlign w:val="center"/>
          </w:tcPr>
          <w:p w14:paraId="454F2ED2">
            <w:pPr>
              <w:jc w:val="center"/>
              <w:rPr>
                <w:b/>
                <w:szCs w:val="21"/>
              </w:rPr>
            </w:pPr>
            <w:r>
              <w:rPr>
                <w:rFonts w:hint="eastAsia"/>
                <w:sz w:val="18"/>
                <w:szCs w:val="18"/>
              </w:rPr>
              <w:t>3</w:t>
            </w:r>
          </w:p>
        </w:tc>
        <w:tc>
          <w:tcPr>
            <w:tcW w:w="492" w:type="dxa"/>
            <w:vAlign w:val="center"/>
          </w:tcPr>
          <w:p w14:paraId="09C41A57">
            <w:pPr>
              <w:jc w:val="center"/>
              <w:rPr>
                <w:b/>
                <w:szCs w:val="21"/>
              </w:rPr>
            </w:pPr>
          </w:p>
        </w:tc>
        <w:tc>
          <w:tcPr>
            <w:tcW w:w="497" w:type="dxa"/>
            <w:vAlign w:val="center"/>
          </w:tcPr>
          <w:p w14:paraId="43332C3C">
            <w:pPr>
              <w:jc w:val="center"/>
              <w:rPr>
                <w:b/>
                <w:szCs w:val="21"/>
              </w:rPr>
            </w:pPr>
          </w:p>
        </w:tc>
      </w:tr>
      <w:tr w14:paraId="3D89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10" w:type="dxa"/>
            <w:vMerge w:val="continue"/>
            <w:vAlign w:val="center"/>
          </w:tcPr>
          <w:p w14:paraId="0DFE4D85">
            <w:pPr>
              <w:jc w:val="center"/>
              <w:rPr>
                <w:b/>
                <w:szCs w:val="21"/>
              </w:rPr>
            </w:pPr>
          </w:p>
        </w:tc>
        <w:tc>
          <w:tcPr>
            <w:tcW w:w="2468" w:type="dxa"/>
            <w:vAlign w:val="center"/>
          </w:tcPr>
          <w:p w14:paraId="6FF0A74D">
            <w:r>
              <w:rPr>
                <w:rFonts w:hint="eastAsia"/>
              </w:rPr>
              <w:t>专业选修课程</w:t>
            </w:r>
          </w:p>
        </w:tc>
        <w:tc>
          <w:tcPr>
            <w:tcW w:w="600" w:type="dxa"/>
            <w:vAlign w:val="center"/>
          </w:tcPr>
          <w:p w14:paraId="7E4F39D1">
            <w:pPr>
              <w:jc w:val="center"/>
              <w:rPr>
                <w:color w:val="000000"/>
                <w:szCs w:val="21"/>
              </w:rPr>
            </w:pPr>
            <w:r>
              <w:rPr>
                <w:rFonts w:hint="eastAsia"/>
                <w:color w:val="000000" w:themeColor="text1"/>
                <w:sz w:val="18"/>
                <w:szCs w:val="18"/>
                <w14:textFill>
                  <w14:solidFill>
                    <w14:schemeClr w14:val="tx1"/>
                  </w14:solidFill>
                </w14:textFill>
              </w:rPr>
              <w:t>26</w:t>
            </w:r>
          </w:p>
        </w:tc>
        <w:tc>
          <w:tcPr>
            <w:tcW w:w="600" w:type="dxa"/>
            <w:vAlign w:val="center"/>
          </w:tcPr>
          <w:p w14:paraId="406A0914">
            <w:pPr>
              <w:jc w:val="center"/>
              <w:rPr>
                <w:color w:val="000000"/>
                <w:szCs w:val="21"/>
              </w:rPr>
            </w:pPr>
            <w:r>
              <w:rPr>
                <w:rFonts w:hint="eastAsia"/>
                <w:color w:val="000000" w:themeColor="text1"/>
                <w:sz w:val="18"/>
                <w:szCs w:val="18"/>
                <w14:textFill>
                  <w14:solidFill>
                    <w14:schemeClr w14:val="tx1"/>
                  </w14:solidFill>
                </w14:textFill>
              </w:rPr>
              <w:t>416</w:t>
            </w:r>
          </w:p>
        </w:tc>
        <w:tc>
          <w:tcPr>
            <w:tcW w:w="600" w:type="dxa"/>
            <w:vAlign w:val="center"/>
          </w:tcPr>
          <w:p w14:paraId="3EEB0B5F">
            <w:pPr>
              <w:jc w:val="center"/>
              <w:rPr>
                <w:rFonts w:eastAsiaTheme="minorEastAsia"/>
                <w:color w:val="000000"/>
                <w:szCs w:val="21"/>
              </w:rPr>
            </w:pPr>
            <w:r>
              <w:rPr>
                <w:rFonts w:hint="eastAsia" w:eastAsiaTheme="minorEastAsia"/>
                <w:color w:val="000000" w:themeColor="text1"/>
                <w:sz w:val="18"/>
                <w:szCs w:val="18"/>
                <w14:textFill>
                  <w14:solidFill>
                    <w14:schemeClr w14:val="tx1"/>
                  </w14:solidFill>
                </w14:textFill>
              </w:rPr>
              <w:t>208</w:t>
            </w:r>
          </w:p>
        </w:tc>
        <w:tc>
          <w:tcPr>
            <w:tcW w:w="541" w:type="dxa"/>
            <w:vAlign w:val="center"/>
          </w:tcPr>
          <w:p w14:paraId="5A2023D0">
            <w:pPr>
              <w:jc w:val="center"/>
              <w:rPr>
                <w:color w:val="000000"/>
                <w:szCs w:val="21"/>
              </w:rPr>
            </w:pPr>
            <w:r>
              <w:rPr>
                <w:rFonts w:hint="eastAsia"/>
                <w:color w:val="000000" w:themeColor="text1"/>
                <w:sz w:val="18"/>
                <w:szCs w:val="18"/>
                <w14:textFill>
                  <w14:solidFill>
                    <w14:schemeClr w14:val="tx1"/>
                  </w14:solidFill>
                </w14:textFill>
              </w:rPr>
              <w:t>208</w:t>
            </w:r>
          </w:p>
        </w:tc>
        <w:tc>
          <w:tcPr>
            <w:tcW w:w="492" w:type="dxa"/>
            <w:vAlign w:val="center"/>
          </w:tcPr>
          <w:p w14:paraId="1E0AB669">
            <w:pPr>
              <w:jc w:val="center"/>
              <w:rPr>
                <w:b/>
                <w:color w:val="000000"/>
                <w:szCs w:val="21"/>
              </w:rPr>
            </w:pPr>
          </w:p>
        </w:tc>
        <w:tc>
          <w:tcPr>
            <w:tcW w:w="493" w:type="dxa"/>
            <w:vAlign w:val="center"/>
          </w:tcPr>
          <w:p w14:paraId="1C049770">
            <w:pPr>
              <w:jc w:val="center"/>
              <w:rPr>
                <w:b/>
                <w:color w:val="000000"/>
                <w:szCs w:val="21"/>
              </w:rPr>
            </w:pPr>
          </w:p>
        </w:tc>
        <w:tc>
          <w:tcPr>
            <w:tcW w:w="492" w:type="dxa"/>
            <w:vAlign w:val="center"/>
          </w:tcPr>
          <w:p w14:paraId="77326D7D">
            <w:pPr>
              <w:jc w:val="center"/>
              <w:rPr>
                <w:b/>
                <w:color w:val="000000"/>
                <w:szCs w:val="21"/>
              </w:rPr>
            </w:pPr>
          </w:p>
        </w:tc>
        <w:tc>
          <w:tcPr>
            <w:tcW w:w="493" w:type="dxa"/>
            <w:vAlign w:val="center"/>
          </w:tcPr>
          <w:p w14:paraId="649F5163">
            <w:pPr>
              <w:jc w:val="center"/>
              <w:rPr>
                <w:b/>
                <w:color w:val="000000"/>
                <w:szCs w:val="21"/>
              </w:rPr>
            </w:pPr>
          </w:p>
        </w:tc>
        <w:tc>
          <w:tcPr>
            <w:tcW w:w="492" w:type="dxa"/>
            <w:vAlign w:val="center"/>
          </w:tcPr>
          <w:p w14:paraId="4F024244">
            <w:pPr>
              <w:jc w:val="center"/>
              <w:rPr>
                <w:b/>
                <w:color w:val="000000"/>
                <w:szCs w:val="21"/>
              </w:rPr>
            </w:pPr>
            <w:r>
              <w:rPr>
                <w:rFonts w:hint="eastAsia"/>
                <w:color w:val="000000" w:themeColor="text1"/>
                <w:sz w:val="18"/>
                <w:szCs w:val="18"/>
                <w14:textFill>
                  <w14:solidFill>
                    <w14:schemeClr w14:val="tx1"/>
                  </w14:solidFill>
                </w14:textFill>
              </w:rPr>
              <w:t>4</w:t>
            </w:r>
          </w:p>
        </w:tc>
        <w:tc>
          <w:tcPr>
            <w:tcW w:w="493" w:type="dxa"/>
            <w:vAlign w:val="center"/>
          </w:tcPr>
          <w:p w14:paraId="24B51BD9">
            <w:pPr>
              <w:jc w:val="center"/>
              <w:rPr>
                <w:b/>
                <w:color w:val="000000"/>
                <w:szCs w:val="21"/>
              </w:rPr>
            </w:pPr>
            <w:r>
              <w:rPr>
                <w:rFonts w:hint="eastAsia"/>
                <w:color w:val="000000" w:themeColor="text1"/>
                <w:sz w:val="18"/>
                <w:szCs w:val="18"/>
                <w14:textFill>
                  <w14:solidFill>
                    <w14:schemeClr w14:val="tx1"/>
                  </w14:solidFill>
                </w14:textFill>
              </w:rPr>
              <w:t>14</w:t>
            </w:r>
          </w:p>
        </w:tc>
        <w:tc>
          <w:tcPr>
            <w:tcW w:w="492" w:type="dxa"/>
            <w:vAlign w:val="center"/>
          </w:tcPr>
          <w:p w14:paraId="52FA11F2">
            <w:pPr>
              <w:jc w:val="center"/>
              <w:rPr>
                <w:b/>
                <w:color w:val="000000"/>
                <w:szCs w:val="21"/>
              </w:rPr>
            </w:pPr>
            <w:r>
              <w:rPr>
                <w:rFonts w:hint="eastAsia"/>
                <w:color w:val="000000" w:themeColor="text1"/>
                <w:sz w:val="18"/>
                <w:szCs w:val="18"/>
                <w14:textFill>
                  <w14:solidFill>
                    <w14:schemeClr w14:val="tx1"/>
                  </w14:solidFill>
                </w14:textFill>
              </w:rPr>
              <w:t>8</w:t>
            </w:r>
          </w:p>
        </w:tc>
        <w:tc>
          <w:tcPr>
            <w:tcW w:w="497" w:type="dxa"/>
            <w:vAlign w:val="center"/>
          </w:tcPr>
          <w:p w14:paraId="5E8F6101">
            <w:pPr>
              <w:jc w:val="center"/>
              <w:rPr>
                <w:b/>
                <w:szCs w:val="21"/>
              </w:rPr>
            </w:pPr>
          </w:p>
        </w:tc>
      </w:tr>
      <w:tr w14:paraId="0A45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dxa"/>
            <w:vMerge w:val="restart"/>
            <w:vAlign w:val="center"/>
          </w:tcPr>
          <w:p w14:paraId="593694EF">
            <w:pPr>
              <w:jc w:val="center"/>
              <w:rPr>
                <w:b/>
                <w:szCs w:val="21"/>
              </w:rPr>
            </w:pPr>
            <w:r>
              <w:rPr>
                <w:rFonts w:hint="eastAsia"/>
                <w:b/>
                <w:szCs w:val="21"/>
              </w:rPr>
              <w:t>综合实践</w:t>
            </w:r>
          </w:p>
        </w:tc>
        <w:tc>
          <w:tcPr>
            <w:tcW w:w="2468" w:type="dxa"/>
            <w:vAlign w:val="center"/>
          </w:tcPr>
          <w:p w14:paraId="1DFC8598">
            <w:pPr>
              <w:rPr>
                <w:szCs w:val="21"/>
              </w:rPr>
            </w:pPr>
            <w:r>
              <w:rPr>
                <w:rFonts w:hint="eastAsia"/>
              </w:rPr>
              <w:t>军事技能</w:t>
            </w:r>
          </w:p>
        </w:tc>
        <w:tc>
          <w:tcPr>
            <w:tcW w:w="600" w:type="dxa"/>
          </w:tcPr>
          <w:p w14:paraId="7B9DD9DA">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600" w:type="dxa"/>
            <w:vAlign w:val="center"/>
          </w:tcPr>
          <w:p w14:paraId="71BB84E4">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p>
        </w:tc>
        <w:tc>
          <w:tcPr>
            <w:tcW w:w="600" w:type="dxa"/>
            <w:vAlign w:val="center"/>
          </w:tcPr>
          <w:p w14:paraId="41E6130B">
            <w:pPr>
              <w:jc w:val="center"/>
              <w:rPr>
                <w:color w:val="000000" w:themeColor="text1"/>
                <w:sz w:val="18"/>
                <w:szCs w:val="18"/>
                <w14:textFill>
                  <w14:solidFill>
                    <w14:schemeClr w14:val="tx1"/>
                  </w14:solidFill>
                </w14:textFill>
              </w:rPr>
            </w:pPr>
          </w:p>
        </w:tc>
        <w:tc>
          <w:tcPr>
            <w:tcW w:w="541" w:type="dxa"/>
            <w:vAlign w:val="center"/>
          </w:tcPr>
          <w:p w14:paraId="32755C59">
            <w:pPr>
              <w:jc w:val="center"/>
              <w:rPr>
                <w:color w:val="000000" w:themeColor="text1"/>
                <w:sz w:val="18"/>
                <w:szCs w:val="18"/>
                <w14:textFill>
                  <w14:solidFill>
                    <w14:schemeClr w14:val="tx1"/>
                  </w14:solidFill>
                </w14:textFill>
              </w:rPr>
            </w:pPr>
          </w:p>
        </w:tc>
        <w:tc>
          <w:tcPr>
            <w:tcW w:w="492" w:type="dxa"/>
            <w:vAlign w:val="center"/>
          </w:tcPr>
          <w:p w14:paraId="5B648385">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3" w:type="dxa"/>
            <w:vAlign w:val="center"/>
          </w:tcPr>
          <w:p w14:paraId="3A166035">
            <w:pPr>
              <w:jc w:val="center"/>
              <w:rPr>
                <w:color w:val="000000" w:themeColor="text1"/>
                <w:sz w:val="18"/>
                <w:szCs w:val="18"/>
                <w14:textFill>
                  <w14:solidFill>
                    <w14:schemeClr w14:val="tx1"/>
                  </w14:solidFill>
                </w14:textFill>
              </w:rPr>
            </w:pPr>
          </w:p>
        </w:tc>
        <w:tc>
          <w:tcPr>
            <w:tcW w:w="492" w:type="dxa"/>
            <w:vAlign w:val="center"/>
          </w:tcPr>
          <w:p w14:paraId="07759165">
            <w:pPr>
              <w:jc w:val="center"/>
              <w:rPr>
                <w:color w:val="000000" w:themeColor="text1"/>
                <w:sz w:val="18"/>
                <w:szCs w:val="18"/>
                <w14:textFill>
                  <w14:solidFill>
                    <w14:schemeClr w14:val="tx1"/>
                  </w14:solidFill>
                </w14:textFill>
              </w:rPr>
            </w:pPr>
          </w:p>
        </w:tc>
        <w:tc>
          <w:tcPr>
            <w:tcW w:w="493" w:type="dxa"/>
            <w:vAlign w:val="center"/>
          </w:tcPr>
          <w:p w14:paraId="445795C0">
            <w:pPr>
              <w:jc w:val="center"/>
              <w:rPr>
                <w:color w:val="000000" w:themeColor="text1"/>
                <w:sz w:val="18"/>
                <w:szCs w:val="18"/>
                <w14:textFill>
                  <w14:solidFill>
                    <w14:schemeClr w14:val="tx1"/>
                  </w14:solidFill>
                </w14:textFill>
              </w:rPr>
            </w:pPr>
          </w:p>
        </w:tc>
        <w:tc>
          <w:tcPr>
            <w:tcW w:w="492" w:type="dxa"/>
            <w:vAlign w:val="center"/>
          </w:tcPr>
          <w:p w14:paraId="6F18BA38">
            <w:pPr>
              <w:jc w:val="center"/>
              <w:rPr>
                <w:color w:val="000000" w:themeColor="text1"/>
                <w:sz w:val="18"/>
                <w:szCs w:val="18"/>
                <w14:textFill>
                  <w14:solidFill>
                    <w14:schemeClr w14:val="tx1"/>
                  </w14:solidFill>
                </w14:textFill>
              </w:rPr>
            </w:pPr>
          </w:p>
        </w:tc>
        <w:tc>
          <w:tcPr>
            <w:tcW w:w="493" w:type="dxa"/>
            <w:vAlign w:val="center"/>
          </w:tcPr>
          <w:p w14:paraId="22ACDD86">
            <w:pPr>
              <w:jc w:val="center"/>
              <w:rPr>
                <w:color w:val="000000" w:themeColor="text1"/>
                <w:sz w:val="18"/>
                <w:szCs w:val="18"/>
                <w14:textFill>
                  <w14:solidFill>
                    <w14:schemeClr w14:val="tx1"/>
                  </w14:solidFill>
                </w14:textFill>
              </w:rPr>
            </w:pPr>
          </w:p>
        </w:tc>
        <w:tc>
          <w:tcPr>
            <w:tcW w:w="492" w:type="dxa"/>
            <w:vAlign w:val="center"/>
          </w:tcPr>
          <w:p w14:paraId="5CBB15CD">
            <w:pPr>
              <w:jc w:val="center"/>
              <w:rPr>
                <w:color w:val="000000" w:themeColor="text1"/>
                <w:sz w:val="18"/>
                <w:szCs w:val="18"/>
                <w14:textFill>
                  <w14:solidFill>
                    <w14:schemeClr w14:val="tx1"/>
                  </w14:solidFill>
                </w14:textFill>
              </w:rPr>
            </w:pPr>
          </w:p>
        </w:tc>
        <w:tc>
          <w:tcPr>
            <w:tcW w:w="497" w:type="dxa"/>
            <w:vAlign w:val="center"/>
          </w:tcPr>
          <w:p w14:paraId="10403530">
            <w:pPr>
              <w:jc w:val="center"/>
              <w:rPr>
                <w:color w:val="000000" w:themeColor="text1"/>
                <w:sz w:val="18"/>
                <w:szCs w:val="18"/>
                <w14:textFill>
                  <w14:solidFill>
                    <w14:schemeClr w14:val="tx1"/>
                  </w14:solidFill>
                </w14:textFill>
              </w:rPr>
            </w:pPr>
          </w:p>
        </w:tc>
      </w:tr>
      <w:tr w14:paraId="6C00C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dxa"/>
            <w:vMerge w:val="continue"/>
            <w:vAlign w:val="center"/>
          </w:tcPr>
          <w:p w14:paraId="1BAF3DF5">
            <w:pPr>
              <w:jc w:val="center"/>
              <w:rPr>
                <w:b/>
                <w:szCs w:val="21"/>
              </w:rPr>
            </w:pPr>
          </w:p>
        </w:tc>
        <w:tc>
          <w:tcPr>
            <w:tcW w:w="2468" w:type="dxa"/>
            <w:vAlign w:val="center"/>
          </w:tcPr>
          <w:p w14:paraId="2CE8913C">
            <w:pPr>
              <w:rPr>
                <w:szCs w:val="21"/>
              </w:rPr>
            </w:pPr>
            <w:r>
              <w:rPr>
                <w:rFonts w:hint="eastAsia"/>
              </w:rPr>
              <w:t>社会实践</w:t>
            </w:r>
          </w:p>
        </w:tc>
        <w:tc>
          <w:tcPr>
            <w:tcW w:w="600" w:type="dxa"/>
          </w:tcPr>
          <w:p w14:paraId="71186B3C">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600" w:type="dxa"/>
            <w:vAlign w:val="center"/>
          </w:tcPr>
          <w:p w14:paraId="50D6BEBA">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p>
        </w:tc>
        <w:tc>
          <w:tcPr>
            <w:tcW w:w="600" w:type="dxa"/>
            <w:vAlign w:val="center"/>
          </w:tcPr>
          <w:p w14:paraId="595FCEFE">
            <w:pPr>
              <w:jc w:val="center"/>
              <w:rPr>
                <w:color w:val="000000" w:themeColor="text1"/>
                <w:sz w:val="18"/>
                <w:szCs w:val="18"/>
                <w14:textFill>
                  <w14:solidFill>
                    <w14:schemeClr w14:val="tx1"/>
                  </w14:solidFill>
                </w14:textFill>
              </w:rPr>
            </w:pPr>
          </w:p>
        </w:tc>
        <w:tc>
          <w:tcPr>
            <w:tcW w:w="541" w:type="dxa"/>
            <w:vAlign w:val="center"/>
          </w:tcPr>
          <w:p w14:paraId="4B94D5EB">
            <w:pPr>
              <w:jc w:val="center"/>
              <w:rPr>
                <w:color w:val="000000" w:themeColor="text1"/>
                <w:sz w:val="18"/>
                <w:szCs w:val="18"/>
                <w14:textFill>
                  <w14:solidFill>
                    <w14:schemeClr w14:val="tx1"/>
                  </w14:solidFill>
                </w14:textFill>
              </w:rPr>
            </w:pPr>
          </w:p>
        </w:tc>
        <w:tc>
          <w:tcPr>
            <w:tcW w:w="492" w:type="dxa"/>
            <w:vAlign w:val="center"/>
          </w:tcPr>
          <w:p w14:paraId="27DF6493">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3" w:type="dxa"/>
            <w:vAlign w:val="center"/>
          </w:tcPr>
          <w:p w14:paraId="40222AD4">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2" w:type="dxa"/>
            <w:vAlign w:val="center"/>
          </w:tcPr>
          <w:p w14:paraId="79D1CF2B">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3" w:type="dxa"/>
            <w:vAlign w:val="center"/>
          </w:tcPr>
          <w:p w14:paraId="0105A1C1">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2" w:type="dxa"/>
            <w:vAlign w:val="center"/>
          </w:tcPr>
          <w:p w14:paraId="501B29C7">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3" w:type="dxa"/>
            <w:vAlign w:val="center"/>
          </w:tcPr>
          <w:p w14:paraId="3D1E87C5">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2" w:type="dxa"/>
            <w:vAlign w:val="center"/>
          </w:tcPr>
          <w:p w14:paraId="574B52A7">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7" w:type="dxa"/>
            <w:vAlign w:val="center"/>
          </w:tcPr>
          <w:p w14:paraId="7FAEB272">
            <w:pPr>
              <w:jc w:val="center"/>
              <w:rPr>
                <w:color w:val="000000" w:themeColor="text1"/>
                <w:sz w:val="18"/>
                <w:szCs w:val="18"/>
                <w14:textFill>
                  <w14:solidFill>
                    <w14:schemeClr w14:val="tx1"/>
                  </w14:solidFill>
                </w14:textFill>
              </w:rPr>
            </w:pPr>
          </w:p>
        </w:tc>
      </w:tr>
      <w:tr w14:paraId="6495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dxa"/>
            <w:vMerge w:val="continue"/>
            <w:vAlign w:val="center"/>
          </w:tcPr>
          <w:p w14:paraId="74003F5A">
            <w:pPr>
              <w:jc w:val="center"/>
              <w:rPr>
                <w:b/>
                <w:szCs w:val="21"/>
              </w:rPr>
            </w:pPr>
          </w:p>
        </w:tc>
        <w:tc>
          <w:tcPr>
            <w:tcW w:w="2468" w:type="dxa"/>
            <w:vAlign w:val="center"/>
          </w:tcPr>
          <w:p w14:paraId="488B55B5">
            <w:pPr>
              <w:jc w:val="left"/>
              <w:rPr>
                <w:szCs w:val="21"/>
              </w:rPr>
            </w:pPr>
            <w:r>
              <w:rPr>
                <w:rFonts w:hint="eastAsia"/>
              </w:rPr>
              <w:t>毕业</w:t>
            </w:r>
            <w:r>
              <w:rPr>
                <w:rFonts w:hint="eastAsia"/>
                <w:szCs w:val="21"/>
              </w:rPr>
              <w:t>实习1（跨专业虚拟仿真综合实习）</w:t>
            </w:r>
          </w:p>
        </w:tc>
        <w:tc>
          <w:tcPr>
            <w:tcW w:w="600" w:type="dxa"/>
          </w:tcPr>
          <w:p w14:paraId="2463DDE4">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600" w:type="dxa"/>
            <w:vAlign w:val="center"/>
          </w:tcPr>
          <w:p w14:paraId="26444534">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p>
        </w:tc>
        <w:tc>
          <w:tcPr>
            <w:tcW w:w="600" w:type="dxa"/>
            <w:vAlign w:val="center"/>
          </w:tcPr>
          <w:p w14:paraId="241F9969">
            <w:pPr>
              <w:jc w:val="center"/>
              <w:rPr>
                <w:color w:val="000000" w:themeColor="text1"/>
                <w:sz w:val="18"/>
                <w:szCs w:val="18"/>
                <w14:textFill>
                  <w14:solidFill>
                    <w14:schemeClr w14:val="tx1"/>
                  </w14:solidFill>
                </w14:textFill>
              </w:rPr>
            </w:pPr>
          </w:p>
        </w:tc>
        <w:tc>
          <w:tcPr>
            <w:tcW w:w="541" w:type="dxa"/>
            <w:vAlign w:val="center"/>
          </w:tcPr>
          <w:p w14:paraId="6B4D097D">
            <w:pPr>
              <w:jc w:val="center"/>
              <w:rPr>
                <w:color w:val="000000" w:themeColor="text1"/>
                <w:sz w:val="18"/>
                <w:szCs w:val="18"/>
                <w14:textFill>
                  <w14:solidFill>
                    <w14:schemeClr w14:val="tx1"/>
                  </w14:solidFill>
                </w14:textFill>
              </w:rPr>
            </w:pPr>
          </w:p>
        </w:tc>
        <w:tc>
          <w:tcPr>
            <w:tcW w:w="492" w:type="dxa"/>
            <w:vAlign w:val="center"/>
          </w:tcPr>
          <w:p w14:paraId="0571F108">
            <w:pPr>
              <w:jc w:val="center"/>
              <w:rPr>
                <w:color w:val="000000" w:themeColor="text1"/>
                <w:sz w:val="18"/>
                <w:szCs w:val="18"/>
                <w14:textFill>
                  <w14:solidFill>
                    <w14:schemeClr w14:val="tx1"/>
                  </w14:solidFill>
                </w14:textFill>
              </w:rPr>
            </w:pPr>
          </w:p>
        </w:tc>
        <w:tc>
          <w:tcPr>
            <w:tcW w:w="493" w:type="dxa"/>
            <w:vAlign w:val="center"/>
          </w:tcPr>
          <w:p w14:paraId="7F3873AE">
            <w:pPr>
              <w:jc w:val="center"/>
              <w:rPr>
                <w:color w:val="000000" w:themeColor="text1"/>
                <w:sz w:val="18"/>
                <w:szCs w:val="18"/>
                <w14:textFill>
                  <w14:solidFill>
                    <w14:schemeClr w14:val="tx1"/>
                  </w14:solidFill>
                </w14:textFill>
              </w:rPr>
            </w:pPr>
          </w:p>
        </w:tc>
        <w:tc>
          <w:tcPr>
            <w:tcW w:w="492" w:type="dxa"/>
            <w:vAlign w:val="center"/>
          </w:tcPr>
          <w:p w14:paraId="33BAC7C2">
            <w:pPr>
              <w:jc w:val="center"/>
              <w:rPr>
                <w:color w:val="000000" w:themeColor="text1"/>
                <w:sz w:val="18"/>
                <w:szCs w:val="18"/>
                <w14:textFill>
                  <w14:solidFill>
                    <w14:schemeClr w14:val="tx1"/>
                  </w14:solidFill>
                </w14:textFill>
              </w:rPr>
            </w:pPr>
          </w:p>
        </w:tc>
        <w:tc>
          <w:tcPr>
            <w:tcW w:w="493" w:type="dxa"/>
            <w:vAlign w:val="center"/>
          </w:tcPr>
          <w:p w14:paraId="1F8E2689">
            <w:pPr>
              <w:jc w:val="center"/>
              <w:rPr>
                <w:color w:val="000000" w:themeColor="text1"/>
                <w:sz w:val="18"/>
                <w:szCs w:val="18"/>
                <w14:textFill>
                  <w14:solidFill>
                    <w14:schemeClr w14:val="tx1"/>
                  </w14:solidFill>
                </w14:textFill>
              </w:rPr>
            </w:pPr>
          </w:p>
        </w:tc>
        <w:tc>
          <w:tcPr>
            <w:tcW w:w="492" w:type="dxa"/>
            <w:vAlign w:val="center"/>
          </w:tcPr>
          <w:p w14:paraId="2B690D11">
            <w:pPr>
              <w:jc w:val="center"/>
              <w:rPr>
                <w:color w:val="000000" w:themeColor="text1"/>
                <w:sz w:val="18"/>
                <w:szCs w:val="18"/>
                <w14:textFill>
                  <w14:solidFill>
                    <w14:schemeClr w14:val="tx1"/>
                  </w14:solidFill>
                </w14:textFill>
              </w:rPr>
            </w:pPr>
          </w:p>
        </w:tc>
        <w:tc>
          <w:tcPr>
            <w:tcW w:w="493" w:type="dxa"/>
            <w:vAlign w:val="center"/>
          </w:tcPr>
          <w:p w14:paraId="782720F6">
            <w:pPr>
              <w:jc w:val="center"/>
              <w:rPr>
                <w:color w:val="000000" w:themeColor="text1"/>
                <w:sz w:val="18"/>
                <w:szCs w:val="18"/>
                <w14:textFill>
                  <w14:solidFill>
                    <w14:schemeClr w14:val="tx1"/>
                  </w14:solidFill>
                </w14:textFill>
              </w:rPr>
            </w:pPr>
          </w:p>
        </w:tc>
        <w:tc>
          <w:tcPr>
            <w:tcW w:w="492" w:type="dxa"/>
            <w:vAlign w:val="center"/>
          </w:tcPr>
          <w:p w14:paraId="10286AC4">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w:t>
            </w:r>
          </w:p>
        </w:tc>
        <w:tc>
          <w:tcPr>
            <w:tcW w:w="497" w:type="dxa"/>
            <w:vAlign w:val="center"/>
          </w:tcPr>
          <w:p w14:paraId="79949C2B">
            <w:pPr>
              <w:jc w:val="center"/>
              <w:rPr>
                <w:color w:val="000000" w:themeColor="text1"/>
                <w:sz w:val="18"/>
                <w:szCs w:val="18"/>
                <w14:textFill>
                  <w14:solidFill>
                    <w14:schemeClr w14:val="tx1"/>
                  </w14:solidFill>
                </w14:textFill>
              </w:rPr>
            </w:pPr>
          </w:p>
          <w:p w14:paraId="55381BF3">
            <w:pPr>
              <w:jc w:val="center"/>
              <w:rPr>
                <w:color w:val="000000" w:themeColor="text1"/>
                <w:sz w:val="18"/>
                <w:szCs w:val="18"/>
                <w14:textFill>
                  <w14:solidFill>
                    <w14:schemeClr w14:val="tx1"/>
                  </w14:solidFill>
                </w14:textFill>
              </w:rPr>
            </w:pPr>
          </w:p>
        </w:tc>
      </w:tr>
      <w:tr w14:paraId="1BAFF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10" w:type="dxa"/>
            <w:vMerge w:val="continue"/>
            <w:vAlign w:val="center"/>
          </w:tcPr>
          <w:p w14:paraId="477B2704">
            <w:pPr>
              <w:jc w:val="center"/>
              <w:rPr>
                <w:b/>
                <w:szCs w:val="21"/>
              </w:rPr>
            </w:pPr>
          </w:p>
        </w:tc>
        <w:tc>
          <w:tcPr>
            <w:tcW w:w="2468" w:type="dxa"/>
            <w:vAlign w:val="center"/>
          </w:tcPr>
          <w:p w14:paraId="5A94A76F">
            <w:pPr>
              <w:jc w:val="left"/>
            </w:pPr>
            <w:r>
              <w:rPr>
                <w:rFonts w:hint="eastAsia"/>
              </w:rPr>
              <w:t>毕业</w:t>
            </w:r>
            <w:r>
              <w:rPr>
                <w:rFonts w:hint="eastAsia"/>
                <w:szCs w:val="21"/>
              </w:rPr>
              <w:t>实习2（校外实地实习）</w:t>
            </w:r>
          </w:p>
        </w:tc>
        <w:tc>
          <w:tcPr>
            <w:tcW w:w="600" w:type="dxa"/>
          </w:tcPr>
          <w:p w14:paraId="13E82525">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600" w:type="dxa"/>
            <w:vAlign w:val="center"/>
          </w:tcPr>
          <w:p w14:paraId="4BE5AB6C">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600" w:type="dxa"/>
            <w:vAlign w:val="center"/>
          </w:tcPr>
          <w:p w14:paraId="44EE23CD">
            <w:pPr>
              <w:jc w:val="center"/>
              <w:rPr>
                <w:color w:val="000000" w:themeColor="text1"/>
                <w:sz w:val="18"/>
                <w:szCs w:val="18"/>
                <w14:textFill>
                  <w14:solidFill>
                    <w14:schemeClr w14:val="tx1"/>
                  </w14:solidFill>
                </w14:textFill>
              </w:rPr>
            </w:pPr>
          </w:p>
        </w:tc>
        <w:tc>
          <w:tcPr>
            <w:tcW w:w="541" w:type="dxa"/>
            <w:vAlign w:val="center"/>
          </w:tcPr>
          <w:p w14:paraId="7EE059F1">
            <w:pPr>
              <w:jc w:val="center"/>
              <w:rPr>
                <w:color w:val="000000" w:themeColor="text1"/>
                <w:sz w:val="18"/>
                <w:szCs w:val="18"/>
                <w14:textFill>
                  <w14:solidFill>
                    <w14:schemeClr w14:val="tx1"/>
                  </w14:solidFill>
                </w14:textFill>
              </w:rPr>
            </w:pPr>
          </w:p>
        </w:tc>
        <w:tc>
          <w:tcPr>
            <w:tcW w:w="492" w:type="dxa"/>
            <w:vAlign w:val="center"/>
          </w:tcPr>
          <w:p w14:paraId="7FE77705">
            <w:pPr>
              <w:jc w:val="center"/>
              <w:rPr>
                <w:color w:val="000000" w:themeColor="text1"/>
                <w:sz w:val="18"/>
                <w:szCs w:val="18"/>
                <w14:textFill>
                  <w14:solidFill>
                    <w14:schemeClr w14:val="tx1"/>
                  </w14:solidFill>
                </w14:textFill>
              </w:rPr>
            </w:pPr>
          </w:p>
        </w:tc>
        <w:tc>
          <w:tcPr>
            <w:tcW w:w="493" w:type="dxa"/>
            <w:vAlign w:val="center"/>
          </w:tcPr>
          <w:p w14:paraId="6DCE0069">
            <w:pPr>
              <w:jc w:val="center"/>
              <w:rPr>
                <w:color w:val="000000" w:themeColor="text1"/>
                <w:sz w:val="18"/>
                <w:szCs w:val="18"/>
                <w14:textFill>
                  <w14:solidFill>
                    <w14:schemeClr w14:val="tx1"/>
                  </w14:solidFill>
                </w14:textFill>
              </w:rPr>
            </w:pPr>
          </w:p>
        </w:tc>
        <w:tc>
          <w:tcPr>
            <w:tcW w:w="492" w:type="dxa"/>
            <w:vAlign w:val="center"/>
          </w:tcPr>
          <w:p w14:paraId="12F2B741">
            <w:pPr>
              <w:jc w:val="center"/>
              <w:rPr>
                <w:color w:val="000000" w:themeColor="text1"/>
                <w:sz w:val="18"/>
                <w:szCs w:val="18"/>
                <w14:textFill>
                  <w14:solidFill>
                    <w14:schemeClr w14:val="tx1"/>
                  </w14:solidFill>
                </w14:textFill>
              </w:rPr>
            </w:pPr>
          </w:p>
        </w:tc>
        <w:tc>
          <w:tcPr>
            <w:tcW w:w="493" w:type="dxa"/>
            <w:vAlign w:val="center"/>
          </w:tcPr>
          <w:p w14:paraId="046CFCE0">
            <w:pPr>
              <w:jc w:val="center"/>
              <w:rPr>
                <w:color w:val="000000" w:themeColor="text1"/>
                <w:sz w:val="18"/>
                <w:szCs w:val="18"/>
                <w14:textFill>
                  <w14:solidFill>
                    <w14:schemeClr w14:val="tx1"/>
                  </w14:solidFill>
                </w14:textFill>
              </w:rPr>
            </w:pPr>
          </w:p>
        </w:tc>
        <w:tc>
          <w:tcPr>
            <w:tcW w:w="492" w:type="dxa"/>
            <w:vAlign w:val="center"/>
          </w:tcPr>
          <w:p w14:paraId="642DE30E">
            <w:pPr>
              <w:jc w:val="center"/>
              <w:rPr>
                <w:color w:val="000000" w:themeColor="text1"/>
                <w:sz w:val="18"/>
                <w:szCs w:val="18"/>
                <w14:textFill>
                  <w14:solidFill>
                    <w14:schemeClr w14:val="tx1"/>
                  </w14:solidFill>
                </w14:textFill>
              </w:rPr>
            </w:pPr>
          </w:p>
        </w:tc>
        <w:tc>
          <w:tcPr>
            <w:tcW w:w="493" w:type="dxa"/>
            <w:vAlign w:val="center"/>
          </w:tcPr>
          <w:p w14:paraId="4F6C8D71">
            <w:pPr>
              <w:jc w:val="center"/>
              <w:rPr>
                <w:color w:val="000000" w:themeColor="text1"/>
                <w:sz w:val="18"/>
                <w:szCs w:val="18"/>
                <w14:textFill>
                  <w14:solidFill>
                    <w14:schemeClr w14:val="tx1"/>
                  </w14:solidFill>
                </w14:textFill>
              </w:rPr>
            </w:pPr>
          </w:p>
        </w:tc>
        <w:tc>
          <w:tcPr>
            <w:tcW w:w="492" w:type="dxa"/>
            <w:vAlign w:val="center"/>
          </w:tcPr>
          <w:p w14:paraId="127AFD79">
            <w:pPr>
              <w:jc w:val="center"/>
              <w:rPr>
                <w:color w:val="000000" w:themeColor="text1"/>
                <w:sz w:val="18"/>
                <w:szCs w:val="18"/>
                <w14:textFill>
                  <w14:solidFill>
                    <w14:schemeClr w14:val="tx1"/>
                  </w14:solidFill>
                </w14:textFill>
              </w:rPr>
            </w:pPr>
          </w:p>
        </w:tc>
        <w:tc>
          <w:tcPr>
            <w:tcW w:w="497" w:type="dxa"/>
            <w:vAlign w:val="center"/>
          </w:tcPr>
          <w:p w14:paraId="135AC122">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r>
      <w:tr w14:paraId="2DEA5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dxa"/>
            <w:vMerge w:val="continue"/>
            <w:vAlign w:val="center"/>
          </w:tcPr>
          <w:p w14:paraId="4863E917">
            <w:pPr>
              <w:jc w:val="center"/>
              <w:rPr>
                <w:b/>
                <w:szCs w:val="21"/>
              </w:rPr>
            </w:pPr>
          </w:p>
        </w:tc>
        <w:tc>
          <w:tcPr>
            <w:tcW w:w="2468" w:type="dxa"/>
            <w:vAlign w:val="center"/>
          </w:tcPr>
          <w:p w14:paraId="3BF1F311">
            <w:pPr>
              <w:rPr>
                <w:szCs w:val="21"/>
              </w:rPr>
            </w:pPr>
            <w:r>
              <w:rPr>
                <w:rFonts w:hint="eastAsia"/>
                <w:szCs w:val="21"/>
              </w:rPr>
              <w:t>毕业论文（设计）</w:t>
            </w:r>
          </w:p>
        </w:tc>
        <w:tc>
          <w:tcPr>
            <w:tcW w:w="600" w:type="dxa"/>
          </w:tcPr>
          <w:p w14:paraId="4C06B99A">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600" w:type="dxa"/>
            <w:vAlign w:val="center"/>
          </w:tcPr>
          <w:p w14:paraId="390B2E66">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p>
        </w:tc>
        <w:tc>
          <w:tcPr>
            <w:tcW w:w="600" w:type="dxa"/>
            <w:vAlign w:val="center"/>
          </w:tcPr>
          <w:p w14:paraId="7CFFD6A4">
            <w:pPr>
              <w:jc w:val="center"/>
              <w:rPr>
                <w:color w:val="000000" w:themeColor="text1"/>
                <w:sz w:val="18"/>
                <w:szCs w:val="18"/>
                <w14:textFill>
                  <w14:solidFill>
                    <w14:schemeClr w14:val="tx1"/>
                  </w14:solidFill>
                </w14:textFill>
              </w:rPr>
            </w:pPr>
          </w:p>
        </w:tc>
        <w:tc>
          <w:tcPr>
            <w:tcW w:w="541" w:type="dxa"/>
            <w:vAlign w:val="center"/>
          </w:tcPr>
          <w:p w14:paraId="7DDA5EBD">
            <w:pPr>
              <w:jc w:val="center"/>
              <w:rPr>
                <w:color w:val="000000" w:themeColor="text1"/>
                <w:sz w:val="18"/>
                <w:szCs w:val="18"/>
                <w14:textFill>
                  <w14:solidFill>
                    <w14:schemeClr w14:val="tx1"/>
                  </w14:solidFill>
                </w14:textFill>
              </w:rPr>
            </w:pPr>
          </w:p>
        </w:tc>
        <w:tc>
          <w:tcPr>
            <w:tcW w:w="492" w:type="dxa"/>
            <w:vAlign w:val="center"/>
          </w:tcPr>
          <w:p w14:paraId="3D7180F5">
            <w:pPr>
              <w:jc w:val="center"/>
              <w:rPr>
                <w:color w:val="000000" w:themeColor="text1"/>
                <w:sz w:val="18"/>
                <w:szCs w:val="18"/>
                <w14:textFill>
                  <w14:solidFill>
                    <w14:schemeClr w14:val="tx1"/>
                  </w14:solidFill>
                </w14:textFill>
              </w:rPr>
            </w:pPr>
          </w:p>
        </w:tc>
        <w:tc>
          <w:tcPr>
            <w:tcW w:w="493" w:type="dxa"/>
            <w:vAlign w:val="center"/>
          </w:tcPr>
          <w:p w14:paraId="466CFA11">
            <w:pPr>
              <w:jc w:val="center"/>
              <w:rPr>
                <w:color w:val="000000" w:themeColor="text1"/>
                <w:sz w:val="18"/>
                <w:szCs w:val="18"/>
                <w14:textFill>
                  <w14:solidFill>
                    <w14:schemeClr w14:val="tx1"/>
                  </w14:solidFill>
                </w14:textFill>
              </w:rPr>
            </w:pPr>
          </w:p>
        </w:tc>
        <w:tc>
          <w:tcPr>
            <w:tcW w:w="492" w:type="dxa"/>
            <w:vAlign w:val="center"/>
          </w:tcPr>
          <w:p w14:paraId="5DC22774">
            <w:pPr>
              <w:jc w:val="center"/>
              <w:rPr>
                <w:color w:val="000000" w:themeColor="text1"/>
                <w:sz w:val="18"/>
                <w:szCs w:val="18"/>
                <w14:textFill>
                  <w14:solidFill>
                    <w14:schemeClr w14:val="tx1"/>
                  </w14:solidFill>
                </w14:textFill>
              </w:rPr>
            </w:pPr>
          </w:p>
        </w:tc>
        <w:tc>
          <w:tcPr>
            <w:tcW w:w="493" w:type="dxa"/>
            <w:vAlign w:val="center"/>
          </w:tcPr>
          <w:p w14:paraId="7C707FB4">
            <w:pPr>
              <w:jc w:val="center"/>
              <w:rPr>
                <w:color w:val="000000" w:themeColor="text1"/>
                <w:sz w:val="18"/>
                <w:szCs w:val="18"/>
                <w14:textFill>
                  <w14:solidFill>
                    <w14:schemeClr w14:val="tx1"/>
                  </w14:solidFill>
                </w14:textFill>
              </w:rPr>
            </w:pPr>
          </w:p>
        </w:tc>
        <w:tc>
          <w:tcPr>
            <w:tcW w:w="492" w:type="dxa"/>
            <w:vAlign w:val="center"/>
          </w:tcPr>
          <w:p w14:paraId="02E0122F">
            <w:pPr>
              <w:jc w:val="center"/>
              <w:rPr>
                <w:color w:val="000000" w:themeColor="text1"/>
                <w:sz w:val="18"/>
                <w:szCs w:val="18"/>
                <w14:textFill>
                  <w14:solidFill>
                    <w14:schemeClr w14:val="tx1"/>
                  </w14:solidFill>
                </w14:textFill>
              </w:rPr>
            </w:pPr>
          </w:p>
        </w:tc>
        <w:tc>
          <w:tcPr>
            <w:tcW w:w="493" w:type="dxa"/>
            <w:vAlign w:val="center"/>
          </w:tcPr>
          <w:p w14:paraId="692636DD">
            <w:pPr>
              <w:jc w:val="center"/>
              <w:rPr>
                <w:color w:val="000000" w:themeColor="text1"/>
                <w:sz w:val="18"/>
                <w:szCs w:val="18"/>
                <w14:textFill>
                  <w14:solidFill>
                    <w14:schemeClr w14:val="tx1"/>
                  </w14:solidFill>
                </w14:textFill>
              </w:rPr>
            </w:pPr>
          </w:p>
        </w:tc>
        <w:tc>
          <w:tcPr>
            <w:tcW w:w="492" w:type="dxa"/>
            <w:vAlign w:val="center"/>
          </w:tcPr>
          <w:p w14:paraId="7A13B96A">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7" w:type="dxa"/>
            <w:vAlign w:val="center"/>
          </w:tcPr>
          <w:p w14:paraId="61BD1563">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r>
      <w:tr w14:paraId="5D560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10" w:type="dxa"/>
            <w:vMerge w:val="continue"/>
            <w:vAlign w:val="center"/>
          </w:tcPr>
          <w:p w14:paraId="1210B62A">
            <w:pPr>
              <w:jc w:val="center"/>
              <w:rPr>
                <w:b/>
                <w:szCs w:val="21"/>
              </w:rPr>
            </w:pPr>
          </w:p>
        </w:tc>
        <w:tc>
          <w:tcPr>
            <w:tcW w:w="2468" w:type="dxa"/>
            <w:vAlign w:val="center"/>
          </w:tcPr>
          <w:p w14:paraId="26292BDF">
            <w:pPr>
              <w:rPr>
                <w:szCs w:val="21"/>
              </w:rPr>
            </w:pPr>
            <w:r>
              <w:rPr>
                <w:rFonts w:hint="eastAsia"/>
              </w:rPr>
              <w:t>专业实践</w:t>
            </w:r>
          </w:p>
        </w:tc>
        <w:tc>
          <w:tcPr>
            <w:tcW w:w="600" w:type="dxa"/>
          </w:tcPr>
          <w:p w14:paraId="1484CFD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600" w:type="dxa"/>
            <w:vAlign w:val="center"/>
          </w:tcPr>
          <w:p w14:paraId="46267666">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p>
        </w:tc>
        <w:tc>
          <w:tcPr>
            <w:tcW w:w="600" w:type="dxa"/>
            <w:vAlign w:val="center"/>
          </w:tcPr>
          <w:p w14:paraId="4C98F43B">
            <w:pPr>
              <w:jc w:val="center"/>
              <w:rPr>
                <w:color w:val="000000" w:themeColor="text1"/>
                <w:sz w:val="18"/>
                <w:szCs w:val="18"/>
                <w14:textFill>
                  <w14:solidFill>
                    <w14:schemeClr w14:val="tx1"/>
                  </w14:solidFill>
                </w14:textFill>
              </w:rPr>
            </w:pPr>
          </w:p>
        </w:tc>
        <w:tc>
          <w:tcPr>
            <w:tcW w:w="541" w:type="dxa"/>
            <w:vAlign w:val="center"/>
          </w:tcPr>
          <w:p w14:paraId="22DE58B9">
            <w:pPr>
              <w:jc w:val="center"/>
              <w:rPr>
                <w:color w:val="000000" w:themeColor="text1"/>
                <w:sz w:val="18"/>
                <w:szCs w:val="18"/>
                <w14:textFill>
                  <w14:solidFill>
                    <w14:schemeClr w14:val="tx1"/>
                  </w14:solidFill>
                </w14:textFill>
              </w:rPr>
            </w:pPr>
          </w:p>
        </w:tc>
        <w:tc>
          <w:tcPr>
            <w:tcW w:w="492" w:type="dxa"/>
            <w:vAlign w:val="center"/>
          </w:tcPr>
          <w:p w14:paraId="46FE6A27">
            <w:pPr>
              <w:jc w:val="center"/>
              <w:rPr>
                <w:color w:val="000000" w:themeColor="text1"/>
                <w:sz w:val="18"/>
                <w:szCs w:val="18"/>
                <w14:textFill>
                  <w14:solidFill>
                    <w14:schemeClr w14:val="tx1"/>
                  </w14:solidFill>
                </w14:textFill>
              </w:rPr>
            </w:pPr>
          </w:p>
        </w:tc>
        <w:tc>
          <w:tcPr>
            <w:tcW w:w="493" w:type="dxa"/>
            <w:vAlign w:val="center"/>
          </w:tcPr>
          <w:p w14:paraId="293B35CF">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2" w:type="dxa"/>
            <w:vAlign w:val="center"/>
          </w:tcPr>
          <w:p w14:paraId="5F8BFF4B">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3" w:type="dxa"/>
            <w:vAlign w:val="center"/>
          </w:tcPr>
          <w:p w14:paraId="18CDC9D3">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2" w:type="dxa"/>
            <w:vAlign w:val="center"/>
          </w:tcPr>
          <w:p w14:paraId="29C45482">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3" w:type="dxa"/>
            <w:vAlign w:val="center"/>
          </w:tcPr>
          <w:p w14:paraId="6BEAC32F">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2" w:type="dxa"/>
            <w:vAlign w:val="center"/>
          </w:tcPr>
          <w:p w14:paraId="284ED89D">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497" w:type="dxa"/>
            <w:vAlign w:val="center"/>
          </w:tcPr>
          <w:p w14:paraId="73D8C04B">
            <w:pPr>
              <w:jc w:val="center"/>
              <w:rPr>
                <w:color w:val="000000" w:themeColor="text1"/>
                <w:sz w:val="18"/>
                <w:szCs w:val="18"/>
                <w14:textFill>
                  <w14:solidFill>
                    <w14:schemeClr w14:val="tx1"/>
                  </w14:solidFill>
                </w14:textFill>
              </w:rPr>
            </w:pPr>
          </w:p>
        </w:tc>
      </w:tr>
      <w:tr w14:paraId="47561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3778" w:type="dxa"/>
            <w:gridSpan w:val="2"/>
            <w:vAlign w:val="center"/>
          </w:tcPr>
          <w:p w14:paraId="481C88C3">
            <w:pPr>
              <w:jc w:val="center"/>
              <w:rPr>
                <w:szCs w:val="21"/>
              </w:rPr>
            </w:pPr>
            <w:r>
              <w:rPr>
                <w:rFonts w:hint="eastAsia"/>
                <w:b/>
                <w:sz w:val="24"/>
              </w:rPr>
              <w:t>小 计</w:t>
            </w:r>
          </w:p>
        </w:tc>
        <w:tc>
          <w:tcPr>
            <w:tcW w:w="600" w:type="dxa"/>
            <w:vAlign w:val="center"/>
          </w:tcPr>
          <w:p w14:paraId="09B77536">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151</w:t>
            </w:r>
          </w:p>
        </w:tc>
        <w:tc>
          <w:tcPr>
            <w:tcW w:w="600" w:type="dxa"/>
            <w:vAlign w:val="center"/>
          </w:tcPr>
          <w:p w14:paraId="5E186052">
            <w:pPr>
              <w:jc w:val="center"/>
              <w:rPr>
                <w:rFonts w:hint="default" w:ascii="Times New Roman" w:hAnsi="Times New Roman" w:cs="Times New Roman"/>
                <w:color w:val="FF0000"/>
                <w:sz w:val="18"/>
                <w:szCs w:val="18"/>
                <w:lang w:val="en-US" w:eastAsia="zh-CN"/>
              </w:rPr>
            </w:pPr>
            <w:r>
              <w:rPr>
                <w:rFonts w:hint="default" w:ascii="Times New Roman" w:hAnsi="Times New Roman" w:cs="Times New Roman"/>
                <w:color w:val="FF0000"/>
                <w:sz w:val="18"/>
                <w:szCs w:val="18"/>
                <w:lang w:val="en-US" w:eastAsia="zh-CN"/>
              </w:rPr>
              <w:t>2292</w:t>
            </w:r>
          </w:p>
        </w:tc>
        <w:tc>
          <w:tcPr>
            <w:tcW w:w="600" w:type="dxa"/>
            <w:vAlign w:val="center"/>
          </w:tcPr>
          <w:p w14:paraId="68342378">
            <w:pPr>
              <w:jc w:val="center"/>
              <w:rPr>
                <w:rFonts w:hint="default" w:ascii="Times New Roman" w:hAnsi="Times New Roman" w:cs="Times New Roman"/>
                <w:color w:val="FF0000"/>
                <w:sz w:val="18"/>
                <w:szCs w:val="18"/>
                <w:lang w:val="en-US" w:eastAsia="zh-CN"/>
              </w:rPr>
            </w:pPr>
            <w:r>
              <w:rPr>
                <w:rFonts w:hint="default" w:ascii="Times New Roman" w:hAnsi="Times New Roman" w:cs="Times New Roman"/>
                <w:color w:val="FF0000"/>
                <w:sz w:val="18"/>
                <w:szCs w:val="18"/>
                <w:lang w:val="en-US" w:eastAsia="zh-CN"/>
              </w:rPr>
              <w:t>1542</w:t>
            </w:r>
          </w:p>
        </w:tc>
        <w:tc>
          <w:tcPr>
            <w:tcW w:w="541" w:type="dxa"/>
            <w:vAlign w:val="center"/>
          </w:tcPr>
          <w:p w14:paraId="3341B233">
            <w:pPr>
              <w:jc w:val="center"/>
              <w:rPr>
                <w:rFonts w:hint="default" w:ascii="Times New Roman" w:hAnsi="Times New Roman" w:cs="Times New Roman"/>
                <w:color w:val="FF0000"/>
                <w:sz w:val="18"/>
                <w:szCs w:val="18"/>
                <w:lang w:val="en-US" w:eastAsia="zh-CN"/>
              </w:rPr>
            </w:pPr>
            <w:r>
              <w:rPr>
                <w:rFonts w:hint="default" w:ascii="Times New Roman" w:hAnsi="Times New Roman" w:cs="Times New Roman"/>
                <w:color w:val="FF0000"/>
                <w:sz w:val="18"/>
                <w:szCs w:val="18"/>
                <w:lang w:val="en-US" w:eastAsia="zh-CN"/>
              </w:rPr>
              <w:t>741</w:t>
            </w:r>
          </w:p>
        </w:tc>
        <w:tc>
          <w:tcPr>
            <w:tcW w:w="492" w:type="dxa"/>
            <w:vAlign w:val="center"/>
          </w:tcPr>
          <w:p w14:paraId="7A5E0ED0">
            <w:pPr>
              <w:jc w:val="center"/>
              <w:rPr>
                <w:rFonts w:hint="eastAsia" w:eastAsia="宋体"/>
                <w:color w:val="000000" w:themeColor="text1"/>
                <w:sz w:val="18"/>
                <w:szCs w:val="18"/>
                <w:lang w:eastAsia="zh-CN"/>
                <w14:textFill>
                  <w14:solidFill>
                    <w14:schemeClr w14:val="tx1"/>
                  </w14:solidFill>
                </w14:textFill>
              </w:rPr>
            </w:pPr>
            <w:r>
              <w:rPr>
                <w:rFonts w:hint="eastAsia"/>
                <w:color w:val="000000" w:themeColor="text1"/>
                <w:sz w:val="18"/>
                <w:szCs w:val="18"/>
                <w14:textFill>
                  <w14:solidFill>
                    <w14:schemeClr w14:val="tx1"/>
                  </w14:solidFill>
                </w14:textFill>
              </w:rPr>
              <w:t>2</w:t>
            </w:r>
            <w:r>
              <w:rPr>
                <w:rFonts w:hint="eastAsia"/>
                <w:color w:val="000000" w:themeColor="text1"/>
                <w:sz w:val="18"/>
                <w:szCs w:val="18"/>
                <w:lang w:val="en-US" w:eastAsia="zh-CN"/>
                <w14:textFill>
                  <w14:solidFill>
                    <w14:schemeClr w14:val="tx1"/>
                  </w14:solidFill>
                </w14:textFill>
              </w:rPr>
              <w:t>6</w:t>
            </w:r>
          </w:p>
        </w:tc>
        <w:tc>
          <w:tcPr>
            <w:tcW w:w="493" w:type="dxa"/>
            <w:vAlign w:val="center"/>
          </w:tcPr>
          <w:p w14:paraId="056B3BED">
            <w:pPr>
              <w:jc w:val="center"/>
              <w:rPr>
                <w:rFonts w:hint="eastAsia" w:eastAsia="宋体"/>
                <w:color w:val="000000" w:themeColor="text1"/>
                <w:sz w:val="18"/>
                <w:szCs w:val="18"/>
                <w:lang w:eastAsia="zh-CN"/>
                <w14:textFill>
                  <w14:solidFill>
                    <w14:schemeClr w14:val="tx1"/>
                  </w14:solidFill>
                </w14:textFill>
              </w:rPr>
            </w:pPr>
            <w:r>
              <w:rPr>
                <w:rFonts w:hint="eastAsia"/>
                <w:color w:val="000000" w:themeColor="text1"/>
                <w:sz w:val="18"/>
                <w:szCs w:val="18"/>
                <w14:textFill>
                  <w14:solidFill>
                    <w14:schemeClr w14:val="tx1"/>
                  </w14:solidFill>
                </w14:textFill>
              </w:rPr>
              <w:t>2</w:t>
            </w:r>
            <w:r>
              <w:rPr>
                <w:rFonts w:hint="eastAsia"/>
                <w:color w:val="000000" w:themeColor="text1"/>
                <w:sz w:val="18"/>
                <w:szCs w:val="18"/>
                <w:lang w:val="en-US" w:eastAsia="zh-CN"/>
                <w14:textFill>
                  <w14:solidFill>
                    <w14:schemeClr w14:val="tx1"/>
                  </w14:solidFill>
                </w14:textFill>
              </w:rPr>
              <w:t>8</w:t>
            </w:r>
          </w:p>
        </w:tc>
        <w:tc>
          <w:tcPr>
            <w:tcW w:w="492" w:type="dxa"/>
            <w:vAlign w:val="center"/>
          </w:tcPr>
          <w:p w14:paraId="7DE6980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493" w:type="dxa"/>
            <w:vAlign w:val="center"/>
          </w:tcPr>
          <w:p w14:paraId="1263802B">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492" w:type="dxa"/>
            <w:vAlign w:val="center"/>
          </w:tcPr>
          <w:p w14:paraId="0E389E82">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493" w:type="dxa"/>
            <w:vAlign w:val="center"/>
          </w:tcPr>
          <w:p w14:paraId="2D258D23">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492" w:type="dxa"/>
            <w:vAlign w:val="center"/>
          </w:tcPr>
          <w:p w14:paraId="14A43C21">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497" w:type="dxa"/>
            <w:vAlign w:val="center"/>
          </w:tcPr>
          <w:p w14:paraId="7BA36B3E">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r>
      <w:tr w14:paraId="647A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3778" w:type="dxa"/>
            <w:gridSpan w:val="2"/>
            <w:vAlign w:val="center"/>
          </w:tcPr>
          <w:p w14:paraId="4DE22975">
            <w:pPr>
              <w:jc w:val="center"/>
              <w:rPr>
                <w:b/>
                <w:sz w:val="24"/>
              </w:rPr>
            </w:pPr>
            <w:r>
              <w:rPr>
                <w:rFonts w:hint="eastAsia"/>
              </w:rPr>
              <w:t>无人机商业应用微专业课程</w:t>
            </w:r>
          </w:p>
        </w:tc>
        <w:tc>
          <w:tcPr>
            <w:tcW w:w="600" w:type="dxa"/>
            <w:vAlign w:val="center"/>
          </w:tcPr>
          <w:p w14:paraId="785D49F6">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600" w:type="dxa"/>
            <w:vAlign w:val="center"/>
          </w:tcPr>
          <w:p w14:paraId="2DEB681E">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w:t>
            </w:r>
          </w:p>
        </w:tc>
        <w:tc>
          <w:tcPr>
            <w:tcW w:w="600" w:type="dxa"/>
            <w:vAlign w:val="center"/>
          </w:tcPr>
          <w:p w14:paraId="3B060337">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541" w:type="dxa"/>
            <w:vAlign w:val="center"/>
          </w:tcPr>
          <w:p w14:paraId="70B6374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96</w:t>
            </w:r>
          </w:p>
        </w:tc>
        <w:tc>
          <w:tcPr>
            <w:tcW w:w="492" w:type="dxa"/>
            <w:vAlign w:val="center"/>
          </w:tcPr>
          <w:p w14:paraId="1973D15A">
            <w:pPr>
              <w:jc w:val="center"/>
              <w:rPr>
                <w:color w:val="000000" w:themeColor="text1"/>
                <w:sz w:val="18"/>
                <w:szCs w:val="18"/>
                <w14:textFill>
                  <w14:solidFill>
                    <w14:schemeClr w14:val="tx1"/>
                  </w14:solidFill>
                </w14:textFill>
              </w:rPr>
            </w:pPr>
          </w:p>
        </w:tc>
        <w:tc>
          <w:tcPr>
            <w:tcW w:w="493" w:type="dxa"/>
            <w:vAlign w:val="center"/>
          </w:tcPr>
          <w:p w14:paraId="0B33177B">
            <w:pPr>
              <w:jc w:val="center"/>
              <w:rPr>
                <w:color w:val="000000" w:themeColor="text1"/>
                <w:sz w:val="18"/>
                <w:szCs w:val="18"/>
                <w14:textFill>
                  <w14:solidFill>
                    <w14:schemeClr w14:val="tx1"/>
                  </w14:solidFill>
                </w14:textFill>
              </w:rPr>
            </w:pPr>
          </w:p>
        </w:tc>
        <w:tc>
          <w:tcPr>
            <w:tcW w:w="492" w:type="dxa"/>
            <w:vAlign w:val="center"/>
          </w:tcPr>
          <w:p w14:paraId="42187C7C">
            <w:pPr>
              <w:jc w:val="center"/>
              <w:rPr>
                <w:color w:val="000000" w:themeColor="text1"/>
                <w:sz w:val="18"/>
                <w:szCs w:val="18"/>
                <w14:textFill>
                  <w14:solidFill>
                    <w14:schemeClr w14:val="tx1"/>
                  </w14:solidFill>
                </w14:textFill>
              </w:rPr>
            </w:pPr>
          </w:p>
        </w:tc>
        <w:tc>
          <w:tcPr>
            <w:tcW w:w="493" w:type="dxa"/>
            <w:vAlign w:val="center"/>
          </w:tcPr>
          <w:p w14:paraId="406C80BB">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492" w:type="dxa"/>
            <w:vAlign w:val="center"/>
          </w:tcPr>
          <w:p w14:paraId="1D935E0D">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493" w:type="dxa"/>
            <w:vAlign w:val="center"/>
          </w:tcPr>
          <w:p w14:paraId="398BE394">
            <w:pPr>
              <w:jc w:val="center"/>
              <w:rPr>
                <w:color w:val="000000" w:themeColor="text1"/>
                <w:sz w:val="18"/>
                <w:szCs w:val="18"/>
                <w14:textFill>
                  <w14:solidFill>
                    <w14:schemeClr w14:val="tx1"/>
                  </w14:solidFill>
                </w14:textFill>
              </w:rPr>
            </w:pPr>
          </w:p>
        </w:tc>
        <w:tc>
          <w:tcPr>
            <w:tcW w:w="492" w:type="dxa"/>
            <w:vAlign w:val="center"/>
          </w:tcPr>
          <w:p w14:paraId="46A669D9">
            <w:pPr>
              <w:jc w:val="center"/>
              <w:rPr>
                <w:color w:val="000000" w:themeColor="text1"/>
                <w:sz w:val="18"/>
                <w:szCs w:val="18"/>
                <w14:textFill>
                  <w14:solidFill>
                    <w14:schemeClr w14:val="tx1"/>
                  </w14:solidFill>
                </w14:textFill>
              </w:rPr>
            </w:pPr>
          </w:p>
        </w:tc>
        <w:tc>
          <w:tcPr>
            <w:tcW w:w="497" w:type="dxa"/>
            <w:vAlign w:val="center"/>
          </w:tcPr>
          <w:p w14:paraId="793795CD">
            <w:pPr>
              <w:jc w:val="center"/>
              <w:rPr>
                <w:color w:val="000000" w:themeColor="text1"/>
                <w:sz w:val="18"/>
                <w:szCs w:val="18"/>
                <w14:textFill>
                  <w14:solidFill>
                    <w14:schemeClr w14:val="tx1"/>
                  </w14:solidFill>
                </w14:textFill>
              </w:rPr>
            </w:pPr>
          </w:p>
        </w:tc>
      </w:tr>
      <w:tr w14:paraId="2E4E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3778" w:type="dxa"/>
            <w:gridSpan w:val="2"/>
            <w:vAlign w:val="center"/>
          </w:tcPr>
          <w:p w14:paraId="56850476">
            <w:pPr>
              <w:jc w:val="center"/>
              <w:rPr>
                <w:b/>
                <w:sz w:val="24"/>
              </w:rPr>
            </w:pPr>
            <w:r>
              <w:rPr>
                <w:rFonts w:hint="eastAsia"/>
              </w:rPr>
              <w:t>美妆出海微专业课程</w:t>
            </w:r>
          </w:p>
        </w:tc>
        <w:tc>
          <w:tcPr>
            <w:tcW w:w="600" w:type="dxa"/>
            <w:vAlign w:val="center"/>
          </w:tcPr>
          <w:p w14:paraId="4808FF07">
            <w:pPr>
              <w:jc w:val="center"/>
              <w:rPr>
                <w:b/>
                <w:bCs/>
                <w:color w:val="000000"/>
                <w:szCs w:val="21"/>
              </w:rPr>
            </w:pPr>
            <w:r>
              <w:rPr>
                <w:rFonts w:hint="eastAsia"/>
                <w:color w:val="000000" w:themeColor="text1"/>
                <w:sz w:val="18"/>
                <w:szCs w:val="18"/>
                <w14:textFill>
                  <w14:solidFill>
                    <w14:schemeClr w14:val="tx1"/>
                  </w14:solidFill>
                </w14:textFill>
              </w:rPr>
              <w:t>10</w:t>
            </w:r>
          </w:p>
        </w:tc>
        <w:tc>
          <w:tcPr>
            <w:tcW w:w="600" w:type="dxa"/>
            <w:vAlign w:val="center"/>
          </w:tcPr>
          <w:p w14:paraId="1C2C996B">
            <w:pPr>
              <w:jc w:val="center"/>
              <w:rPr>
                <w:b/>
                <w:bCs/>
                <w:color w:val="000000"/>
                <w:szCs w:val="21"/>
              </w:rPr>
            </w:pPr>
            <w:r>
              <w:rPr>
                <w:rFonts w:hint="eastAsia"/>
                <w:color w:val="000000" w:themeColor="text1"/>
                <w:sz w:val="18"/>
                <w:szCs w:val="18"/>
                <w14:textFill>
                  <w14:solidFill>
                    <w14:schemeClr w14:val="tx1"/>
                  </w14:solidFill>
                </w14:textFill>
              </w:rPr>
              <w:t>160</w:t>
            </w:r>
          </w:p>
        </w:tc>
        <w:tc>
          <w:tcPr>
            <w:tcW w:w="600" w:type="dxa"/>
            <w:vAlign w:val="center"/>
          </w:tcPr>
          <w:p w14:paraId="76066A98">
            <w:pPr>
              <w:jc w:val="center"/>
              <w:rPr>
                <w:b/>
                <w:bCs/>
                <w:color w:val="000000"/>
                <w:szCs w:val="21"/>
              </w:rPr>
            </w:pPr>
            <w:r>
              <w:rPr>
                <w:rFonts w:hint="eastAsia"/>
                <w:color w:val="000000" w:themeColor="text1"/>
                <w:sz w:val="18"/>
                <w:szCs w:val="18"/>
                <w14:textFill>
                  <w14:solidFill>
                    <w14:schemeClr w14:val="tx1"/>
                  </w14:solidFill>
                </w14:textFill>
              </w:rPr>
              <w:t>64</w:t>
            </w:r>
          </w:p>
        </w:tc>
        <w:tc>
          <w:tcPr>
            <w:tcW w:w="541" w:type="dxa"/>
            <w:vAlign w:val="center"/>
          </w:tcPr>
          <w:p w14:paraId="6F34496B">
            <w:pPr>
              <w:jc w:val="center"/>
              <w:rPr>
                <w:b/>
                <w:bCs/>
                <w:color w:val="000000"/>
                <w:szCs w:val="21"/>
              </w:rPr>
            </w:pPr>
            <w:r>
              <w:rPr>
                <w:rFonts w:hint="eastAsia"/>
                <w:color w:val="000000" w:themeColor="text1"/>
                <w:sz w:val="18"/>
                <w:szCs w:val="18"/>
                <w14:textFill>
                  <w14:solidFill>
                    <w14:schemeClr w14:val="tx1"/>
                  </w14:solidFill>
                </w14:textFill>
              </w:rPr>
              <w:t>96</w:t>
            </w:r>
          </w:p>
        </w:tc>
        <w:tc>
          <w:tcPr>
            <w:tcW w:w="492" w:type="dxa"/>
            <w:vAlign w:val="center"/>
          </w:tcPr>
          <w:p w14:paraId="43F185FB">
            <w:pPr>
              <w:jc w:val="center"/>
              <w:rPr>
                <w:b/>
                <w:bCs/>
                <w:color w:val="000000"/>
                <w:szCs w:val="21"/>
              </w:rPr>
            </w:pPr>
          </w:p>
        </w:tc>
        <w:tc>
          <w:tcPr>
            <w:tcW w:w="493" w:type="dxa"/>
            <w:vAlign w:val="center"/>
          </w:tcPr>
          <w:p w14:paraId="23ADCE9E">
            <w:pPr>
              <w:jc w:val="center"/>
              <w:rPr>
                <w:b/>
                <w:bCs/>
                <w:color w:val="000000"/>
                <w:szCs w:val="21"/>
              </w:rPr>
            </w:pPr>
          </w:p>
        </w:tc>
        <w:tc>
          <w:tcPr>
            <w:tcW w:w="492" w:type="dxa"/>
            <w:vAlign w:val="center"/>
          </w:tcPr>
          <w:p w14:paraId="5DDC5478">
            <w:pPr>
              <w:jc w:val="center"/>
              <w:rPr>
                <w:color w:val="000000" w:themeColor="text1"/>
                <w:sz w:val="18"/>
                <w:szCs w:val="18"/>
                <w14:textFill>
                  <w14:solidFill>
                    <w14:schemeClr w14:val="tx1"/>
                  </w14:solidFill>
                </w14:textFill>
              </w:rPr>
            </w:pPr>
          </w:p>
        </w:tc>
        <w:tc>
          <w:tcPr>
            <w:tcW w:w="493" w:type="dxa"/>
            <w:vAlign w:val="center"/>
          </w:tcPr>
          <w:p w14:paraId="68A16DF6">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492" w:type="dxa"/>
            <w:vAlign w:val="center"/>
          </w:tcPr>
          <w:p w14:paraId="14046590">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493" w:type="dxa"/>
            <w:vAlign w:val="center"/>
          </w:tcPr>
          <w:p w14:paraId="07B90E12">
            <w:pPr>
              <w:jc w:val="center"/>
              <w:rPr>
                <w:color w:val="000000" w:themeColor="text1"/>
                <w:sz w:val="18"/>
                <w:szCs w:val="18"/>
                <w14:textFill>
                  <w14:solidFill>
                    <w14:schemeClr w14:val="tx1"/>
                  </w14:solidFill>
                </w14:textFill>
              </w:rPr>
            </w:pPr>
          </w:p>
        </w:tc>
        <w:tc>
          <w:tcPr>
            <w:tcW w:w="492" w:type="dxa"/>
            <w:vAlign w:val="center"/>
          </w:tcPr>
          <w:p w14:paraId="615D8A53">
            <w:pPr>
              <w:jc w:val="center"/>
              <w:rPr>
                <w:b/>
                <w:bCs/>
                <w:color w:val="000000"/>
                <w:szCs w:val="21"/>
              </w:rPr>
            </w:pPr>
          </w:p>
        </w:tc>
        <w:tc>
          <w:tcPr>
            <w:tcW w:w="497" w:type="dxa"/>
            <w:vAlign w:val="center"/>
          </w:tcPr>
          <w:p w14:paraId="5C907E6C">
            <w:pPr>
              <w:jc w:val="center"/>
              <w:rPr>
                <w:b/>
                <w:bCs/>
                <w:szCs w:val="21"/>
              </w:rPr>
            </w:pPr>
          </w:p>
        </w:tc>
      </w:tr>
      <w:tr w14:paraId="512A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778" w:type="dxa"/>
            <w:gridSpan w:val="2"/>
            <w:vAlign w:val="center"/>
          </w:tcPr>
          <w:p w14:paraId="231F9E69">
            <w:pPr>
              <w:jc w:val="center"/>
              <w:rPr>
                <w:b/>
                <w:sz w:val="24"/>
              </w:rPr>
            </w:pPr>
            <w:r>
              <w:rPr>
                <w:rFonts w:hint="eastAsia"/>
                <w:b/>
                <w:sz w:val="24"/>
              </w:rPr>
              <w:t>合  计</w:t>
            </w:r>
          </w:p>
        </w:tc>
        <w:tc>
          <w:tcPr>
            <w:tcW w:w="600" w:type="dxa"/>
            <w:vAlign w:val="center"/>
          </w:tcPr>
          <w:p w14:paraId="0F0CD972">
            <w:pPr>
              <w:jc w:val="center"/>
              <w:rPr>
                <w:b/>
                <w:bCs/>
                <w:color w:val="000000"/>
                <w:sz w:val="18"/>
                <w:szCs w:val="18"/>
              </w:rPr>
            </w:pPr>
            <w:r>
              <w:rPr>
                <w:rFonts w:hint="eastAsia"/>
                <w:b/>
                <w:bCs/>
                <w:color w:val="000000"/>
                <w:sz w:val="18"/>
                <w:szCs w:val="18"/>
              </w:rPr>
              <w:t>159</w:t>
            </w:r>
          </w:p>
        </w:tc>
        <w:tc>
          <w:tcPr>
            <w:tcW w:w="600" w:type="dxa"/>
            <w:vAlign w:val="center"/>
          </w:tcPr>
          <w:p w14:paraId="7AFE9FD6">
            <w:pPr>
              <w:jc w:val="center"/>
              <w:rPr>
                <w:rFonts w:hint="default" w:ascii="Times New Roman" w:hAnsi="Times New Roman" w:cs="Times New Roman"/>
                <w:b/>
                <w:bCs/>
                <w:color w:val="FF0000"/>
                <w:sz w:val="18"/>
                <w:szCs w:val="18"/>
                <w:lang w:val="en-US" w:eastAsia="zh-CN"/>
              </w:rPr>
            </w:pPr>
            <w:r>
              <w:rPr>
                <w:rFonts w:hint="eastAsia" w:ascii="Times New Roman" w:hAnsi="Times New Roman" w:cs="Times New Roman"/>
                <w:b/>
                <w:bCs/>
                <w:color w:val="FF0000"/>
                <w:sz w:val="18"/>
                <w:szCs w:val="18"/>
                <w:lang w:val="en-US" w:eastAsia="zh-CN"/>
              </w:rPr>
              <w:t>2420</w:t>
            </w:r>
          </w:p>
        </w:tc>
        <w:tc>
          <w:tcPr>
            <w:tcW w:w="600" w:type="dxa"/>
            <w:vAlign w:val="center"/>
          </w:tcPr>
          <w:p w14:paraId="1546C224">
            <w:pPr>
              <w:jc w:val="center"/>
              <w:rPr>
                <w:rFonts w:hint="default" w:ascii="Times New Roman" w:hAnsi="Times New Roman" w:cs="Times New Roman"/>
                <w:b/>
                <w:bCs/>
                <w:color w:val="FF0000"/>
                <w:sz w:val="18"/>
                <w:szCs w:val="18"/>
                <w:lang w:val="en-US" w:eastAsia="zh-CN"/>
              </w:rPr>
            </w:pPr>
            <w:r>
              <w:rPr>
                <w:rFonts w:hint="eastAsia" w:ascii="Times New Roman" w:hAnsi="Times New Roman" w:cs="Times New Roman"/>
                <w:b/>
                <w:bCs/>
                <w:color w:val="FF0000"/>
                <w:sz w:val="18"/>
                <w:szCs w:val="18"/>
                <w:lang w:val="en-US" w:eastAsia="zh-CN"/>
              </w:rPr>
              <w:t>1590</w:t>
            </w:r>
          </w:p>
        </w:tc>
        <w:tc>
          <w:tcPr>
            <w:tcW w:w="541" w:type="dxa"/>
            <w:vAlign w:val="center"/>
          </w:tcPr>
          <w:p w14:paraId="56929A0C">
            <w:pPr>
              <w:jc w:val="center"/>
              <w:rPr>
                <w:rFonts w:hint="default" w:ascii="Times New Roman" w:hAnsi="Times New Roman" w:cs="Times New Roman"/>
                <w:b/>
                <w:bCs/>
                <w:color w:val="FF0000"/>
                <w:sz w:val="18"/>
                <w:szCs w:val="18"/>
                <w:lang w:val="en-US" w:eastAsia="zh-CN"/>
              </w:rPr>
            </w:pPr>
            <w:r>
              <w:rPr>
                <w:rFonts w:hint="eastAsia" w:ascii="Times New Roman" w:hAnsi="Times New Roman" w:cs="Times New Roman"/>
                <w:b/>
                <w:bCs/>
                <w:color w:val="FF0000"/>
                <w:sz w:val="18"/>
                <w:szCs w:val="18"/>
                <w:lang w:val="en-US" w:eastAsia="zh-CN"/>
              </w:rPr>
              <w:t>821</w:t>
            </w:r>
          </w:p>
        </w:tc>
        <w:tc>
          <w:tcPr>
            <w:tcW w:w="492" w:type="dxa"/>
            <w:vAlign w:val="center"/>
          </w:tcPr>
          <w:p w14:paraId="512C9653">
            <w:pPr>
              <w:jc w:val="center"/>
              <w:rPr>
                <w:rFonts w:hint="eastAsia" w:eastAsia="宋体"/>
                <w:b/>
                <w:bCs/>
                <w:color w:val="000000"/>
                <w:sz w:val="18"/>
                <w:szCs w:val="18"/>
                <w:lang w:eastAsia="zh-CN"/>
              </w:rPr>
            </w:pPr>
            <w:r>
              <w:rPr>
                <w:rFonts w:hint="eastAsia"/>
                <w:b/>
                <w:bCs/>
                <w:color w:val="000000"/>
                <w:sz w:val="18"/>
                <w:szCs w:val="18"/>
              </w:rPr>
              <w:t>2</w:t>
            </w:r>
            <w:r>
              <w:rPr>
                <w:rFonts w:hint="eastAsia"/>
                <w:b/>
                <w:bCs/>
                <w:color w:val="000000"/>
                <w:sz w:val="18"/>
                <w:szCs w:val="18"/>
                <w:lang w:val="en-US" w:eastAsia="zh-CN"/>
              </w:rPr>
              <w:t>6</w:t>
            </w:r>
          </w:p>
        </w:tc>
        <w:tc>
          <w:tcPr>
            <w:tcW w:w="493" w:type="dxa"/>
            <w:vAlign w:val="center"/>
          </w:tcPr>
          <w:p w14:paraId="368FD16F">
            <w:pPr>
              <w:jc w:val="center"/>
              <w:rPr>
                <w:rFonts w:hint="eastAsia" w:eastAsia="宋体"/>
                <w:b/>
                <w:bCs/>
                <w:color w:val="000000"/>
                <w:sz w:val="18"/>
                <w:szCs w:val="18"/>
                <w:lang w:eastAsia="zh-CN"/>
              </w:rPr>
            </w:pPr>
            <w:r>
              <w:rPr>
                <w:rFonts w:hint="eastAsia"/>
                <w:b/>
                <w:bCs/>
                <w:color w:val="000000"/>
                <w:sz w:val="18"/>
                <w:szCs w:val="18"/>
              </w:rPr>
              <w:t>2</w:t>
            </w:r>
            <w:r>
              <w:rPr>
                <w:rFonts w:hint="eastAsia"/>
                <w:b/>
                <w:bCs/>
                <w:color w:val="000000"/>
                <w:sz w:val="18"/>
                <w:szCs w:val="18"/>
                <w:lang w:val="en-US" w:eastAsia="zh-CN"/>
              </w:rPr>
              <w:t>8</w:t>
            </w:r>
          </w:p>
        </w:tc>
        <w:tc>
          <w:tcPr>
            <w:tcW w:w="492" w:type="dxa"/>
            <w:vAlign w:val="center"/>
          </w:tcPr>
          <w:p w14:paraId="46625CA6">
            <w:pPr>
              <w:jc w:val="center"/>
              <w:rPr>
                <w:b/>
                <w:bCs/>
                <w:color w:val="000000"/>
                <w:sz w:val="18"/>
                <w:szCs w:val="18"/>
              </w:rPr>
            </w:pPr>
            <w:r>
              <w:rPr>
                <w:rFonts w:hint="eastAsia"/>
                <w:b/>
                <w:bCs/>
                <w:color w:val="000000"/>
                <w:sz w:val="18"/>
                <w:szCs w:val="18"/>
              </w:rPr>
              <w:t>23</w:t>
            </w:r>
          </w:p>
        </w:tc>
        <w:tc>
          <w:tcPr>
            <w:tcW w:w="493" w:type="dxa"/>
            <w:vAlign w:val="center"/>
          </w:tcPr>
          <w:p w14:paraId="46893787">
            <w:pPr>
              <w:jc w:val="center"/>
              <w:rPr>
                <w:b/>
                <w:bCs/>
                <w:color w:val="000000"/>
                <w:sz w:val="18"/>
                <w:szCs w:val="18"/>
              </w:rPr>
            </w:pPr>
            <w:r>
              <w:rPr>
                <w:rFonts w:hint="eastAsia"/>
                <w:b/>
                <w:bCs/>
                <w:color w:val="000000"/>
                <w:sz w:val="18"/>
                <w:szCs w:val="18"/>
              </w:rPr>
              <w:t>24</w:t>
            </w:r>
          </w:p>
        </w:tc>
        <w:tc>
          <w:tcPr>
            <w:tcW w:w="492" w:type="dxa"/>
            <w:vAlign w:val="center"/>
          </w:tcPr>
          <w:p w14:paraId="19240D1D">
            <w:pPr>
              <w:jc w:val="center"/>
              <w:rPr>
                <w:b/>
                <w:bCs/>
                <w:color w:val="000000"/>
                <w:sz w:val="18"/>
                <w:szCs w:val="18"/>
              </w:rPr>
            </w:pPr>
            <w:r>
              <w:rPr>
                <w:rFonts w:hint="eastAsia"/>
                <w:b/>
                <w:bCs/>
                <w:color w:val="000000"/>
                <w:sz w:val="18"/>
                <w:szCs w:val="18"/>
              </w:rPr>
              <w:t>17</w:t>
            </w:r>
          </w:p>
        </w:tc>
        <w:tc>
          <w:tcPr>
            <w:tcW w:w="493" w:type="dxa"/>
            <w:vAlign w:val="center"/>
          </w:tcPr>
          <w:p w14:paraId="1717C790">
            <w:pPr>
              <w:jc w:val="center"/>
              <w:rPr>
                <w:b/>
                <w:bCs/>
                <w:color w:val="000000"/>
                <w:sz w:val="18"/>
                <w:szCs w:val="18"/>
              </w:rPr>
            </w:pPr>
            <w:r>
              <w:rPr>
                <w:rFonts w:hint="eastAsia"/>
                <w:b/>
                <w:bCs/>
                <w:color w:val="000000"/>
                <w:sz w:val="18"/>
                <w:szCs w:val="18"/>
              </w:rPr>
              <w:t>17</w:t>
            </w:r>
          </w:p>
        </w:tc>
        <w:tc>
          <w:tcPr>
            <w:tcW w:w="492" w:type="dxa"/>
            <w:vAlign w:val="center"/>
          </w:tcPr>
          <w:p w14:paraId="064F915E">
            <w:pPr>
              <w:jc w:val="center"/>
              <w:rPr>
                <w:b/>
                <w:bCs/>
                <w:color w:val="000000"/>
                <w:sz w:val="18"/>
                <w:szCs w:val="18"/>
              </w:rPr>
            </w:pPr>
            <w:r>
              <w:rPr>
                <w:rFonts w:hint="eastAsia"/>
                <w:b/>
                <w:bCs/>
                <w:color w:val="000000"/>
                <w:sz w:val="18"/>
                <w:szCs w:val="18"/>
              </w:rPr>
              <w:t>9</w:t>
            </w:r>
          </w:p>
        </w:tc>
        <w:tc>
          <w:tcPr>
            <w:tcW w:w="497" w:type="dxa"/>
            <w:vAlign w:val="center"/>
          </w:tcPr>
          <w:p w14:paraId="35888383">
            <w:pPr>
              <w:jc w:val="center"/>
              <w:rPr>
                <w:b/>
                <w:bCs/>
                <w:szCs w:val="21"/>
              </w:rPr>
            </w:pPr>
            <w:r>
              <w:rPr>
                <w:rFonts w:hint="eastAsia"/>
                <w:color w:val="000000" w:themeColor="text1"/>
                <w:sz w:val="18"/>
                <w:szCs w:val="18"/>
                <w14:textFill>
                  <w14:solidFill>
                    <w14:schemeClr w14:val="tx1"/>
                  </w14:solidFill>
                </w14:textFill>
              </w:rPr>
              <w:t>—</w:t>
            </w:r>
          </w:p>
        </w:tc>
      </w:tr>
    </w:tbl>
    <w:p w14:paraId="563CF5B1">
      <w:pPr>
        <w:tabs>
          <w:tab w:val="left" w:pos="13727"/>
        </w:tabs>
        <w:spacing w:line="280" w:lineRule="exact"/>
        <w:ind w:firstLine="360" w:firstLineChars="200"/>
        <w:jc w:val="left"/>
        <w:rPr>
          <w:rFonts w:hint="eastAsia" w:hAnsi="宋体"/>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注</w:t>
      </w:r>
      <w:r>
        <w:rPr>
          <w:rFonts w:ascii="宋体" w:hAnsi="宋体"/>
          <w:color w:val="000000" w:themeColor="text1"/>
          <w:sz w:val="18"/>
          <w:szCs w:val="18"/>
          <w14:textFill>
            <w14:solidFill>
              <w14:schemeClr w14:val="tx1"/>
            </w14:solidFill>
          </w14:textFill>
        </w:rPr>
        <w:t>：</w:t>
      </w:r>
      <w:r>
        <w:rPr>
          <w:rFonts w:hint="eastAsia" w:hAnsi="宋体" w:cs="宋体"/>
          <w:color w:val="000000" w:themeColor="text1"/>
          <w:kern w:val="0"/>
          <w:sz w:val="18"/>
          <w:szCs w:val="18"/>
          <w14:textFill>
            <w14:solidFill>
              <w14:schemeClr w14:val="tx1"/>
            </w14:solidFill>
          </w14:textFill>
        </w:rPr>
        <w:t>①</w:t>
      </w:r>
      <w:r>
        <w:rPr>
          <w:rFonts w:hint="eastAsia" w:hAnsi="宋体"/>
          <w:color w:val="000000" w:themeColor="text1"/>
          <w:sz w:val="18"/>
          <w:szCs w:val="18"/>
          <w14:textFill>
            <w14:solidFill>
              <w14:schemeClr w14:val="tx1"/>
            </w14:solidFill>
          </w14:textFill>
        </w:rPr>
        <w:t>本专业选修课程共</w:t>
      </w:r>
      <w:r>
        <w:rPr>
          <w:rFonts w:hint="eastAsia" w:ascii="宋体" w:hAnsi="宋体"/>
          <w:color w:val="000000" w:themeColor="text1"/>
          <w:sz w:val="18"/>
          <w:szCs w:val="18"/>
          <w14:textFill>
            <w14:solidFill>
              <w14:schemeClr w14:val="tx1"/>
            </w14:solidFill>
          </w14:textFill>
        </w:rPr>
        <w:t>44</w:t>
      </w:r>
      <w:r>
        <w:rPr>
          <w:rFonts w:hint="eastAsia" w:hAnsi="宋体"/>
          <w:color w:val="000000" w:themeColor="text1"/>
          <w:sz w:val="18"/>
          <w:szCs w:val="18"/>
          <w14:textFill>
            <w14:solidFill>
              <w14:schemeClr w14:val="tx1"/>
            </w14:solidFill>
          </w14:textFill>
        </w:rPr>
        <w:t>学分，占总学分的</w:t>
      </w:r>
      <w:r>
        <w:rPr>
          <w:rFonts w:hint="eastAsia" w:ascii="宋体" w:hAnsi="宋体"/>
          <w:color w:val="000000" w:themeColor="text1"/>
          <w:sz w:val="18"/>
          <w:szCs w:val="18"/>
          <w14:textFill>
            <w14:solidFill>
              <w14:schemeClr w14:val="tx1"/>
            </w14:solidFill>
          </w14:textFill>
        </w:rPr>
        <w:t>29.1</w:t>
      </w:r>
      <w:r>
        <w:rPr>
          <w:rFonts w:hint="eastAsia"/>
          <w:color w:val="000000" w:themeColor="text1"/>
          <w:sz w:val="18"/>
          <w:szCs w:val="18"/>
          <w14:textFill>
            <w14:solidFill>
              <w14:schemeClr w14:val="tx1"/>
            </w14:solidFill>
          </w14:textFill>
        </w:rPr>
        <w:t>%</w:t>
      </w:r>
      <w:r>
        <w:rPr>
          <w:rFonts w:hint="eastAsia" w:hAnsi="宋体"/>
          <w:color w:val="000000" w:themeColor="text1"/>
          <w:sz w:val="18"/>
          <w:szCs w:val="18"/>
          <w14:textFill>
            <w14:solidFill>
              <w14:schemeClr w14:val="tx1"/>
            </w14:solidFill>
          </w14:textFill>
        </w:rPr>
        <w:t>。</w:t>
      </w:r>
    </w:p>
    <w:p w14:paraId="7BAA6F99">
      <w:pPr>
        <w:tabs>
          <w:tab w:val="left" w:pos="13727"/>
        </w:tabs>
        <w:spacing w:line="280" w:lineRule="exact"/>
        <w:ind w:firstLine="720" w:firstLineChars="400"/>
        <w:jc w:val="left"/>
        <w:rPr>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②本专业</w:t>
      </w:r>
      <w:r>
        <w:rPr>
          <w:rFonts w:hint="eastAsia" w:hAnsi="宋体"/>
          <w:color w:val="000000" w:themeColor="text1"/>
          <w:sz w:val="18"/>
          <w:szCs w:val="18"/>
          <w14:textFill>
            <w14:solidFill>
              <w14:schemeClr w14:val="tx1"/>
            </w14:solidFill>
          </w14:textFill>
        </w:rPr>
        <w:t>实践教学（含课程实践教学）</w:t>
      </w:r>
      <w:r>
        <w:rPr>
          <w:rFonts w:hint="eastAsia" w:ascii="宋体" w:hAnsi="宋体"/>
          <w:color w:val="FF0000"/>
          <w:sz w:val="18"/>
          <w:szCs w:val="18"/>
        </w:rPr>
        <w:t>7</w:t>
      </w:r>
      <w:r>
        <w:rPr>
          <w:rFonts w:hint="eastAsia" w:ascii="宋体" w:hAnsi="宋体"/>
          <w:color w:val="FF0000"/>
          <w:sz w:val="18"/>
          <w:szCs w:val="18"/>
          <w:lang w:val="en-US" w:eastAsia="zh-CN"/>
        </w:rPr>
        <w:t>41</w:t>
      </w:r>
      <w:r>
        <w:rPr>
          <w:rFonts w:hint="eastAsia" w:hAnsi="宋体"/>
          <w:color w:val="000000" w:themeColor="text1"/>
          <w:sz w:val="18"/>
          <w:szCs w:val="18"/>
          <w14:textFill>
            <w14:solidFill>
              <w14:schemeClr w14:val="tx1"/>
            </w14:solidFill>
          </w14:textFill>
        </w:rPr>
        <w:t>学时，占总学时的</w:t>
      </w:r>
      <w:r>
        <w:rPr>
          <w:rFonts w:hint="eastAsia" w:ascii="宋体" w:hAnsi="宋体"/>
          <w:color w:val="FF0000"/>
          <w:sz w:val="18"/>
          <w:szCs w:val="18"/>
        </w:rPr>
        <w:t>3</w:t>
      </w:r>
      <w:r>
        <w:rPr>
          <w:rFonts w:hint="eastAsia" w:ascii="宋体" w:hAnsi="宋体"/>
          <w:color w:val="FF0000"/>
          <w:sz w:val="18"/>
          <w:szCs w:val="18"/>
          <w:lang w:val="en-US" w:eastAsia="zh-CN"/>
        </w:rPr>
        <w:t>2.3</w:t>
      </w:r>
      <w:r>
        <w:rPr>
          <w:rFonts w:hint="eastAsia"/>
          <w:color w:val="000000" w:themeColor="text1"/>
          <w:sz w:val="18"/>
          <w:szCs w:val="18"/>
          <w14:textFill>
            <w14:solidFill>
              <w14:schemeClr w14:val="tx1"/>
            </w14:solidFill>
          </w14:textFill>
        </w:rPr>
        <w:t>%。</w:t>
      </w:r>
    </w:p>
    <w:p w14:paraId="54883ACA">
      <w:pPr>
        <w:tabs>
          <w:tab w:val="left" w:pos="13727"/>
        </w:tabs>
        <w:spacing w:line="280" w:lineRule="exact"/>
        <w:ind w:firstLine="720" w:firstLineChars="400"/>
        <w:jc w:val="left"/>
        <w:rPr>
          <w:color w:val="000000"/>
          <w:sz w:val="18"/>
          <w:szCs w:val="18"/>
        </w:rPr>
      </w:pPr>
      <w:r>
        <w:rPr>
          <w:rFonts w:hint="eastAsia" w:ascii="宋体" w:hAnsi="宋体"/>
          <w:sz w:val="18"/>
          <w:szCs w:val="18"/>
        </w:rPr>
        <w:t>③通识教育必修课程中含实践教学1学分。</w:t>
      </w:r>
    </w:p>
    <w:p w14:paraId="09443B1E">
      <w:pPr>
        <w:tabs>
          <w:tab w:val="left" w:pos="630"/>
        </w:tabs>
        <w:spacing w:line="280" w:lineRule="exact"/>
        <w:ind w:firstLine="720" w:firstLineChars="400"/>
        <w:rPr>
          <w:rFonts w:hint="eastAsia" w:ascii="宋体" w:hAnsi="宋体"/>
          <w:sz w:val="18"/>
          <w:szCs w:val="18"/>
        </w:rPr>
      </w:pPr>
      <w:r>
        <w:rPr>
          <w:rFonts w:hint="eastAsia" w:ascii="宋体" w:hAnsi="宋体"/>
          <w:sz w:val="18"/>
          <w:szCs w:val="18"/>
        </w:rPr>
        <w:t>④</w:t>
      </w:r>
      <w:r>
        <w:rPr>
          <w:sz w:val="18"/>
          <w:szCs w:val="18"/>
        </w:rPr>
        <w:t>表内</w:t>
      </w:r>
      <w:r>
        <w:rPr>
          <w:rFonts w:hint="eastAsia"/>
          <w:sz w:val="18"/>
          <w:szCs w:val="18"/>
        </w:rPr>
        <w:t>“综合实践”</w:t>
      </w:r>
      <w:r>
        <w:rPr>
          <w:sz w:val="18"/>
          <w:szCs w:val="18"/>
        </w:rPr>
        <w:t>不统计学时，学时数另计。</w:t>
      </w:r>
    </w:p>
    <w:p w14:paraId="199C984F">
      <w:pPr>
        <w:tabs>
          <w:tab w:val="left" w:pos="630"/>
        </w:tabs>
        <w:spacing w:line="280" w:lineRule="exact"/>
        <w:ind w:firstLine="720" w:firstLineChars="400"/>
        <w:rPr>
          <w:rFonts w:hint="eastAsia" w:ascii="宋体" w:hAnsi="宋体"/>
          <w:sz w:val="18"/>
          <w:szCs w:val="18"/>
        </w:rPr>
      </w:pPr>
      <w:r>
        <w:rPr>
          <w:rFonts w:hint="eastAsia" w:ascii="宋体" w:hAnsi="宋体"/>
          <w:sz w:val="18"/>
          <w:szCs w:val="18"/>
        </w:rPr>
        <w:t>⑤ “√”</w:t>
      </w:r>
      <w:r>
        <w:rPr>
          <w:sz w:val="18"/>
          <w:szCs w:val="18"/>
        </w:rPr>
        <w:t>表示该项实践教学</w:t>
      </w:r>
      <w:r>
        <w:rPr>
          <w:rFonts w:hint="eastAsia"/>
          <w:sz w:val="18"/>
          <w:szCs w:val="18"/>
        </w:rPr>
        <w:t>和通识教育选修课</w:t>
      </w:r>
      <w:r>
        <w:rPr>
          <w:sz w:val="18"/>
          <w:szCs w:val="18"/>
        </w:rPr>
        <w:t>所在学期。</w:t>
      </w:r>
    </w:p>
    <w:p w14:paraId="278BE132">
      <w:pPr>
        <w:ind w:firstLine="720" w:firstLineChars="400"/>
        <w:rPr>
          <w:rStyle w:val="13"/>
          <w:rFonts w:hint="eastAsia" w:ascii="宋体" w:hAnsi="宋体"/>
          <w:bCs/>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6 \* GB3</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⑥</w:t>
      </w:r>
      <w:r>
        <w:rPr>
          <w:color w:val="000000" w:themeColor="text1"/>
          <w:sz w:val="18"/>
          <w:szCs w:val="18"/>
          <w14:textFill>
            <w14:solidFill>
              <w14:schemeClr w14:val="tx1"/>
            </w14:solidFill>
          </w14:textFill>
        </w:rPr>
        <w:fldChar w:fldCharType="end"/>
      </w:r>
      <w:r>
        <w:rPr>
          <w:rStyle w:val="13"/>
          <w:rFonts w:hint="eastAsia" w:ascii="宋体" w:hAnsi="宋体"/>
          <w:bCs/>
          <w:color w:val="000000" w:themeColor="text1"/>
          <w:sz w:val="18"/>
          <w:szCs w:val="18"/>
          <w14:textFill>
            <w14:solidFill>
              <w14:schemeClr w14:val="tx1"/>
            </w14:solidFill>
          </w14:textFill>
        </w:rPr>
        <w:t>学生需在微专业模块中选择1个微专业进行学习。</w:t>
      </w:r>
    </w:p>
    <w:p w14:paraId="3C4B147B">
      <w:pPr>
        <w:ind w:firstLine="360" w:firstLineChars="200"/>
        <w:rPr>
          <w:rStyle w:val="13"/>
          <w:rFonts w:hint="eastAsia" w:ascii="宋体" w:hAnsi="宋体"/>
          <w:bCs/>
          <w:color w:val="000000" w:themeColor="text1"/>
          <w:sz w:val="18"/>
          <w:szCs w:val="18"/>
          <w14:textFill>
            <w14:solidFill>
              <w14:schemeClr w14:val="tx1"/>
            </w14:solidFill>
          </w14:textFill>
        </w:rPr>
      </w:pPr>
      <w:r>
        <w:rPr>
          <w:rStyle w:val="13"/>
          <w:rFonts w:ascii="宋体" w:hAnsi="宋体"/>
          <w:bCs/>
          <w:color w:val="000000" w:themeColor="text1"/>
          <w:sz w:val="18"/>
          <w:szCs w:val="18"/>
          <w14:textFill>
            <w14:solidFill>
              <w14:schemeClr w14:val="tx1"/>
            </w14:solidFill>
          </w14:textFill>
        </w:rPr>
        <w:t xml:space="preserve">    </w:t>
      </w:r>
      <w:r>
        <w:rPr>
          <w:rStyle w:val="13"/>
          <w:rFonts w:hint="eastAsia" w:ascii="宋体" w:hAnsi="宋体" w:cs="宋体"/>
          <w:bCs/>
          <w:color w:val="000000" w:themeColor="text1"/>
          <w:sz w:val="18"/>
          <w:szCs w:val="18"/>
          <w14:textFill>
            <w14:solidFill>
              <w14:schemeClr w14:val="tx1"/>
            </w14:solidFill>
          </w14:textFill>
        </w:rPr>
        <w:fldChar w:fldCharType="begin"/>
      </w:r>
      <w:r>
        <w:rPr>
          <w:rStyle w:val="13"/>
          <w:rFonts w:hint="eastAsia" w:ascii="宋体" w:hAnsi="宋体" w:cs="宋体"/>
          <w:bCs/>
          <w:color w:val="000000" w:themeColor="text1"/>
          <w:sz w:val="18"/>
          <w:szCs w:val="18"/>
          <w14:textFill>
            <w14:solidFill>
              <w14:schemeClr w14:val="tx1"/>
            </w14:solidFill>
          </w14:textFill>
        </w:rPr>
        <w:instrText xml:space="preserve"> = 7 \* GB3 </w:instrText>
      </w:r>
      <w:r>
        <w:rPr>
          <w:rStyle w:val="13"/>
          <w:rFonts w:hint="eastAsia" w:ascii="宋体" w:hAnsi="宋体" w:cs="宋体"/>
          <w:bCs/>
          <w:color w:val="000000" w:themeColor="text1"/>
          <w:sz w:val="18"/>
          <w:szCs w:val="18"/>
          <w14:textFill>
            <w14:solidFill>
              <w14:schemeClr w14:val="tx1"/>
            </w14:solidFill>
          </w14:textFill>
        </w:rPr>
        <w:fldChar w:fldCharType="separate"/>
      </w:r>
      <w:r>
        <w:rPr>
          <w:rStyle w:val="13"/>
          <w:rFonts w:hint="eastAsia" w:ascii="宋体" w:hAnsi="宋体" w:cs="宋体"/>
          <w:bCs/>
          <w:color w:val="000000" w:themeColor="text1"/>
          <w:sz w:val="18"/>
          <w:szCs w:val="18"/>
          <w14:textFill>
            <w14:solidFill>
              <w14:schemeClr w14:val="tx1"/>
            </w14:solidFill>
          </w14:textFill>
        </w:rPr>
        <w:t>⑦</w:t>
      </w:r>
      <w:r>
        <w:rPr>
          <w:rStyle w:val="13"/>
          <w:rFonts w:hint="eastAsia" w:ascii="宋体" w:hAnsi="宋体" w:cs="宋体"/>
          <w:bCs/>
          <w:color w:val="000000" w:themeColor="text1"/>
          <w:sz w:val="18"/>
          <w:szCs w:val="18"/>
          <w14:textFill>
            <w14:solidFill>
              <w14:schemeClr w14:val="tx1"/>
            </w14:solidFill>
          </w14:textFill>
        </w:rPr>
        <w:fldChar w:fldCharType="end"/>
      </w:r>
      <w:r>
        <w:rPr>
          <w:rStyle w:val="13"/>
          <w:rFonts w:hint="eastAsia" w:ascii="宋体" w:hAnsi="宋体"/>
          <w:bCs/>
          <w:color w:val="000000" w:themeColor="text1"/>
          <w:sz w:val="18"/>
          <w:szCs w:val="18"/>
          <w14:textFill>
            <w14:solidFill>
              <w14:schemeClr w14:val="tx1"/>
            </w14:solidFill>
          </w14:textFill>
        </w:rPr>
        <w:t>每个微专业10学分，其中商务英语（无人机）和商务英语（美妆）2学分已在大学外语课程模块计入学时学分，在合计时不再重复计入</w:t>
      </w:r>
      <w:r>
        <w:rPr>
          <w:rStyle w:val="13"/>
          <w:rFonts w:ascii="宋体" w:hAnsi="宋体"/>
          <w:bCs/>
          <w:color w:val="000000" w:themeColor="text1"/>
          <w:sz w:val="18"/>
          <w:szCs w:val="18"/>
          <w14:textFill>
            <w14:solidFill>
              <w14:schemeClr w14:val="tx1"/>
            </w14:solidFill>
          </w14:textFill>
        </w:rPr>
        <w:t>。</w:t>
      </w:r>
    </w:p>
    <w:p w14:paraId="275D79F1">
      <w:pPr>
        <w:tabs>
          <w:tab w:val="left" w:pos="630"/>
        </w:tabs>
        <w:spacing w:line="360" w:lineRule="auto"/>
        <w:ind w:firstLine="551" w:firstLineChars="196"/>
        <w:rPr>
          <w:rStyle w:val="13"/>
          <w:b/>
          <w:color w:val="000000" w:themeColor="text1"/>
          <w:sz w:val="28"/>
          <w:szCs w:val="28"/>
          <w14:textFill>
            <w14:solidFill>
              <w14:schemeClr w14:val="tx1"/>
            </w14:solidFill>
          </w14:textFill>
        </w:rPr>
      </w:pPr>
      <w:r>
        <w:rPr>
          <w:rStyle w:val="13"/>
          <w:b/>
          <w:color w:val="000000" w:themeColor="text1"/>
          <w:sz w:val="28"/>
          <w:szCs w:val="28"/>
          <w14:textFill>
            <w14:solidFill>
              <w14:schemeClr w14:val="tx1"/>
            </w14:solidFill>
          </w14:textFill>
        </w:rPr>
        <w:t>五、主干学科</w:t>
      </w:r>
    </w:p>
    <w:p w14:paraId="481BE26D">
      <w:pPr>
        <w:pStyle w:val="20"/>
        <w:spacing w:line="360" w:lineRule="auto"/>
        <w:ind w:left="611" w:leftChars="267" w:hanging="50"/>
        <w:rPr>
          <w:rStyle w:val="13"/>
          <w:rFonts w:hint="eastAsia" w:ascii="宋体" w:hAnsi="宋体"/>
          <w:color w:val="000000" w:themeColor="text1"/>
          <w:szCs w:val="21"/>
          <w14:textFill>
            <w14:solidFill>
              <w14:schemeClr w14:val="tx1"/>
            </w14:solidFill>
          </w14:textFill>
        </w:rPr>
      </w:pPr>
      <w:r>
        <w:rPr>
          <w:rStyle w:val="13"/>
          <w:rFonts w:ascii="宋体" w:hAnsi="宋体"/>
          <w:color w:val="000000" w:themeColor="text1"/>
          <w:szCs w:val="21"/>
          <w14:textFill>
            <w14:solidFill>
              <w14:schemeClr w14:val="tx1"/>
            </w14:solidFill>
          </w14:textFill>
        </w:rPr>
        <w:t>经济学</w:t>
      </w:r>
    </w:p>
    <w:p w14:paraId="70CA3B33">
      <w:pPr>
        <w:pStyle w:val="20"/>
        <w:spacing w:line="360" w:lineRule="auto"/>
        <w:ind w:left="628" w:leftChars="267" w:hanging="67"/>
        <w:rPr>
          <w:rStyle w:val="13"/>
          <w:b/>
          <w:bCs/>
          <w:color w:val="000000" w:themeColor="text1"/>
          <w:sz w:val="28"/>
          <w14:textFill>
            <w14:solidFill>
              <w14:schemeClr w14:val="tx1"/>
            </w14:solidFill>
          </w14:textFill>
        </w:rPr>
      </w:pPr>
      <w:r>
        <w:rPr>
          <w:rStyle w:val="13"/>
          <w:b/>
          <w:bCs/>
          <w:color w:val="000000" w:themeColor="text1"/>
          <w:sz w:val="28"/>
          <w14:textFill>
            <w14:solidFill>
              <w14:schemeClr w14:val="tx1"/>
            </w14:solidFill>
          </w14:textFill>
        </w:rPr>
        <w:t>六、核心课程</w:t>
      </w:r>
    </w:p>
    <w:p w14:paraId="194DF7EF">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微观经济学、宏观经济学、国际贸易学、</w:t>
      </w:r>
      <w:r>
        <w:rPr>
          <w:rStyle w:val="13"/>
          <w:rFonts w:hint="eastAsia" w:ascii="宋体" w:hAnsi="宋体"/>
          <w:color w:val="000000" w:themeColor="text1"/>
          <w14:textFill>
            <w14:solidFill>
              <w14:schemeClr w14:val="tx1"/>
            </w14:solidFill>
          </w14:textFill>
        </w:rPr>
        <w:t>低空</w:t>
      </w:r>
      <w:r>
        <w:rPr>
          <w:rStyle w:val="13"/>
          <w:rFonts w:ascii="宋体" w:hAnsi="宋体"/>
          <w:color w:val="000000" w:themeColor="text1"/>
          <w14:textFill>
            <w14:solidFill>
              <w14:schemeClr w14:val="tx1"/>
            </w14:solidFill>
          </w14:textFill>
        </w:rPr>
        <w:t>经济</w:t>
      </w:r>
      <w:r>
        <w:rPr>
          <w:rStyle w:val="13"/>
          <w:rFonts w:hint="eastAsia" w:ascii="宋体" w:hAnsi="宋体"/>
          <w:color w:val="000000" w:themeColor="text1"/>
          <w14:textFill>
            <w14:solidFill>
              <w14:schemeClr w14:val="tx1"/>
            </w14:solidFill>
          </w14:textFill>
        </w:rPr>
        <w:t>概论</w:t>
      </w:r>
      <w:r>
        <w:rPr>
          <w:rStyle w:val="13"/>
          <w:rFonts w:ascii="宋体" w:hAnsi="宋体"/>
          <w:color w:val="000000" w:themeColor="text1"/>
          <w14:textFill>
            <w14:solidFill>
              <w14:schemeClr w14:val="tx1"/>
            </w14:solidFill>
          </w14:textFill>
        </w:rPr>
        <w:t>、国际贸易实务、国际金融、国际商法、国际结算、跨境电子商务</w:t>
      </w:r>
      <w:r>
        <w:rPr>
          <w:rStyle w:val="13"/>
          <w:rFonts w:hint="eastAsia" w:ascii="宋体" w:hAnsi="宋体"/>
          <w:color w:val="000000" w:themeColor="text1"/>
          <w14:textFill>
            <w14:solidFill>
              <w14:schemeClr w14:val="tx1"/>
            </w14:solidFill>
          </w14:textFill>
        </w:rPr>
        <w:t>概论</w:t>
      </w:r>
      <w:r>
        <w:rPr>
          <w:rStyle w:val="13"/>
          <w:rFonts w:ascii="宋体" w:hAnsi="宋体"/>
          <w:color w:val="000000" w:themeColor="text1"/>
          <w14:textFill>
            <w14:solidFill>
              <w14:schemeClr w14:val="tx1"/>
            </w14:solidFill>
          </w14:textFill>
        </w:rPr>
        <w:t>、会计学、</w:t>
      </w:r>
      <w:r>
        <w:rPr>
          <w:rStyle w:val="13"/>
          <w:rFonts w:hint="eastAsia" w:ascii="宋体" w:hAnsi="宋体"/>
          <w:color w:val="000000" w:themeColor="text1"/>
          <w14:textFill>
            <w14:solidFill>
              <w14:schemeClr w14:val="tx1"/>
            </w14:solidFill>
          </w14:textFill>
        </w:rPr>
        <w:t>统计学、</w:t>
      </w:r>
      <w:r>
        <w:rPr>
          <w:rStyle w:val="13"/>
          <w:rFonts w:ascii="宋体" w:hAnsi="宋体"/>
          <w:color w:val="000000" w:themeColor="text1"/>
          <w14:textFill>
            <w14:solidFill>
              <w14:schemeClr w14:val="tx1"/>
            </w14:solidFill>
          </w14:textFill>
        </w:rPr>
        <w:t>计量经济学、大数据思维与应用。</w:t>
      </w:r>
    </w:p>
    <w:p w14:paraId="5F2D4E95">
      <w:pPr>
        <w:pStyle w:val="20"/>
        <w:spacing w:line="360" w:lineRule="auto"/>
        <w:ind w:left="628" w:leftChars="267" w:hanging="67"/>
        <w:rPr>
          <w:rStyle w:val="13"/>
          <w:b/>
          <w:bCs/>
          <w:color w:val="000000" w:themeColor="text1"/>
          <w:sz w:val="28"/>
          <w14:textFill>
            <w14:solidFill>
              <w14:schemeClr w14:val="tx1"/>
            </w14:solidFill>
          </w14:textFill>
        </w:rPr>
      </w:pPr>
    </w:p>
    <w:p w14:paraId="682CA443">
      <w:pPr>
        <w:pStyle w:val="20"/>
        <w:spacing w:line="360" w:lineRule="auto"/>
        <w:ind w:left="628" w:leftChars="267" w:hanging="67"/>
        <w:rPr>
          <w:rStyle w:val="13"/>
          <w:b/>
          <w:bCs/>
          <w:color w:val="000000" w:themeColor="text1"/>
          <w:sz w:val="28"/>
          <w14:textFill>
            <w14:solidFill>
              <w14:schemeClr w14:val="tx1"/>
            </w14:solidFill>
          </w14:textFill>
        </w:rPr>
      </w:pPr>
      <w:r>
        <w:rPr>
          <w:rStyle w:val="13"/>
          <w:b/>
          <w:bCs/>
          <w:color w:val="000000" w:themeColor="text1"/>
          <w:sz w:val="28"/>
          <w14:textFill>
            <w14:solidFill>
              <w14:schemeClr w14:val="tx1"/>
            </w14:solidFill>
          </w14:textFill>
        </w:rPr>
        <w:t>七、毕业要求与授予学位</w:t>
      </w:r>
    </w:p>
    <w:p w14:paraId="13A67B07">
      <w:pPr>
        <w:spacing w:line="360" w:lineRule="auto"/>
        <w:ind w:firstLine="546" w:firstLineChars="260"/>
        <w:rPr>
          <w:rStyle w:val="13"/>
          <w:rFonts w:hint="eastAsia" w:ascii="宋体" w:hAnsi="宋体"/>
          <w:color w:val="000000" w:themeColor="text1"/>
          <w14:textFill>
            <w14:solidFill>
              <w14:schemeClr w14:val="tx1"/>
            </w14:solidFill>
          </w14:textFill>
        </w:rPr>
      </w:pPr>
      <w:bookmarkStart w:id="0" w:name="_Hlk111141094"/>
      <w:r>
        <w:rPr>
          <w:rStyle w:val="13"/>
          <w:rFonts w:ascii="宋体" w:hAnsi="宋体"/>
          <w:color w:val="000000" w:themeColor="text1"/>
          <w14:textFill>
            <w14:solidFill>
              <w14:schemeClr w14:val="tx1"/>
            </w14:solidFill>
          </w14:textFill>
        </w:rPr>
        <w:t>毕业要求：</w:t>
      </w:r>
      <w:r>
        <w:rPr>
          <w:rFonts w:hint="eastAsia"/>
          <w:color w:val="000000" w:themeColor="text1"/>
          <w14:textFill>
            <w14:solidFill>
              <w14:schemeClr w14:val="tx1"/>
            </w14:solidFill>
          </w14:textFill>
        </w:rPr>
        <w:t>学生在规定的学习年限内，修完国际经济与贸易专业和无人机商业应用微专业或美妆出海微专业的人才培养方案规定内容，共159学分，成绩合格，达到学校毕业要求的，准予毕业，并颁发毕业证书。</w:t>
      </w:r>
    </w:p>
    <w:p w14:paraId="74CA8977">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授予学位：</w:t>
      </w:r>
      <w:r>
        <w:rPr>
          <w:rFonts w:hint="eastAsia"/>
          <w:color w:val="000000" w:themeColor="text1"/>
          <w14:textFill>
            <w14:solidFill>
              <w14:schemeClr w14:val="tx1"/>
            </w14:solidFill>
          </w14:textFill>
        </w:rPr>
        <w:t>本科总平均学分绩点达到2.0的毕业生，经学校学位评定委员会审核确认，符合《广东外语外贸大学南国商学院学士学位授予实施细则（试行）》（南国〔20</w:t>
      </w:r>
      <w:r>
        <w:rPr>
          <w:color w:val="000000" w:themeColor="text1"/>
          <w14:textFill>
            <w14:solidFill>
              <w14:schemeClr w14:val="tx1"/>
            </w14:solidFill>
          </w14:textFill>
        </w:rPr>
        <w:t>22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49</w:t>
      </w:r>
      <w:r>
        <w:rPr>
          <w:rFonts w:hint="eastAsia"/>
          <w:color w:val="000000" w:themeColor="text1"/>
          <w14:textFill>
            <w14:solidFill>
              <w14:schemeClr w14:val="tx1"/>
            </w14:solidFill>
          </w14:textFill>
        </w:rPr>
        <w:t>号）规定者，授予经济学学士学位。</w:t>
      </w:r>
      <w:bookmarkEnd w:id="0"/>
    </w:p>
    <w:p w14:paraId="190896D7">
      <w:pPr>
        <w:pStyle w:val="20"/>
        <w:spacing w:line="360" w:lineRule="auto"/>
        <w:ind w:left="628" w:leftChars="267" w:hanging="67"/>
        <w:rPr>
          <w:rStyle w:val="13"/>
          <w:b/>
          <w:bCs/>
          <w:color w:val="000000" w:themeColor="text1"/>
          <w:sz w:val="28"/>
          <w14:textFill>
            <w14:solidFill>
              <w14:schemeClr w14:val="tx1"/>
            </w14:solidFill>
          </w14:textFill>
        </w:rPr>
      </w:pPr>
      <w:r>
        <w:rPr>
          <w:rStyle w:val="13"/>
          <w:b/>
          <w:bCs/>
          <w:color w:val="000000" w:themeColor="text1"/>
          <w:sz w:val="28"/>
          <w14:textFill>
            <w14:solidFill>
              <w14:schemeClr w14:val="tx1"/>
            </w14:solidFill>
          </w14:textFill>
        </w:rPr>
        <w:t>八、实践教学</w:t>
      </w:r>
    </w:p>
    <w:p w14:paraId="798F6C47">
      <w:pPr>
        <w:spacing w:line="360" w:lineRule="auto"/>
        <w:ind w:right="-388" w:rightChars="-185"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（一）“军事技能”2学分：由学校统一安排，在新生入学的第一学期举行，时间一般为2周。</w:t>
      </w:r>
    </w:p>
    <w:p w14:paraId="0E39C626">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hint="eastAsia" w:ascii="宋体" w:hAnsi="宋体"/>
          <w:color w:val="000000" w:themeColor="text1"/>
          <w14:textFill>
            <w14:solidFill>
              <w14:schemeClr w14:val="tx1"/>
            </w14:solidFill>
          </w14:textFill>
        </w:rPr>
        <w:t>（二）</w:t>
      </w:r>
      <w:r>
        <w:rPr>
          <w:rFonts w:hint="eastAsia"/>
          <w:szCs w:val="21"/>
        </w:rPr>
        <w:t>“社会实践”1学分：包括劳动教育实践活动等，由马克思主义学院会同团委组织落实，于第七学期认定学分。</w:t>
      </w:r>
    </w:p>
    <w:p w14:paraId="59735813">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hint="eastAsia" w:ascii="宋体" w:hAnsi="宋体"/>
          <w:color w:val="000000" w:themeColor="text1"/>
          <w14:textFill>
            <w14:solidFill>
              <w14:schemeClr w14:val="tx1"/>
            </w14:solidFill>
          </w14:textFill>
        </w:rPr>
        <w:t>（三）“</w:t>
      </w:r>
      <w:r>
        <w:rPr>
          <w:rStyle w:val="13"/>
          <w:rFonts w:ascii="宋体" w:hAnsi="宋体"/>
          <w:color w:val="000000" w:themeColor="text1"/>
          <w14:textFill>
            <w14:solidFill>
              <w14:schemeClr w14:val="tx1"/>
            </w14:solidFill>
          </w14:textFill>
        </w:rPr>
        <w:t>毕业实习</w:t>
      </w:r>
      <w:r>
        <w:rPr>
          <w:rStyle w:val="13"/>
          <w:rFonts w:hint="eastAsia" w:ascii="宋体" w:hAnsi="宋体"/>
          <w:color w:val="000000" w:themeColor="text1"/>
          <w14:textFill>
            <w14:solidFill>
              <w14:schemeClr w14:val="tx1"/>
            </w14:solidFill>
          </w14:textFill>
        </w:rPr>
        <w:t>1（跨专业虚拟仿真综合实习）”</w:t>
      </w:r>
      <w:r>
        <w:rPr>
          <w:rStyle w:val="13"/>
          <w:rFonts w:ascii="宋体" w:hAnsi="宋体"/>
          <w:color w:val="000000" w:themeColor="text1"/>
          <w14:textFill>
            <w14:solidFill>
              <w14:schemeClr w14:val="tx1"/>
            </w14:solidFill>
          </w14:textFill>
        </w:rPr>
        <w:t>1.5学分：由航空经济与工程学院组织，一般安排在第</w:t>
      </w:r>
      <w:r>
        <w:rPr>
          <w:rStyle w:val="13"/>
          <w:rFonts w:hint="eastAsia" w:ascii="宋体" w:hAnsi="宋体"/>
          <w:color w:val="000000" w:themeColor="text1"/>
          <w14:textFill>
            <w14:solidFill>
              <w14:schemeClr w14:val="tx1"/>
            </w14:solidFill>
          </w14:textFill>
        </w:rPr>
        <w:t>七</w:t>
      </w:r>
      <w:r>
        <w:rPr>
          <w:rStyle w:val="13"/>
          <w:rFonts w:ascii="宋体" w:hAnsi="宋体"/>
          <w:color w:val="000000" w:themeColor="text1"/>
          <w14:textFill>
            <w14:solidFill>
              <w14:schemeClr w14:val="tx1"/>
            </w14:solidFill>
          </w14:textFill>
        </w:rPr>
        <w:t>学期</w:t>
      </w:r>
      <w:r>
        <w:rPr>
          <w:rStyle w:val="13"/>
          <w:rFonts w:hint="eastAsia" w:ascii="宋体" w:hAnsi="宋体"/>
          <w:color w:val="000000" w:themeColor="text1"/>
          <w14:textFill>
            <w14:solidFill>
              <w14:schemeClr w14:val="tx1"/>
            </w14:solidFill>
          </w14:textFill>
        </w:rPr>
        <w:t>。</w:t>
      </w:r>
    </w:p>
    <w:p w14:paraId="3906BA8D">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hint="eastAsia" w:ascii="宋体" w:hAnsi="宋体"/>
          <w:color w:val="000000" w:themeColor="text1"/>
          <w14:textFill>
            <w14:solidFill>
              <w14:schemeClr w14:val="tx1"/>
            </w14:solidFill>
          </w14:textFill>
        </w:rPr>
        <w:t>（四）</w:t>
      </w:r>
      <w:r>
        <w:rPr>
          <w:rStyle w:val="13"/>
          <w:rFonts w:ascii="宋体" w:hAnsi="宋体"/>
          <w:color w:val="000000" w:themeColor="text1"/>
          <w14:textFill>
            <w14:solidFill>
              <w14:schemeClr w14:val="tx1"/>
            </w14:solidFill>
          </w14:textFill>
        </w:rPr>
        <w:t>“毕业实习</w:t>
      </w:r>
      <w:r>
        <w:rPr>
          <w:rStyle w:val="13"/>
          <w:rFonts w:hint="eastAsia" w:ascii="宋体" w:hAnsi="宋体"/>
          <w:color w:val="000000" w:themeColor="text1"/>
          <w14:textFill>
            <w14:solidFill>
              <w14:schemeClr w14:val="tx1"/>
            </w14:solidFill>
          </w14:textFill>
        </w:rPr>
        <w:t>2（校外实地实习）</w:t>
      </w:r>
      <w:r>
        <w:rPr>
          <w:rStyle w:val="13"/>
          <w:rFonts w:ascii="宋体" w:hAnsi="宋体"/>
          <w:color w:val="000000" w:themeColor="text1"/>
          <w14:textFill>
            <w14:solidFill>
              <w14:schemeClr w14:val="tx1"/>
            </w14:solidFill>
          </w14:textFill>
        </w:rPr>
        <w:t>”1.5学分：由航空经济与工程学院组织，一般安排在第八学期第1至8周。</w:t>
      </w:r>
    </w:p>
    <w:p w14:paraId="522F9168">
      <w:pPr>
        <w:spacing w:line="360" w:lineRule="auto"/>
        <w:ind w:firstLine="546" w:firstLineChars="260"/>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14:textFill>
            <w14:solidFill>
              <w14:schemeClr w14:val="tx1"/>
            </w14:solidFill>
          </w14:textFill>
        </w:rPr>
        <w:t>（</w:t>
      </w:r>
      <w:r>
        <w:rPr>
          <w:rStyle w:val="13"/>
          <w:rFonts w:hint="eastAsia" w:ascii="宋体" w:hAnsi="宋体"/>
          <w:color w:val="000000" w:themeColor="text1"/>
          <w14:textFill>
            <w14:solidFill>
              <w14:schemeClr w14:val="tx1"/>
            </w14:solidFill>
          </w14:textFill>
        </w:rPr>
        <w:t>五</w:t>
      </w:r>
      <w:r>
        <w:rPr>
          <w:rStyle w:val="13"/>
          <w:rFonts w:ascii="宋体" w:hAnsi="宋体"/>
          <w:color w:val="000000" w:themeColor="text1"/>
          <w14:textFill>
            <w14:solidFill>
              <w14:schemeClr w14:val="tx1"/>
            </w14:solidFill>
          </w14:textFill>
        </w:rPr>
        <w:t>）“毕业论文（设计）”4学分：第七、八学期进行，要求在第八学期第12周前完成。</w:t>
      </w:r>
    </w:p>
    <w:p w14:paraId="05EA28FD">
      <w:pPr>
        <w:spacing w:line="360" w:lineRule="auto"/>
        <w:ind w:firstLine="546" w:firstLineChars="26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（六）“专业实践”</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学分：由学院在第二至第七学期的第19-20周组织实施“实践教学周”活动，第二到第五学期每学期0.3学分，第六到第七学期每学期0.4学分。</w:t>
      </w:r>
    </w:p>
    <w:p w14:paraId="03331C19">
      <w:pPr>
        <w:spacing w:line="360" w:lineRule="auto"/>
        <w:ind w:firstLine="551" w:firstLineChars="196"/>
        <w:rPr>
          <w:rStyle w:val="13"/>
          <w:rFonts w:hint="eastAsia" w:ascii="宋体" w:hAnsi="宋体"/>
          <w:b/>
          <w:bCs/>
          <w:color w:val="000000" w:themeColor="text1"/>
          <w:sz w:val="28"/>
          <w:szCs w:val="28"/>
          <w14:textFill>
            <w14:solidFill>
              <w14:schemeClr w14:val="tx1"/>
            </w14:solidFill>
          </w14:textFill>
        </w:rPr>
      </w:pPr>
      <w:r>
        <w:rPr>
          <w:rStyle w:val="13"/>
          <w:rFonts w:ascii="宋体" w:hAnsi="宋体"/>
          <w:b/>
          <w:bCs/>
          <w:color w:val="000000" w:themeColor="text1"/>
          <w:sz w:val="28"/>
          <w:szCs w:val="28"/>
          <w14:textFill>
            <w14:solidFill>
              <w14:schemeClr w14:val="tx1"/>
            </w14:solidFill>
          </w14:textFill>
        </w:rPr>
        <w:t>九、开放性创新创业实践</w:t>
      </w:r>
    </w:p>
    <w:p w14:paraId="5AC9A8AC">
      <w:pPr>
        <w:spacing w:line="360" w:lineRule="auto"/>
        <w:ind w:firstLine="420" w:firstLineChars="200"/>
        <w:rPr>
          <w:rFonts w:hint="eastAsia" w:ascii="宋体" w:hAnsi="宋体"/>
          <w:szCs w:val="21"/>
        </w:rPr>
      </w:pPr>
      <w:r>
        <w:rPr>
          <w:rFonts w:hint="eastAsia" w:ascii="宋体" w:hAnsi="宋体"/>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0558B42B">
      <w:pPr>
        <w:widowControl w:val="0"/>
        <w:spacing w:line="360" w:lineRule="auto"/>
        <w:ind w:firstLine="562" w:firstLineChars="200"/>
        <w:textAlignment w:val="auto"/>
        <w:rPr>
          <w:rFonts w:hint="eastAsia" w:ascii="宋体" w:hAnsi="宋体" w:cs="宋体"/>
          <w:b/>
          <w:bCs/>
          <w:sz w:val="28"/>
          <w:szCs w:val="28"/>
        </w:rPr>
      </w:pPr>
      <w:r>
        <w:rPr>
          <w:rFonts w:hint="eastAsia" w:ascii="宋体" w:hAnsi="宋体" w:cs="宋体"/>
          <w:b/>
          <w:bCs/>
          <w:sz w:val="28"/>
          <w:szCs w:val="28"/>
        </w:rPr>
        <w:t>十、微专业模块课程</w:t>
      </w:r>
    </w:p>
    <w:p w14:paraId="37048C65">
      <w:pPr>
        <w:widowControl w:val="0"/>
        <w:spacing w:line="360" w:lineRule="auto"/>
        <w:ind w:firstLine="420" w:firstLineChars="200"/>
        <w:textAlignment w:val="auto"/>
        <w:rPr>
          <w:rFonts w:hint="eastAsia" w:ascii="宋体" w:hAnsi="宋体" w:cs="宋体"/>
          <w:szCs w:val="21"/>
        </w:rPr>
      </w:pPr>
      <w:r>
        <w:rPr>
          <w:rFonts w:hint="eastAsia" w:ascii="宋体" w:hAnsi="宋体" w:cs="宋体"/>
          <w:szCs w:val="21"/>
        </w:rPr>
        <w:t>学生修满无人机商业应用或美妆出</w:t>
      </w:r>
      <w:r>
        <w:rPr>
          <w:rFonts w:hint="eastAsia" w:ascii="宋体" w:hAnsi="宋体" w:cs="宋体"/>
          <w:color w:val="000000" w:themeColor="text1"/>
          <w:szCs w:val="21"/>
          <w14:textFill>
            <w14:solidFill>
              <w14:schemeClr w14:val="tx1"/>
            </w14:solidFill>
          </w14:textFill>
        </w:rPr>
        <w:t>海微专业10学分课程，可获</w:t>
      </w:r>
      <w:r>
        <w:rPr>
          <w:rFonts w:hint="eastAsia" w:ascii="宋体" w:hAnsi="宋体" w:cs="宋体"/>
          <w:szCs w:val="21"/>
        </w:rPr>
        <w:t>得微专业证书，具体按《广东外语外贸大学南国商学院微专业建设与管理办法（修订）》（南国〔2025〕53号）执行。</w:t>
      </w:r>
    </w:p>
    <w:p w14:paraId="448AD010">
      <w:pPr>
        <w:rPr>
          <w:rStyle w:val="13"/>
          <w:rFonts w:hint="eastAsia" w:ascii="宋体" w:hAnsi="宋体"/>
          <w:b/>
          <w:bCs/>
          <w:color w:val="000000" w:themeColor="text1"/>
          <w:szCs w:val="21"/>
          <w14:textFill>
            <w14:solidFill>
              <w14:schemeClr w14:val="tx1"/>
            </w14:solidFill>
          </w14:textFill>
        </w:rPr>
      </w:pPr>
    </w:p>
    <w:p w14:paraId="1C5CD9B2">
      <w:pPr>
        <w:jc w:val="left"/>
        <w:textAlignment w:val="auto"/>
        <w:rPr>
          <w:rStyle w:val="13"/>
          <w:rFonts w:hint="eastAsia" w:ascii="宋体" w:hAnsi="宋体"/>
          <w:b/>
          <w:bCs/>
          <w:color w:val="000000" w:themeColor="text1"/>
          <w:szCs w:val="21"/>
          <w14:textFill>
            <w14:solidFill>
              <w14:schemeClr w14:val="tx1"/>
            </w14:solidFill>
          </w14:textFill>
        </w:rPr>
      </w:pPr>
      <w:r>
        <w:rPr>
          <w:rStyle w:val="13"/>
          <w:rFonts w:ascii="宋体" w:hAnsi="宋体"/>
          <w:b/>
          <w:bCs/>
          <w:color w:val="000000" w:themeColor="text1"/>
          <w:szCs w:val="21"/>
          <w14:textFill>
            <w14:solidFill>
              <w14:schemeClr w14:val="tx1"/>
            </w14:solidFill>
          </w14:textFill>
        </w:rPr>
        <w:br w:type="page"/>
      </w:r>
    </w:p>
    <w:p w14:paraId="31183A03">
      <w:pPr>
        <w:rPr>
          <w:rStyle w:val="13"/>
          <w:rFonts w:hint="eastAsia" w:ascii="宋体" w:hAnsi="宋体"/>
          <w:b/>
          <w:bCs/>
          <w:color w:val="000000" w:themeColor="text1"/>
          <w:szCs w:val="21"/>
          <w14:textFill>
            <w14:solidFill>
              <w14:schemeClr w14:val="tx1"/>
            </w14:solidFill>
          </w14:textFill>
        </w:rPr>
      </w:pPr>
      <w:bookmarkStart w:id="1" w:name="_Hlk111141299"/>
      <w:r>
        <w:rPr>
          <w:rStyle w:val="13"/>
          <w:rFonts w:ascii="宋体" w:hAnsi="宋体"/>
          <w:color w:val="000000" w:themeColor="text1"/>
          <w:szCs w:val="21"/>
          <w14:textFill>
            <w14:solidFill>
              <w14:schemeClr w14:val="tx1"/>
            </w14:solidFill>
          </w14:textFill>
        </w:rPr>
        <w:t>附表一</w:t>
      </w:r>
    </w:p>
    <w:p w14:paraId="09764F59">
      <w:pPr>
        <w:tabs>
          <w:tab w:val="left" w:pos="630"/>
        </w:tabs>
        <w:jc w:val="center"/>
        <w:rPr>
          <w:rFonts w:hint="eastAsia" w:ascii="宋体" w:hAnsi="宋体"/>
          <w:b/>
          <w:bCs/>
          <w:color w:val="000000"/>
          <w:spacing w:val="20"/>
          <w:sz w:val="24"/>
        </w:rPr>
      </w:pPr>
      <w:r>
        <w:rPr>
          <w:rFonts w:hint="eastAsia" w:ascii="宋体" w:hAnsi="宋体"/>
          <w:b/>
          <w:bCs/>
          <w:color w:val="000000"/>
          <w:spacing w:val="20"/>
          <w:sz w:val="24"/>
        </w:rPr>
        <w:t>通识</w:t>
      </w:r>
      <w:bookmarkStart w:id="6" w:name="_GoBack"/>
      <w:bookmarkEnd w:id="6"/>
      <w:r>
        <w:rPr>
          <w:rFonts w:hint="eastAsia" w:ascii="宋体" w:hAnsi="宋体"/>
          <w:b/>
          <w:bCs/>
          <w:color w:val="000000"/>
          <w:spacing w:val="20"/>
          <w:sz w:val="24"/>
        </w:rPr>
        <w:t>课程</w:t>
      </w:r>
    </w:p>
    <w:tbl>
      <w:tblPr>
        <w:tblStyle w:val="8"/>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818"/>
        <w:gridCol w:w="1806"/>
        <w:gridCol w:w="449"/>
        <w:gridCol w:w="490"/>
        <w:gridCol w:w="640"/>
        <w:gridCol w:w="516"/>
        <w:gridCol w:w="551"/>
        <w:gridCol w:w="551"/>
        <w:gridCol w:w="552"/>
        <w:gridCol w:w="551"/>
        <w:gridCol w:w="551"/>
        <w:gridCol w:w="552"/>
        <w:gridCol w:w="551"/>
        <w:gridCol w:w="539"/>
        <w:gridCol w:w="13"/>
      </w:tblGrid>
      <w:tr w14:paraId="2229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vAlign w:val="center"/>
          </w:tcPr>
          <w:p w14:paraId="1ACEBD09">
            <w:pPr>
              <w:jc w:val="center"/>
              <w:rPr>
                <w:rFonts w:hint="eastAsia" w:ascii="宋体" w:hAnsi="宋体"/>
                <w:color w:val="000000"/>
              </w:rPr>
            </w:pPr>
            <w:r>
              <w:rPr>
                <w:rFonts w:hint="eastAsia" w:ascii="宋体" w:hAnsi="宋体"/>
                <w:color w:val="000000"/>
              </w:rPr>
              <w:t>课程性质</w:t>
            </w:r>
          </w:p>
        </w:tc>
        <w:tc>
          <w:tcPr>
            <w:tcW w:w="818" w:type="dxa"/>
            <w:vMerge w:val="restart"/>
            <w:vAlign w:val="center"/>
          </w:tcPr>
          <w:p w14:paraId="0836C27D">
            <w:pPr>
              <w:jc w:val="center"/>
              <w:rPr>
                <w:rFonts w:hint="eastAsia" w:ascii="宋体" w:hAnsi="宋体"/>
                <w:color w:val="000000"/>
              </w:rPr>
            </w:pPr>
            <w:r>
              <w:rPr>
                <w:rFonts w:hint="eastAsia" w:ascii="宋体" w:hAnsi="宋体"/>
                <w:color w:val="000000"/>
              </w:rPr>
              <w:t>课程</w:t>
            </w:r>
          </w:p>
          <w:p w14:paraId="37CFDC13">
            <w:pPr>
              <w:jc w:val="center"/>
              <w:rPr>
                <w:rFonts w:hint="eastAsia" w:ascii="宋体" w:hAnsi="宋体"/>
                <w:color w:val="000000"/>
              </w:rPr>
            </w:pPr>
            <w:r>
              <w:rPr>
                <w:rFonts w:hint="eastAsia" w:ascii="宋体" w:hAnsi="宋体"/>
                <w:color w:val="000000"/>
              </w:rPr>
              <w:t>编码</w:t>
            </w:r>
          </w:p>
        </w:tc>
        <w:tc>
          <w:tcPr>
            <w:tcW w:w="1806" w:type="dxa"/>
            <w:vMerge w:val="restart"/>
            <w:vAlign w:val="center"/>
          </w:tcPr>
          <w:p w14:paraId="3C3A9441">
            <w:pPr>
              <w:jc w:val="center"/>
              <w:rPr>
                <w:rFonts w:hint="eastAsia" w:ascii="宋体" w:hAnsi="宋体"/>
                <w:color w:val="000000"/>
              </w:rPr>
            </w:pPr>
            <w:r>
              <w:rPr>
                <w:rFonts w:hint="eastAsia" w:ascii="宋体" w:hAnsi="宋体"/>
                <w:color w:val="000000"/>
              </w:rPr>
              <w:t>课程名称</w:t>
            </w:r>
          </w:p>
        </w:tc>
        <w:tc>
          <w:tcPr>
            <w:tcW w:w="449" w:type="dxa"/>
            <w:vMerge w:val="restart"/>
            <w:vAlign w:val="center"/>
          </w:tcPr>
          <w:p w14:paraId="2E5642CD">
            <w:pPr>
              <w:jc w:val="center"/>
              <w:rPr>
                <w:rFonts w:hint="eastAsia" w:ascii="宋体" w:hAnsi="宋体"/>
                <w:color w:val="000000"/>
              </w:rPr>
            </w:pPr>
            <w:r>
              <w:rPr>
                <w:rFonts w:hint="eastAsia" w:ascii="宋体" w:hAnsi="宋体"/>
                <w:color w:val="000000"/>
              </w:rPr>
              <w:t>学</w:t>
            </w:r>
          </w:p>
          <w:p w14:paraId="3E4D8D5C">
            <w:pPr>
              <w:jc w:val="center"/>
              <w:rPr>
                <w:rFonts w:hint="eastAsia" w:ascii="宋体" w:hAnsi="宋体"/>
                <w:color w:val="000000"/>
              </w:rPr>
            </w:pPr>
            <w:r>
              <w:rPr>
                <w:rFonts w:hint="eastAsia" w:ascii="宋体" w:hAnsi="宋体"/>
                <w:color w:val="000000"/>
              </w:rPr>
              <w:t>分</w:t>
            </w:r>
          </w:p>
          <w:p w14:paraId="4034E8ED">
            <w:pPr>
              <w:jc w:val="center"/>
              <w:rPr>
                <w:rFonts w:hint="eastAsia" w:ascii="宋体" w:hAnsi="宋体"/>
                <w:color w:val="000000"/>
              </w:rPr>
            </w:pPr>
            <w:r>
              <w:rPr>
                <w:rFonts w:hint="eastAsia" w:ascii="宋体" w:hAnsi="宋体"/>
                <w:color w:val="000000"/>
              </w:rPr>
              <w:t>数</w:t>
            </w:r>
          </w:p>
        </w:tc>
        <w:tc>
          <w:tcPr>
            <w:tcW w:w="490" w:type="dxa"/>
            <w:vMerge w:val="restart"/>
            <w:vAlign w:val="center"/>
          </w:tcPr>
          <w:p w14:paraId="48D89228">
            <w:pPr>
              <w:jc w:val="center"/>
              <w:rPr>
                <w:rFonts w:hint="eastAsia" w:ascii="宋体" w:hAnsi="宋体"/>
                <w:color w:val="000000"/>
              </w:rPr>
            </w:pPr>
            <w:r>
              <w:rPr>
                <w:rFonts w:hint="eastAsia" w:ascii="宋体" w:hAnsi="宋体"/>
                <w:color w:val="000000"/>
              </w:rPr>
              <w:t>学时总数</w:t>
            </w:r>
          </w:p>
        </w:tc>
        <w:tc>
          <w:tcPr>
            <w:tcW w:w="1156" w:type="dxa"/>
            <w:gridSpan w:val="2"/>
            <w:vAlign w:val="center"/>
          </w:tcPr>
          <w:p w14:paraId="376BDC01">
            <w:pPr>
              <w:jc w:val="center"/>
              <w:rPr>
                <w:rFonts w:hint="eastAsia" w:ascii="宋体" w:hAnsi="宋体"/>
                <w:color w:val="000000"/>
              </w:rPr>
            </w:pPr>
            <w:r>
              <w:rPr>
                <w:rFonts w:hint="eastAsia" w:ascii="宋体" w:hAnsi="宋体"/>
                <w:color w:val="000000"/>
              </w:rPr>
              <w:t>学时分配</w:t>
            </w:r>
          </w:p>
        </w:tc>
        <w:tc>
          <w:tcPr>
            <w:tcW w:w="4398" w:type="dxa"/>
            <w:gridSpan w:val="8"/>
            <w:vAlign w:val="center"/>
          </w:tcPr>
          <w:p w14:paraId="3FE3D32D">
            <w:pPr>
              <w:jc w:val="center"/>
              <w:rPr>
                <w:rFonts w:hint="eastAsia" w:ascii="宋体" w:hAnsi="宋体"/>
                <w:color w:val="000000"/>
              </w:rPr>
            </w:pPr>
            <w:r>
              <w:rPr>
                <w:rFonts w:hint="eastAsia" w:ascii="宋体" w:hAnsi="宋体"/>
                <w:color w:val="000000"/>
              </w:rPr>
              <w:t>各学期学时分布（周学时）</w:t>
            </w:r>
          </w:p>
        </w:tc>
      </w:tr>
      <w:tr w14:paraId="04C2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vAlign w:val="center"/>
          </w:tcPr>
          <w:p w14:paraId="24193E39">
            <w:pPr>
              <w:jc w:val="center"/>
              <w:rPr>
                <w:rFonts w:hint="eastAsia" w:ascii="宋体" w:hAnsi="宋体"/>
                <w:color w:val="000000"/>
              </w:rPr>
            </w:pPr>
          </w:p>
        </w:tc>
        <w:tc>
          <w:tcPr>
            <w:tcW w:w="818" w:type="dxa"/>
            <w:vMerge w:val="continue"/>
            <w:vAlign w:val="center"/>
          </w:tcPr>
          <w:p w14:paraId="7774D4E4">
            <w:pPr>
              <w:jc w:val="center"/>
              <w:rPr>
                <w:rFonts w:hint="eastAsia" w:ascii="宋体" w:hAnsi="宋体"/>
                <w:color w:val="000000"/>
              </w:rPr>
            </w:pPr>
          </w:p>
        </w:tc>
        <w:tc>
          <w:tcPr>
            <w:tcW w:w="1806" w:type="dxa"/>
            <w:vMerge w:val="continue"/>
            <w:vAlign w:val="center"/>
          </w:tcPr>
          <w:p w14:paraId="581813E8">
            <w:pPr>
              <w:jc w:val="center"/>
              <w:rPr>
                <w:rFonts w:hint="eastAsia" w:ascii="宋体" w:hAnsi="宋体"/>
                <w:color w:val="000000"/>
              </w:rPr>
            </w:pPr>
          </w:p>
        </w:tc>
        <w:tc>
          <w:tcPr>
            <w:tcW w:w="449" w:type="dxa"/>
            <w:vMerge w:val="continue"/>
            <w:vAlign w:val="center"/>
          </w:tcPr>
          <w:p w14:paraId="2EC08678">
            <w:pPr>
              <w:jc w:val="center"/>
              <w:rPr>
                <w:rFonts w:hint="eastAsia" w:ascii="宋体" w:hAnsi="宋体"/>
                <w:color w:val="000000"/>
              </w:rPr>
            </w:pPr>
          </w:p>
        </w:tc>
        <w:tc>
          <w:tcPr>
            <w:tcW w:w="490" w:type="dxa"/>
            <w:vMerge w:val="continue"/>
          </w:tcPr>
          <w:p w14:paraId="2AF3859B">
            <w:pPr>
              <w:jc w:val="center"/>
              <w:rPr>
                <w:rFonts w:hint="eastAsia" w:ascii="宋体" w:hAnsi="宋体"/>
                <w:color w:val="000000"/>
              </w:rPr>
            </w:pPr>
          </w:p>
        </w:tc>
        <w:tc>
          <w:tcPr>
            <w:tcW w:w="640" w:type="dxa"/>
            <w:vMerge w:val="restart"/>
            <w:vAlign w:val="center"/>
          </w:tcPr>
          <w:p w14:paraId="5B59673F">
            <w:pPr>
              <w:jc w:val="center"/>
              <w:rPr>
                <w:rFonts w:hint="eastAsia" w:ascii="宋体" w:hAnsi="宋体"/>
                <w:color w:val="000000"/>
              </w:rPr>
            </w:pPr>
            <w:r>
              <w:rPr>
                <w:rFonts w:hint="eastAsia" w:ascii="宋体" w:hAnsi="宋体"/>
                <w:color w:val="000000"/>
              </w:rPr>
              <w:t>理论讲授学时</w:t>
            </w:r>
          </w:p>
        </w:tc>
        <w:tc>
          <w:tcPr>
            <w:tcW w:w="516" w:type="dxa"/>
            <w:vMerge w:val="restart"/>
            <w:vAlign w:val="center"/>
          </w:tcPr>
          <w:p w14:paraId="0FDAB0DC">
            <w:pPr>
              <w:jc w:val="center"/>
              <w:rPr>
                <w:rFonts w:hint="eastAsia" w:ascii="宋体" w:hAnsi="宋体"/>
                <w:color w:val="000000"/>
              </w:rPr>
            </w:pPr>
            <w:r>
              <w:rPr>
                <w:rFonts w:hint="eastAsia" w:ascii="宋体" w:hAnsi="宋体"/>
                <w:color w:val="000000"/>
              </w:rPr>
              <w:t>实践学时</w:t>
            </w:r>
          </w:p>
        </w:tc>
        <w:tc>
          <w:tcPr>
            <w:tcW w:w="1102" w:type="dxa"/>
            <w:gridSpan w:val="2"/>
            <w:vAlign w:val="center"/>
          </w:tcPr>
          <w:p w14:paraId="53BF9AA6">
            <w:pPr>
              <w:jc w:val="center"/>
              <w:rPr>
                <w:rFonts w:hint="eastAsia" w:ascii="宋体" w:hAnsi="宋体"/>
                <w:color w:val="000000"/>
              </w:rPr>
            </w:pPr>
            <w:r>
              <w:rPr>
                <w:rFonts w:hint="eastAsia" w:ascii="宋体" w:hAnsi="宋体"/>
                <w:color w:val="000000"/>
              </w:rPr>
              <w:t>第一学年</w:t>
            </w:r>
          </w:p>
        </w:tc>
        <w:tc>
          <w:tcPr>
            <w:tcW w:w="1103" w:type="dxa"/>
            <w:gridSpan w:val="2"/>
            <w:vAlign w:val="center"/>
          </w:tcPr>
          <w:p w14:paraId="789CAB04">
            <w:pPr>
              <w:jc w:val="center"/>
              <w:rPr>
                <w:rFonts w:hint="eastAsia" w:ascii="宋体" w:hAnsi="宋体"/>
                <w:color w:val="000000"/>
              </w:rPr>
            </w:pPr>
            <w:r>
              <w:rPr>
                <w:rFonts w:hint="eastAsia" w:ascii="宋体" w:hAnsi="宋体"/>
                <w:color w:val="000000"/>
              </w:rPr>
              <w:t>第二学年</w:t>
            </w:r>
          </w:p>
        </w:tc>
        <w:tc>
          <w:tcPr>
            <w:tcW w:w="1103" w:type="dxa"/>
            <w:gridSpan w:val="2"/>
            <w:vAlign w:val="center"/>
          </w:tcPr>
          <w:p w14:paraId="2D59BB0E">
            <w:pPr>
              <w:jc w:val="center"/>
              <w:rPr>
                <w:rFonts w:hint="eastAsia" w:ascii="宋体" w:hAnsi="宋体"/>
                <w:color w:val="000000"/>
              </w:rPr>
            </w:pPr>
            <w:r>
              <w:rPr>
                <w:rFonts w:hint="eastAsia" w:ascii="宋体" w:hAnsi="宋体"/>
                <w:color w:val="000000"/>
              </w:rPr>
              <w:t>第三学年</w:t>
            </w:r>
          </w:p>
        </w:tc>
        <w:tc>
          <w:tcPr>
            <w:tcW w:w="1103" w:type="dxa"/>
            <w:gridSpan w:val="3"/>
            <w:vAlign w:val="center"/>
          </w:tcPr>
          <w:p w14:paraId="6669D2A3">
            <w:pPr>
              <w:jc w:val="center"/>
              <w:rPr>
                <w:rFonts w:hint="eastAsia" w:ascii="宋体" w:hAnsi="宋体"/>
                <w:color w:val="000000"/>
              </w:rPr>
            </w:pPr>
            <w:r>
              <w:rPr>
                <w:rFonts w:hint="eastAsia" w:ascii="宋体" w:hAnsi="宋体"/>
                <w:color w:val="000000"/>
              </w:rPr>
              <w:t>第四学年</w:t>
            </w:r>
          </w:p>
        </w:tc>
      </w:tr>
      <w:tr w14:paraId="4C02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vAlign w:val="center"/>
          </w:tcPr>
          <w:p w14:paraId="3B798743">
            <w:pPr>
              <w:jc w:val="center"/>
              <w:rPr>
                <w:rFonts w:hint="eastAsia" w:ascii="宋体" w:hAnsi="宋体"/>
                <w:color w:val="000000"/>
              </w:rPr>
            </w:pPr>
          </w:p>
        </w:tc>
        <w:tc>
          <w:tcPr>
            <w:tcW w:w="818" w:type="dxa"/>
            <w:vMerge w:val="continue"/>
            <w:vAlign w:val="center"/>
          </w:tcPr>
          <w:p w14:paraId="4046E3DD">
            <w:pPr>
              <w:jc w:val="center"/>
              <w:rPr>
                <w:rFonts w:hint="eastAsia" w:ascii="宋体" w:hAnsi="宋体"/>
                <w:color w:val="000000"/>
              </w:rPr>
            </w:pPr>
          </w:p>
        </w:tc>
        <w:tc>
          <w:tcPr>
            <w:tcW w:w="1806" w:type="dxa"/>
            <w:vMerge w:val="continue"/>
            <w:vAlign w:val="center"/>
          </w:tcPr>
          <w:p w14:paraId="7AA07CE8">
            <w:pPr>
              <w:jc w:val="center"/>
              <w:rPr>
                <w:rFonts w:hint="eastAsia" w:ascii="宋体" w:hAnsi="宋体"/>
                <w:color w:val="000000"/>
              </w:rPr>
            </w:pPr>
          </w:p>
        </w:tc>
        <w:tc>
          <w:tcPr>
            <w:tcW w:w="449" w:type="dxa"/>
            <w:vMerge w:val="continue"/>
            <w:vAlign w:val="center"/>
          </w:tcPr>
          <w:p w14:paraId="79E4D87F">
            <w:pPr>
              <w:jc w:val="center"/>
              <w:rPr>
                <w:rFonts w:hint="eastAsia" w:ascii="宋体" w:hAnsi="宋体"/>
                <w:color w:val="000000"/>
              </w:rPr>
            </w:pPr>
          </w:p>
        </w:tc>
        <w:tc>
          <w:tcPr>
            <w:tcW w:w="490" w:type="dxa"/>
            <w:vMerge w:val="continue"/>
          </w:tcPr>
          <w:p w14:paraId="5B528908">
            <w:pPr>
              <w:jc w:val="center"/>
              <w:rPr>
                <w:rFonts w:hint="eastAsia" w:ascii="宋体" w:hAnsi="宋体"/>
                <w:color w:val="000000"/>
              </w:rPr>
            </w:pPr>
          </w:p>
        </w:tc>
        <w:tc>
          <w:tcPr>
            <w:tcW w:w="640" w:type="dxa"/>
            <w:vMerge w:val="continue"/>
            <w:vAlign w:val="center"/>
          </w:tcPr>
          <w:p w14:paraId="085FCC5B">
            <w:pPr>
              <w:jc w:val="center"/>
              <w:rPr>
                <w:rFonts w:hint="eastAsia" w:ascii="宋体" w:hAnsi="宋体"/>
                <w:color w:val="000000"/>
              </w:rPr>
            </w:pPr>
          </w:p>
        </w:tc>
        <w:tc>
          <w:tcPr>
            <w:tcW w:w="516" w:type="dxa"/>
            <w:vMerge w:val="continue"/>
            <w:vAlign w:val="center"/>
          </w:tcPr>
          <w:p w14:paraId="5E2F675E">
            <w:pPr>
              <w:spacing w:line="240" w:lineRule="exact"/>
              <w:jc w:val="center"/>
              <w:rPr>
                <w:rFonts w:hint="eastAsia" w:ascii="宋体" w:hAnsi="宋体"/>
                <w:color w:val="000000"/>
              </w:rPr>
            </w:pPr>
          </w:p>
        </w:tc>
        <w:tc>
          <w:tcPr>
            <w:tcW w:w="551" w:type="dxa"/>
            <w:vAlign w:val="center"/>
          </w:tcPr>
          <w:p w14:paraId="5B9D76B6">
            <w:pPr>
              <w:jc w:val="center"/>
              <w:rPr>
                <w:rFonts w:hint="eastAsia" w:ascii="宋体" w:hAnsi="宋体"/>
                <w:color w:val="000000"/>
              </w:rPr>
            </w:pPr>
            <w:r>
              <w:rPr>
                <w:rFonts w:hint="eastAsia" w:ascii="宋体" w:hAnsi="宋体"/>
                <w:color w:val="000000"/>
              </w:rPr>
              <w:t>一</w:t>
            </w:r>
          </w:p>
        </w:tc>
        <w:tc>
          <w:tcPr>
            <w:tcW w:w="551" w:type="dxa"/>
            <w:vAlign w:val="center"/>
          </w:tcPr>
          <w:p w14:paraId="42DFFDBB">
            <w:pPr>
              <w:jc w:val="center"/>
              <w:rPr>
                <w:rFonts w:hint="eastAsia" w:ascii="宋体" w:hAnsi="宋体"/>
                <w:color w:val="000000"/>
              </w:rPr>
            </w:pPr>
            <w:r>
              <w:rPr>
                <w:rFonts w:hint="eastAsia" w:ascii="宋体" w:hAnsi="宋体"/>
                <w:color w:val="000000"/>
              </w:rPr>
              <w:t>二</w:t>
            </w:r>
          </w:p>
        </w:tc>
        <w:tc>
          <w:tcPr>
            <w:tcW w:w="552" w:type="dxa"/>
            <w:vAlign w:val="center"/>
          </w:tcPr>
          <w:p w14:paraId="2615D211">
            <w:pPr>
              <w:jc w:val="center"/>
              <w:rPr>
                <w:rFonts w:hint="eastAsia" w:ascii="宋体" w:hAnsi="宋体"/>
                <w:color w:val="000000"/>
              </w:rPr>
            </w:pPr>
            <w:r>
              <w:rPr>
                <w:rFonts w:hint="eastAsia" w:ascii="宋体" w:hAnsi="宋体"/>
                <w:color w:val="000000"/>
              </w:rPr>
              <w:t>三</w:t>
            </w:r>
          </w:p>
        </w:tc>
        <w:tc>
          <w:tcPr>
            <w:tcW w:w="551" w:type="dxa"/>
            <w:vAlign w:val="center"/>
          </w:tcPr>
          <w:p w14:paraId="2E289591">
            <w:pPr>
              <w:jc w:val="center"/>
              <w:rPr>
                <w:rFonts w:hint="eastAsia" w:ascii="宋体" w:hAnsi="宋体"/>
                <w:color w:val="000000"/>
              </w:rPr>
            </w:pPr>
            <w:r>
              <w:rPr>
                <w:rFonts w:hint="eastAsia" w:ascii="宋体" w:hAnsi="宋体"/>
                <w:color w:val="000000"/>
              </w:rPr>
              <w:t>四</w:t>
            </w:r>
          </w:p>
        </w:tc>
        <w:tc>
          <w:tcPr>
            <w:tcW w:w="551" w:type="dxa"/>
            <w:vAlign w:val="center"/>
          </w:tcPr>
          <w:p w14:paraId="65FEA8C6">
            <w:pPr>
              <w:jc w:val="center"/>
              <w:rPr>
                <w:rFonts w:hint="eastAsia" w:ascii="宋体" w:hAnsi="宋体"/>
                <w:color w:val="000000"/>
              </w:rPr>
            </w:pPr>
            <w:r>
              <w:rPr>
                <w:rFonts w:hint="eastAsia" w:ascii="宋体" w:hAnsi="宋体"/>
                <w:color w:val="000000"/>
              </w:rPr>
              <w:t>五</w:t>
            </w:r>
          </w:p>
        </w:tc>
        <w:tc>
          <w:tcPr>
            <w:tcW w:w="552" w:type="dxa"/>
            <w:vAlign w:val="center"/>
          </w:tcPr>
          <w:p w14:paraId="759DB09B">
            <w:pPr>
              <w:jc w:val="center"/>
              <w:rPr>
                <w:rFonts w:hint="eastAsia" w:ascii="宋体" w:hAnsi="宋体"/>
                <w:color w:val="000000"/>
              </w:rPr>
            </w:pPr>
            <w:r>
              <w:rPr>
                <w:rFonts w:hint="eastAsia" w:ascii="宋体" w:hAnsi="宋体"/>
                <w:color w:val="000000"/>
              </w:rPr>
              <w:t>六</w:t>
            </w:r>
          </w:p>
        </w:tc>
        <w:tc>
          <w:tcPr>
            <w:tcW w:w="551" w:type="dxa"/>
            <w:vAlign w:val="center"/>
          </w:tcPr>
          <w:p w14:paraId="3D8D341A">
            <w:pPr>
              <w:jc w:val="center"/>
              <w:rPr>
                <w:rFonts w:hint="eastAsia" w:ascii="宋体" w:hAnsi="宋体"/>
                <w:color w:val="000000"/>
              </w:rPr>
            </w:pPr>
            <w:r>
              <w:rPr>
                <w:rFonts w:hint="eastAsia" w:ascii="宋体" w:hAnsi="宋体"/>
                <w:color w:val="000000"/>
              </w:rPr>
              <w:t>七</w:t>
            </w:r>
          </w:p>
        </w:tc>
        <w:tc>
          <w:tcPr>
            <w:tcW w:w="552" w:type="dxa"/>
            <w:gridSpan w:val="2"/>
            <w:vAlign w:val="center"/>
          </w:tcPr>
          <w:p w14:paraId="6D14A4C8">
            <w:pPr>
              <w:jc w:val="center"/>
              <w:rPr>
                <w:rFonts w:hint="eastAsia" w:ascii="宋体" w:hAnsi="宋体"/>
                <w:color w:val="000000"/>
              </w:rPr>
            </w:pPr>
            <w:r>
              <w:rPr>
                <w:rFonts w:hint="eastAsia" w:ascii="宋体" w:hAnsi="宋体"/>
                <w:color w:val="000000"/>
              </w:rPr>
              <w:t>八</w:t>
            </w:r>
          </w:p>
        </w:tc>
      </w:tr>
      <w:tr w14:paraId="400F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357" w:type="dxa"/>
            <w:vMerge w:val="continue"/>
            <w:tcBorders>
              <w:bottom w:val="single" w:color="auto" w:sz="4" w:space="0"/>
            </w:tcBorders>
            <w:vAlign w:val="center"/>
          </w:tcPr>
          <w:p w14:paraId="158CEC28">
            <w:pPr>
              <w:jc w:val="center"/>
              <w:rPr>
                <w:rFonts w:hint="eastAsia" w:ascii="宋体" w:hAnsi="宋体"/>
                <w:color w:val="000000"/>
              </w:rPr>
            </w:pPr>
          </w:p>
        </w:tc>
        <w:tc>
          <w:tcPr>
            <w:tcW w:w="818" w:type="dxa"/>
            <w:vMerge w:val="continue"/>
            <w:tcBorders>
              <w:bottom w:val="single" w:color="auto" w:sz="4" w:space="0"/>
            </w:tcBorders>
            <w:vAlign w:val="center"/>
          </w:tcPr>
          <w:p w14:paraId="5A4C77D2">
            <w:pPr>
              <w:jc w:val="center"/>
              <w:rPr>
                <w:rFonts w:hint="eastAsia" w:ascii="宋体" w:hAnsi="宋体"/>
                <w:color w:val="000000"/>
              </w:rPr>
            </w:pPr>
          </w:p>
        </w:tc>
        <w:tc>
          <w:tcPr>
            <w:tcW w:w="1806" w:type="dxa"/>
            <w:vMerge w:val="continue"/>
            <w:tcBorders>
              <w:bottom w:val="single" w:color="auto" w:sz="4" w:space="0"/>
            </w:tcBorders>
            <w:vAlign w:val="center"/>
          </w:tcPr>
          <w:p w14:paraId="429DA375">
            <w:pPr>
              <w:jc w:val="center"/>
              <w:rPr>
                <w:rFonts w:hint="eastAsia" w:ascii="宋体" w:hAnsi="宋体"/>
                <w:color w:val="000000"/>
              </w:rPr>
            </w:pPr>
          </w:p>
        </w:tc>
        <w:tc>
          <w:tcPr>
            <w:tcW w:w="449" w:type="dxa"/>
            <w:vMerge w:val="continue"/>
            <w:tcBorders>
              <w:bottom w:val="single" w:color="auto" w:sz="4" w:space="0"/>
            </w:tcBorders>
            <w:vAlign w:val="center"/>
          </w:tcPr>
          <w:p w14:paraId="3494961F">
            <w:pPr>
              <w:jc w:val="center"/>
              <w:rPr>
                <w:rFonts w:hint="eastAsia" w:ascii="宋体" w:hAnsi="宋体"/>
                <w:color w:val="000000"/>
              </w:rPr>
            </w:pPr>
          </w:p>
        </w:tc>
        <w:tc>
          <w:tcPr>
            <w:tcW w:w="490" w:type="dxa"/>
            <w:vMerge w:val="continue"/>
            <w:tcBorders>
              <w:bottom w:val="single" w:color="auto" w:sz="4" w:space="0"/>
            </w:tcBorders>
          </w:tcPr>
          <w:p w14:paraId="434FFC34">
            <w:pPr>
              <w:jc w:val="center"/>
              <w:rPr>
                <w:rFonts w:hint="eastAsia" w:ascii="宋体" w:hAnsi="宋体"/>
                <w:color w:val="000000"/>
              </w:rPr>
            </w:pPr>
          </w:p>
        </w:tc>
        <w:tc>
          <w:tcPr>
            <w:tcW w:w="640" w:type="dxa"/>
            <w:vMerge w:val="continue"/>
            <w:tcBorders>
              <w:bottom w:val="single" w:color="auto" w:sz="4" w:space="0"/>
            </w:tcBorders>
            <w:vAlign w:val="center"/>
          </w:tcPr>
          <w:p w14:paraId="6E8B21AB">
            <w:pPr>
              <w:jc w:val="center"/>
              <w:rPr>
                <w:rFonts w:hint="eastAsia" w:ascii="宋体" w:hAnsi="宋体"/>
                <w:color w:val="000000"/>
              </w:rPr>
            </w:pPr>
          </w:p>
        </w:tc>
        <w:tc>
          <w:tcPr>
            <w:tcW w:w="516" w:type="dxa"/>
            <w:vMerge w:val="continue"/>
            <w:tcBorders>
              <w:bottom w:val="single" w:color="auto" w:sz="4" w:space="0"/>
            </w:tcBorders>
            <w:vAlign w:val="center"/>
          </w:tcPr>
          <w:p w14:paraId="6A978199">
            <w:pPr>
              <w:jc w:val="center"/>
              <w:rPr>
                <w:rFonts w:hint="eastAsia" w:ascii="宋体" w:hAnsi="宋体"/>
                <w:color w:val="000000"/>
              </w:rPr>
            </w:pPr>
          </w:p>
        </w:tc>
        <w:tc>
          <w:tcPr>
            <w:tcW w:w="551" w:type="dxa"/>
            <w:tcBorders>
              <w:bottom w:val="single" w:color="auto" w:sz="4" w:space="0"/>
            </w:tcBorders>
            <w:vAlign w:val="center"/>
          </w:tcPr>
          <w:p w14:paraId="5153BAC0">
            <w:pPr>
              <w:jc w:val="center"/>
              <w:rPr>
                <w:rFonts w:hint="eastAsia" w:ascii="宋体" w:hAnsi="宋体"/>
                <w:color w:val="000000"/>
                <w:spacing w:val="-14"/>
                <w:szCs w:val="21"/>
              </w:rPr>
            </w:pPr>
            <w:r>
              <w:rPr>
                <w:rFonts w:ascii="宋体" w:hAnsi="宋体"/>
                <w:color w:val="FF0000"/>
                <w:spacing w:val="-14"/>
                <w:szCs w:val="21"/>
              </w:rPr>
              <w:t>1</w:t>
            </w:r>
            <w:r>
              <w:rPr>
                <w:rFonts w:hint="eastAsia" w:ascii="宋体" w:hAnsi="宋体"/>
                <w:color w:val="FF0000"/>
                <w:spacing w:val="-14"/>
                <w:szCs w:val="21"/>
                <w:lang w:val="en-US" w:eastAsia="zh-CN"/>
              </w:rPr>
              <w:t>5</w:t>
            </w:r>
          </w:p>
        </w:tc>
        <w:tc>
          <w:tcPr>
            <w:tcW w:w="551" w:type="dxa"/>
            <w:tcBorders>
              <w:bottom w:val="single" w:color="auto" w:sz="4" w:space="0"/>
            </w:tcBorders>
            <w:vAlign w:val="center"/>
          </w:tcPr>
          <w:p w14:paraId="14302E5F">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2" w:type="dxa"/>
            <w:tcBorders>
              <w:bottom w:val="single" w:color="auto" w:sz="4" w:space="0"/>
            </w:tcBorders>
            <w:vAlign w:val="center"/>
          </w:tcPr>
          <w:p w14:paraId="176FA517">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1" w:type="dxa"/>
            <w:tcBorders>
              <w:bottom w:val="single" w:color="auto" w:sz="4" w:space="0"/>
            </w:tcBorders>
            <w:vAlign w:val="center"/>
          </w:tcPr>
          <w:p w14:paraId="311D2E23">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1" w:type="dxa"/>
            <w:tcBorders>
              <w:bottom w:val="single" w:color="auto" w:sz="4" w:space="0"/>
            </w:tcBorders>
            <w:vAlign w:val="center"/>
          </w:tcPr>
          <w:p w14:paraId="477FB2D5">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2" w:type="dxa"/>
            <w:tcBorders>
              <w:bottom w:val="single" w:color="auto" w:sz="4" w:space="0"/>
            </w:tcBorders>
            <w:vAlign w:val="center"/>
          </w:tcPr>
          <w:p w14:paraId="08FC5F1D">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1" w:type="dxa"/>
            <w:tcBorders>
              <w:bottom w:val="single" w:color="auto" w:sz="4" w:space="0"/>
            </w:tcBorders>
            <w:vAlign w:val="center"/>
          </w:tcPr>
          <w:p w14:paraId="54D984D2">
            <w:pPr>
              <w:jc w:val="center"/>
              <w:rPr>
                <w:rFonts w:hint="eastAsia" w:ascii="宋体" w:hAnsi="宋体"/>
                <w:color w:val="000000"/>
                <w:spacing w:val="-14"/>
                <w:szCs w:val="21"/>
              </w:rPr>
            </w:pPr>
            <w:r>
              <w:rPr>
                <w:rFonts w:ascii="宋体" w:hAnsi="宋体"/>
                <w:color w:val="000000"/>
                <w:spacing w:val="-14"/>
                <w:szCs w:val="21"/>
              </w:rPr>
              <w:t>1</w:t>
            </w:r>
            <w:r>
              <w:rPr>
                <w:rFonts w:hint="eastAsia" w:ascii="宋体" w:hAnsi="宋体"/>
                <w:color w:val="000000"/>
                <w:spacing w:val="-14"/>
                <w:szCs w:val="21"/>
              </w:rPr>
              <w:t>6</w:t>
            </w:r>
          </w:p>
        </w:tc>
        <w:tc>
          <w:tcPr>
            <w:tcW w:w="552" w:type="dxa"/>
            <w:gridSpan w:val="2"/>
            <w:tcBorders>
              <w:bottom w:val="single" w:color="auto" w:sz="4" w:space="0"/>
            </w:tcBorders>
            <w:vAlign w:val="center"/>
          </w:tcPr>
          <w:p w14:paraId="37C9495A">
            <w:pPr>
              <w:jc w:val="center"/>
              <w:rPr>
                <w:rFonts w:hint="eastAsia" w:ascii="宋体" w:hAnsi="宋体"/>
                <w:color w:val="000000"/>
                <w:spacing w:val="-14"/>
                <w:szCs w:val="21"/>
              </w:rPr>
            </w:pPr>
            <w:r>
              <w:rPr>
                <w:rFonts w:hint="eastAsia" w:ascii="宋体" w:hAnsi="宋体"/>
                <w:color w:val="000000"/>
                <w:spacing w:val="-14"/>
                <w:szCs w:val="21"/>
              </w:rPr>
              <w:t>16</w:t>
            </w:r>
          </w:p>
        </w:tc>
      </w:tr>
      <w:tr w14:paraId="3E2C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restart"/>
            <w:vAlign w:val="center"/>
          </w:tcPr>
          <w:p w14:paraId="3915C315">
            <w:pPr>
              <w:jc w:val="center"/>
              <w:rPr>
                <w:rFonts w:hint="eastAsia" w:ascii="宋体" w:hAnsi="宋体"/>
                <w:color w:val="000000"/>
                <w:szCs w:val="21"/>
              </w:rPr>
            </w:pPr>
            <w:r>
              <w:rPr>
                <w:rFonts w:hint="eastAsia" w:ascii="宋体" w:hAnsi="宋体"/>
                <w:color w:val="000000"/>
                <w:szCs w:val="21"/>
              </w:rPr>
              <w:t>通识必修课程</w:t>
            </w:r>
          </w:p>
        </w:tc>
        <w:tc>
          <w:tcPr>
            <w:tcW w:w="818" w:type="dxa"/>
            <w:vAlign w:val="center"/>
          </w:tcPr>
          <w:p w14:paraId="12E9DAF7">
            <w:pPr>
              <w:jc w:val="center"/>
              <w:rPr>
                <w:rFonts w:hint="eastAsia" w:ascii="宋体" w:hAnsi="宋体" w:cs="华文宋体"/>
                <w:color w:val="000000"/>
                <w:sz w:val="15"/>
                <w:szCs w:val="15"/>
              </w:rPr>
            </w:pPr>
            <w:r>
              <w:rPr>
                <w:rFonts w:hint="eastAsia" w:ascii="宋体" w:hAnsi="宋体" w:cs="华文宋体"/>
                <w:color w:val="000000"/>
                <w:sz w:val="15"/>
                <w:szCs w:val="15"/>
              </w:rPr>
              <w:t>TJB110</w:t>
            </w:r>
            <w:r>
              <w:rPr>
                <w:rFonts w:ascii="宋体" w:hAnsi="宋体" w:cs="华文宋体"/>
                <w:color w:val="000000"/>
                <w:sz w:val="15"/>
                <w:szCs w:val="15"/>
              </w:rPr>
              <w:t>24</w:t>
            </w:r>
          </w:p>
        </w:tc>
        <w:tc>
          <w:tcPr>
            <w:tcW w:w="1806" w:type="dxa"/>
            <w:vAlign w:val="center"/>
          </w:tcPr>
          <w:p w14:paraId="30820382">
            <w:pPr>
              <w:jc w:val="left"/>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思想道德与法治</w:t>
            </w:r>
          </w:p>
        </w:tc>
        <w:tc>
          <w:tcPr>
            <w:tcW w:w="449" w:type="dxa"/>
            <w:vAlign w:val="center"/>
          </w:tcPr>
          <w:p w14:paraId="06CD5A89">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490" w:type="dxa"/>
            <w:vAlign w:val="center"/>
          </w:tcPr>
          <w:p w14:paraId="0F16F81D">
            <w:pPr>
              <w:jc w:val="center"/>
              <w:rPr>
                <w:rFonts w:hint="default" w:ascii="宋体" w:hAnsi="宋体" w:eastAsia="宋体" w:cs="华文宋体"/>
                <w:color w:val="FF0000"/>
                <w:sz w:val="15"/>
                <w:szCs w:val="15"/>
                <w:lang w:val="en-US" w:eastAsia="zh-CN"/>
              </w:rPr>
            </w:pPr>
            <w:r>
              <w:rPr>
                <w:rFonts w:hint="eastAsia" w:ascii="宋体" w:hAnsi="宋体" w:cs="华文宋体"/>
                <w:color w:val="FF0000"/>
                <w:sz w:val="15"/>
                <w:szCs w:val="15"/>
                <w:lang w:val="en-US" w:eastAsia="zh-CN"/>
              </w:rPr>
              <w:t>30</w:t>
            </w:r>
          </w:p>
        </w:tc>
        <w:tc>
          <w:tcPr>
            <w:tcW w:w="640" w:type="dxa"/>
            <w:vAlign w:val="center"/>
          </w:tcPr>
          <w:p w14:paraId="7F3928CE">
            <w:pPr>
              <w:jc w:val="center"/>
              <w:rPr>
                <w:rFonts w:hint="default" w:ascii="宋体" w:hAnsi="宋体" w:eastAsia="宋体" w:cs="华文宋体"/>
                <w:color w:val="FF0000"/>
                <w:sz w:val="15"/>
                <w:szCs w:val="15"/>
                <w:lang w:val="en-US" w:eastAsia="zh-CN"/>
              </w:rPr>
            </w:pPr>
            <w:r>
              <w:rPr>
                <w:rFonts w:hint="eastAsia" w:ascii="宋体" w:hAnsi="宋体" w:cs="华文宋体"/>
                <w:color w:val="FF0000"/>
                <w:sz w:val="15"/>
                <w:szCs w:val="15"/>
                <w:lang w:val="en-US" w:eastAsia="zh-CN"/>
              </w:rPr>
              <w:t>30</w:t>
            </w:r>
          </w:p>
        </w:tc>
        <w:tc>
          <w:tcPr>
            <w:tcW w:w="516" w:type="dxa"/>
            <w:vAlign w:val="center"/>
          </w:tcPr>
          <w:p w14:paraId="4EDF507C">
            <w:pPr>
              <w:jc w:val="center"/>
              <w:rPr>
                <w:rFonts w:hint="eastAsia" w:ascii="宋体" w:hAnsi="宋体" w:cs="华文宋体"/>
                <w:color w:val="FF0000"/>
                <w:sz w:val="15"/>
                <w:szCs w:val="15"/>
              </w:rPr>
            </w:pPr>
            <w:r>
              <w:rPr>
                <w:rFonts w:hint="eastAsia" w:ascii="宋体" w:hAnsi="宋体" w:cs="华文宋体"/>
                <w:color w:val="FF0000"/>
                <w:sz w:val="15"/>
                <w:szCs w:val="15"/>
              </w:rPr>
              <w:t>0</w:t>
            </w:r>
          </w:p>
        </w:tc>
        <w:tc>
          <w:tcPr>
            <w:tcW w:w="551" w:type="dxa"/>
            <w:vAlign w:val="center"/>
          </w:tcPr>
          <w:p w14:paraId="681F8361">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551" w:type="dxa"/>
            <w:vAlign w:val="center"/>
          </w:tcPr>
          <w:p w14:paraId="1C001461">
            <w:pPr>
              <w:jc w:val="center"/>
              <w:rPr>
                <w:rFonts w:hint="eastAsia" w:ascii="宋体" w:hAnsi="宋体" w:cs="华文宋体"/>
                <w:color w:val="000000"/>
                <w:sz w:val="15"/>
                <w:szCs w:val="15"/>
              </w:rPr>
            </w:pPr>
          </w:p>
        </w:tc>
        <w:tc>
          <w:tcPr>
            <w:tcW w:w="552" w:type="dxa"/>
            <w:vAlign w:val="center"/>
          </w:tcPr>
          <w:p w14:paraId="4A1A958B">
            <w:pPr>
              <w:jc w:val="center"/>
              <w:rPr>
                <w:rFonts w:hint="eastAsia" w:ascii="宋体" w:hAnsi="宋体" w:cs="华文宋体"/>
                <w:color w:val="000000"/>
                <w:sz w:val="15"/>
                <w:szCs w:val="15"/>
              </w:rPr>
            </w:pPr>
          </w:p>
        </w:tc>
        <w:tc>
          <w:tcPr>
            <w:tcW w:w="551" w:type="dxa"/>
            <w:vAlign w:val="center"/>
          </w:tcPr>
          <w:p w14:paraId="78E7DA32">
            <w:pPr>
              <w:jc w:val="center"/>
              <w:rPr>
                <w:rFonts w:hint="eastAsia" w:ascii="宋体" w:hAnsi="宋体" w:cs="华文宋体"/>
                <w:color w:val="000000"/>
                <w:sz w:val="15"/>
                <w:szCs w:val="15"/>
              </w:rPr>
            </w:pPr>
          </w:p>
        </w:tc>
        <w:tc>
          <w:tcPr>
            <w:tcW w:w="551" w:type="dxa"/>
            <w:vAlign w:val="center"/>
          </w:tcPr>
          <w:p w14:paraId="71AAB529">
            <w:pPr>
              <w:jc w:val="center"/>
              <w:rPr>
                <w:rFonts w:hint="eastAsia" w:ascii="宋体" w:hAnsi="宋体" w:cs="华文宋体"/>
                <w:color w:val="000000"/>
                <w:sz w:val="15"/>
                <w:szCs w:val="15"/>
              </w:rPr>
            </w:pPr>
          </w:p>
        </w:tc>
        <w:tc>
          <w:tcPr>
            <w:tcW w:w="552" w:type="dxa"/>
            <w:vAlign w:val="center"/>
          </w:tcPr>
          <w:p w14:paraId="3CF4CF9E">
            <w:pPr>
              <w:jc w:val="center"/>
              <w:rPr>
                <w:rFonts w:hint="eastAsia" w:ascii="宋体" w:hAnsi="宋体" w:cs="华文宋体"/>
                <w:color w:val="000000"/>
                <w:sz w:val="15"/>
                <w:szCs w:val="15"/>
              </w:rPr>
            </w:pPr>
          </w:p>
        </w:tc>
        <w:tc>
          <w:tcPr>
            <w:tcW w:w="551" w:type="dxa"/>
            <w:vAlign w:val="center"/>
          </w:tcPr>
          <w:p w14:paraId="16CDC5A1">
            <w:pPr>
              <w:jc w:val="center"/>
              <w:rPr>
                <w:rFonts w:hint="eastAsia" w:ascii="宋体" w:hAnsi="宋体" w:cs="华文宋体"/>
                <w:color w:val="000000"/>
                <w:sz w:val="15"/>
                <w:szCs w:val="15"/>
              </w:rPr>
            </w:pPr>
          </w:p>
        </w:tc>
        <w:tc>
          <w:tcPr>
            <w:tcW w:w="552" w:type="dxa"/>
            <w:gridSpan w:val="2"/>
            <w:vAlign w:val="center"/>
          </w:tcPr>
          <w:p w14:paraId="6F23742C">
            <w:pPr>
              <w:jc w:val="center"/>
              <w:rPr>
                <w:rFonts w:hint="eastAsia" w:ascii="宋体" w:hAnsi="宋体" w:cs="华文宋体"/>
                <w:color w:val="000000"/>
                <w:sz w:val="15"/>
                <w:szCs w:val="15"/>
              </w:rPr>
            </w:pPr>
          </w:p>
        </w:tc>
      </w:tr>
      <w:tr w14:paraId="2F091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534825B0">
            <w:pPr>
              <w:jc w:val="center"/>
              <w:rPr>
                <w:rFonts w:hint="eastAsia" w:ascii="宋体" w:hAnsi="宋体"/>
                <w:color w:val="000000"/>
                <w:sz w:val="18"/>
                <w:szCs w:val="18"/>
              </w:rPr>
            </w:pPr>
          </w:p>
        </w:tc>
        <w:tc>
          <w:tcPr>
            <w:tcW w:w="818" w:type="dxa"/>
            <w:vAlign w:val="center"/>
          </w:tcPr>
          <w:p w14:paraId="11DAA576">
            <w:pPr>
              <w:jc w:val="center"/>
              <w:rPr>
                <w:rFonts w:hint="eastAsia" w:ascii="宋体" w:hAnsi="宋体" w:cs="华文宋体"/>
                <w:color w:val="000000"/>
                <w:sz w:val="15"/>
                <w:szCs w:val="15"/>
              </w:rPr>
            </w:pPr>
            <w:r>
              <w:rPr>
                <w:rFonts w:hint="eastAsia" w:ascii="宋体" w:hAnsi="宋体" w:cs="华文宋体"/>
                <w:color w:val="000000"/>
                <w:sz w:val="15"/>
                <w:szCs w:val="15"/>
              </w:rPr>
              <w:t>TJB11020</w:t>
            </w:r>
          </w:p>
        </w:tc>
        <w:tc>
          <w:tcPr>
            <w:tcW w:w="1806" w:type="dxa"/>
            <w:vAlign w:val="center"/>
          </w:tcPr>
          <w:p w14:paraId="0C0A4F27">
            <w:pPr>
              <w:jc w:val="left"/>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中国近现代史纲要</w:t>
            </w:r>
          </w:p>
        </w:tc>
        <w:tc>
          <w:tcPr>
            <w:tcW w:w="449" w:type="dxa"/>
            <w:vAlign w:val="center"/>
          </w:tcPr>
          <w:p w14:paraId="028B2FE3">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490" w:type="dxa"/>
            <w:vAlign w:val="center"/>
          </w:tcPr>
          <w:p w14:paraId="30B8CB17">
            <w:pPr>
              <w:jc w:val="center"/>
              <w:rPr>
                <w:rFonts w:hint="eastAsia" w:ascii="宋体" w:hAnsi="宋体" w:cs="华文宋体"/>
                <w:color w:val="000000"/>
                <w:sz w:val="15"/>
                <w:szCs w:val="15"/>
              </w:rPr>
            </w:pPr>
            <w:r>
              <w:rPr>
                <w:rFonts w:hint="eastAsia" w:ascii="宋体" w:hAnsi="宋体" w:cs="华文宋体"/>
                <w:color w:val="000000"/>
                <w:sz w:val="15"/>
                <w:szCs w:val="15"/>
              </w:rPr>
              <w:t>48</w:t>
            </w:r>
          </w:p>
        </w:tc>
        <w:tc>
          <w:tcPr>
            <w:tcW w:w="640" w:type="dxa"/>
            <w:vAlign w:val="center"/>
          </w:tcPr>
          <w:p w14:paraId="3C5410F8">
            <w:pPr>
              <w:jc w:val="center"/>
              <w:rPr>
                <w:rFonts w:hint="eastAsia" w:ascii="宋体" w:hAnsi="宋体" w:cs="华文宋体"/>
                <w:color w:val="000000"/>
                <w:sz w:val="15"/>
                <w:szCs w:val="15"/>
              </w:rPr>
            </w:pPr>
            <w:r>
              <w:rPr>
                <w:rFonts w:hint="eastAsia" w:ascii="宋体" w:hAnsi="宋体" w:cs="华文宋体"/>
                <w:color w:val="000000"/>
                <w:sz w:val="15"/>
                <w:szCs w:val="15"/>
              </w:rPr>
              <w:t>38</w:t>
            </w:r>
          </w:p>
        </w:tc>
        <w:tc>
          <w:tcPr>
            <w:tcW w:w="516" w:type="dxa"/>
            <w:vAlign w:val="center"/>
          </w:tcPr>
          <w:p w14:paraId="001BBBE3">
            <w:pPr>
              <w:jc w:val="center"/>
              <w:rPr>
                <w:rFonts w:hint="eastAsia" w:ascii="宋体" w:hAnsi="宋体" w:cs="华文宋体"/>
                <w:color w:val="000000"/>
                <w:sz w:val="15"/>
                <w:szCs w:val="15"/>
              </w:rPr>
            </w:pPr>
            <w:r>
              <w:rPr>
                <w:rFonts w:hint="eastAsia" w:ascii="宋体" w:hAnsi="宋体" w:cs="华文宋体"/>
                <w:color w:val="000000"/>
                <w:sz w:val="15"/>
                <w:szCs w:val="15"/>
              </w:rPr>
              <w:t>10</w:t>
            </w:r>
          </w:p>
        </w:tc>
        <w:tc>
          <w:tcPr>
            <w:tcW w:w="551" w:type="dxa"/>
            <w:vAlign w:val="center"/>
          </w:tcPr>
          <w:p w14:paraId="43039303">
            <w:pPr>
              <w:jc w:val="center"/>
              <w:rPr>
                <w:rFonts w:hint="eastAsia" w:ascii="宋体" w:hAnsi="宋体" w:cs="华文宋体"/>
                <w:color w:val="000000"/>
                <w:sz w:val="15"/>
                <w:szCs w:val="15"/>
              </w:rPr>
            </w:pPr>
          </w:p>
        </w:tc>
        <w:tc>
          <w:tcPr>
            <w:tcW w:w="551" w:type="dxa"/>
            <w:vAlign w:val="center"/>
          </w:tcPr>
          <w:p w14:paraId="7B2B9F9F">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552" w:type="dxa"/>
            <w:vAlign w:val="center"/>
          </w:tcPr>
          <w:p w14:paraId="53979491">
            <w:pPr>
              <w:jc w:val="center"/>
              <w:rPr>
                <w:rFonts w:hint="eastAsia" w:ascii="宋体" w:hAnsi="宋体" w:cs="华文宋体"/>
                <w:color w:val="000000"/>
                <w:sz w:val="15"/>
                <w:szCs w:val="15"/>
              </w:rPr>
            </w:pPr>
          </w:p>
        </w:tc>
        <w:tc>
          <w:tcPr>
            <w:tcW w:w="551" w:type="dxa"/>
            <w:vAlign w:val="center"/>
          </w:tcPr>
          <w:p w14:paraId="792B579D">
            <w:pPr>
              <w:jc w:val="center"/>
              <w:rPr>
                <w:rFonts w:hint="eastAsia" w:ascii="宋体" w:hAnsi="宋体" w:cs="华文宋体"/>
                <w:color w:val="000000"/>
                <w:sz w:val="15"/>
                <w:szCs w:val="15"/>
              </w:rPr>
            </w:pPr>
          </w:p>
        </w:tc>
        <w:tc>
          <w:tcPr>
            <w:tcW w:w="551" w:type="dxa"/>
            <w:vAlign w:val="center"/>
          </w:tcPr>
          <w:p w14:paraId="0ECD132E">
            <w:pPr>
              <w:jc w:val="center"/>
              <w:rPr>
                <w:rFonts w:hint="eastAsia" w:ascii="宋体" w:hAnsi="宋体" w:cs="华文宋体"/>
                <w:color w:val="000000"/>
                <w:sz w:val="15"/>
                <w:szCs w:val="15"/>
              </w:rPr>
            </w:pPr>
          </w:p>
        </w:tc>
        <w:tc>
          <w:tcPr>
            <w:tcW w:w="552" w:type="dxa"/>
            <w:vAlign w:val="center"/>
          </w:tcPr>
          <w:p w14:paraId="6C6589F9">
            <w:pPr>
              <w:jc w:val="center"/>
              <w:rPr>
                <w:rFonts w:hint="eastAsia" w:ascii="宋体" w:hAnsi="宋体" w:cs="华文宋体"/>
                <w:color w:val="000000"/>
                <w:sz w:val="15"/>
                <w:szCs w:val="15"/>
              </w:rPr>
            </w:pPr>
          </w:p>
        </w:tc>
        <w:tc>
          <w:tcPr>
            <w:tcW w:w="551" w:type="dxa"/>
            <w:vAlign w:val="center"/>
          </w:tcPr>
          <w:p w14:paraId="0E6B137D">
            <w:pPr>
              <w:jc w:val="center"/>
              <w:rPr>
                <w:rFonts w:hint="eastAsia" w:ascii="宋体" w:hAnsi="宋体" w:cs="华文宋体"/>
                <w:color w:val="000000"/>
                <w:sz w:val="15"/>
                <w:szCs w:val="15"/>
              </w:rPr>
            </w:pPr>
          </w:p>
        </w:tc>
        <w:tc>
          <w:tcPr>
            <w:tcW w:w="552" w:type="dxa"/>
            <w:gridSpan w:val="2"/>
            <w:vAlign w:val="center"/>
          </w:tcPr>
          <w:p w14:paraId="3CD769F8">
            <w:pPr>
              <w:jc w:val="center"/>
              <w:rPr>
                <w:rFonts w:hint="eastAsia" w:ascii="宋体" w:hAnsi="宋体" w:cs="华文宋体"/>
                <w:color w:val="000000"/>
                <w:sz w:val="15"/>
                <w:szCs w:val="15"/>
              </w:rPr>
            </w:pPr>
          </w:p>
        </w:tc>
      </w:tr>
      <w:tr w14:paraId="709F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0A636DCE">
            <w:pPr>
              <w:jc w:val="center"/>
              <w:rPr>
                <w:rFonts w:hint="eastAsia" w:ascii="宋体" w:hAnsi="宋体"/>
                <w:color w:val="000000"/>
                <w:sz w:val="18"/>
                <w:szCs w:val="18"/>
              </w:rPr>
            </w:pPr>
          </w:p>
        </w:tc>
        <w:tc>
          <w:tcPr>
            <w:tcW w:w="818" w:type="dxa"/>
            <w:vAlign w:val="center"/>
          </w:tcPr>
          <w:p w14:paraId="23783761">
            <w:pPr>
              <w:jc w:val="center"/>
              <w:rPr>
                <w:rFonts w:hint="eastAsia" w:ascii="宋体" w:hAnsi="宋体" w:cs="华文宋体"/>
                <w:color w:val="000000"/>
                <w:sz w:val="15"/>
                <w:szCs w:val="15"/>
              </w:rPr>
            </w:pPr>
            <w:r>
              <w:rPr>
                <w:rFonts w:hint="eastAsia" w:ascii="宋体" w:hAnsi="宋体" w:cs="华文宋体"/>
                <w:color w:val="000000"/>
                <w:sz w:val="15"/>
                <w:szCs w:val="15"/>
              </w:rPr>
              <w:t>TJB110</w:t>
            </w:r>
            <w:r>
              <w:rPr>
                <w:rFonts w:ascii="宋体" w:hAnsi="宋体" w:cs="华文宋体"/>
                <w:color w:val="000000"/>
                <w:sz w:val="15"/>
                <w:szCs w:val="15"/>
              </w:rPr>
              <w:t>27</w:t>
            </w:r>
          </w:p>
        </w:tc>
        <w:tc>
          <w:tcPr>
            <w:tcW w:w="1806" w:type="dxa"/>
            <w:vAlign w:val="center"/>
          </w:tcPr>
          <w:p w14:paraId="55F138E9">
            <w:pPr>
              <w:jc w:val="left"/>
              <w:rPr>
                <w:rFonts w:hint="eastAsia" w:ascii="宋体" w:hAnsi="宋体" w:cs="华文宋体"/>
                <w:color w:val="000000"/>
                <w:sz w:val="15"/>
                <w:szCs w:val="15"/>
              </w:rPr>
            </w:pPr>
            <w:r>
              <w:rPr>
                <w:rFonts w:hint="eastAsia" w:ascii="宋体" w:hAnsi="宋体" w:cs="华文宋体"/>
                <w:color w:val="000000"/>
                <w:sz w:val="15"/>
                <w:szCs w:val="15"/>
              </w:rPr>
              <w:t>形势与政策</w:t>
            </w:r>
          </w:p>
        </w:tc>
        <w:tc>
          <w:tcPr>
            <w:tcW w:w="449" w:type="dxa"/>
            <w:vAlign w:val="center"/>
          </w:tcPr>
          <w:p w14:paraId="22213716">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490" w:type="dxa"/>
            <w:vAlign w:val="center"/>
          </w:tcPr>
          <w:p w14:paraId="6F4B04CE">
            <w:pPr>
              <w:jc w:val="center"/>
              <w:rPr>
                <w:rFonts w:hint="eastAsia" w:ascii="宋体" w:hAnsi="宋体" w:cs="华文宋体"/>
                <w:color w:val="000000"/>
                <w:sz w:val="15"/>
                <w:szCs w:val="15"/>
              </w:rPr>
            </w:pPr>
            <w:r>
              <w:rPr>
                <w:rFonts w:hint="eastAsia" w:ascii="宋体" w:hAnsi="宋体" w:cs="华文宋体"/>
                <w:color w:val="000000"/>
                <w:sz w:val="15"/>
                <w:szCs w:val="15"/>
              </w:rPr>
              <w:t>32</w:t>
            </w:r>
          </w:p>
        </w:tc>
        <w:tc>
          <w:tcPr>
            <w:tcW w:w="640" w:type="dxa"/>
            <w:vAlign w:val="center"/>
          </w:tcPr>
          <w:p w14:paraId="2C044D6C">
            <w:pPr>
              <w:jc w:val="center"/>
              <w:rPr>
                <w:rFonts w:hint="eastAsia" w:ascii="宋体" w:hAnsi="宋体" w:cs="华文宋体"/>
                <w:color w:val="000000"/>
                <w:sz w:val="15"/>
                <w:szCs w:val="15"/>
              </w:rPr>
            </w:pPr>
            <w:r>
              <w:rPr>
                <w:rFonts w:hint="eastAsia" w:ascii="宋体" w:hAnsi="宋体" w:cs="华文宋体"/>
                <w:color w:val="000000"/>
                <w:sz w:val="15"/>
                <w:szCs w:val="15"/>
              </w:rPr>
              <w:t>32</w:t>
            </w:r>
          </w:p>
        </w:tc>
        <w:tc>
          <w:tcPr>
            <w:tcW w:w="516" w:type="dxa"/>
            <w:vAlign w:val="center"/>
          </w:tcPr>
          <w:p w14:paraId="3C1AE201">
            <w:pPr>
              <w:jc w:val="center"/>
              <w:rPr>
                <w:rFonts w:hint="eastAsia" w:ascii="宋体" w:hAnsi="宋体" w:cs="华文宋体"/>
                <w:color w:val="000000"/>
                <w:sz w:val="15"/>
                <w:szCs w:val="15"/>
              </w:rPr>
            </w:pPr>
            <w:r>
              <w:rPr>
                <w:rFonts w:hint="eastAsia" w:ascii="宋体" w:hAnsi="宋体" w:cs="华文宋体"/>
                <w:color w:val="000000"/>
                <w:sz w:val="15"/>
                <w:szCs w:val="15"/>
              </w:rPr>
              <w:t>0</w:t>
            </w:r>
          </w:p>
        </w:tc>
        <w:tc>
          <w:tcPr>
            <w:tcW w:w="2205" w:type="dxa"/>
            <w:gridSpan w:val="4"/>
            <w:vAlign w:val="center"/>
          </w:tcPr>
          <w:p w14:paraId="6E5D1BEC">
            <w:pPr>
              <w:jc w:val="center"/>
              <w:rPr>
                <w:rFonts w:hint="eastAsia" w:ascii="宋体" w:hAnsi="宋体" w:cs="华文宋体"/>
                <w:color w:val="000000"/>
                <w:sz w:val="15"/>
                <w:szCs w:val="15"/>
              </w:rPr>
            </w:pPr>
            <w:r>
              <w:rPr>
                <w:rFonts w:hint="eastAsia" w:ascii="宋体" w:hAnsi="宋体" w:cs="华文宋体"/>
                <w:color w:val="000000"/>
                <w:sz w:val="15"/>
                <w:szCs w:val="15"/>
              </w:rPr>
              <w:t>3</w:t>
            </w:r>
            <w:r>
              <w:rPr>
                <w:rFonts w:ascii="宋体" w:hAnsi="宋体" w:cs="华文宋体"/>
                <w:color w:val="000000"/>
                <w:sz w:val="15"/>
                <w:szCs w:val="15"/>
              </w:rPr>
              <w:t>2</w:t>
            </w:r>
          </w:p>
        </w:tc>
        <w:tc>
          <w:tcPr>
            <w:tcW w:w="551" w:type="dxa"/>
            <w:vAlign w:val="center"/>
          </w:tcPr>
          <w:p w14:paraId="05052B98">
            <w:pPr>
              <w:jc w:val="center"/>
              <w:rPr>
                <w:rFonts w:hint="eastAsia" w:ascii="宋体" w:hAnsi="宋体" w:cs="华文宋体"/>
                <w:color w:val="000000"/>
                <w:sz w:val="15"/>
                <w:szCs w:val="15"/>
              </w:rPr>
            </w:pPr>
          </w:p>
        </w:tc>
        <w:tc>
          <w:tcPr>
            <w:tcW w:w="552" w:type="dxa"/>
            <w:vAlign w:val="center"/>
          </w:tcPr>
          <w:p w14:paraId="32660743">
            <w:pPr>
              <w:jc w:val="center"/>
              <w:rPr>
                <w:rFonts w:hint="eastAsia" w:ascii="宋体" w:hAnsi="宋体" w:cs="华文宋体"/>
                <w:color w:val="000000"/>
                <w:sz w:val="15"/>
                <w:szCs w:val="15"/>
              </w:rPr>
            </w:pPr>
          </w:p>
        </w:tc>
        <w:tc>
          <w:tcPr>
            <w:tcW w:w="551" w:type="dxa"/>
            <w:vAlign w:val="center"/>
          </w:tcPr>
          <w:p w14:paraId="0F317327">
            <w:pPr>
              <w:jc w:val="center"/>
              <w:rPr>
                <w:rFonts w:hint="eastAsia" w:ascii="宋体" w:hAnsi="宋体" w:cs="华文宋体"/>
                <w:color w:val="000000"/>
                <w:sz w:val="15"/>
                <w:szCs w:val="15"/>
              </w:rPr>
            </w:pPr>
          </w:p>
        </w:tc>
        <w:tc>
          <w:tcPr>
            <w:tcW w:w="552" w:type="dxa"/>
            <w:gridSpan w:val="2"/>
            <w:vAlign w:val="center"/>
          </w:tcPr>
          <w:p w14:paraId="771B6287">
            <w:pPr>
              <w:jc w:val="center"/>
              <w:rPr>
                <w:rFonts w:hint="eastAsia" w:ascii="宋体" w:hAnsi="宋体" w:cs="华文宋体"/>
                <w:color w:val="000000"/>
                <w:sz w:val="15"/>
                <w:szCs w:val="15"/>
              </w:rPr>
            </w:pPr>
          </w:p>
        </w:tc>
      </w:tr>
      <w:tr w14:paraId="52C6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3AB6F265">
            <w:pPr>
              <w:jc w:val="center"/>
              <w:rPr>
                <w:rFonts w:hint="eastAsia" w:ascii="宋体" w:hAnsi="宋体"/>
                <w:color w:val="000000"/>
                <w:sz w:val="18"/>
                <w:szCs w:val="18"/>
              </w:rPr>
            </w:pPr>
          </w:p>
        </w:tc>
        <w:tc>
          <w:tcPr>
            <w:tcW w:w="818" w:type="dxa"/>
            <w:vAlign w:val="center"/>
          </w:tcPr>
          <w:p w14:paraId="177DEBA1">
            <w:pPr>
              <w:jc w:val="center"/>
              <w:rPr>
                <w:rFonts w:hint="eastAsia" w:ascii="宋体" w:hAnsi="宋体" w:cs="华文宋体"/>
                <w:color w:val="000000"/>
                <w:sz w:val="15"/>
                <w:szCs w:val="15"/>
              </w:rPr>
            </w:pPr>
            <w:r>
              <w:rPr>
                <w:rFonts w:ascii="宋体" w:hAnsi="宋体" w:cs="华文宋体"/>
                <w:color w:val="000000"/>
                <w:sz w:val="15"/>
                <w:szCs w:val="15"/>
              </w:rPr>
              <w:t>TJB11032</w:t>
            </w:r>
          </w:p>
        </w:tc>
        <w:tc>
          <w:tcPr>
            <w:tcW w:w="1806" w:type="dxa"/>
            <w:vAlign w:val="center"/>
          </w:tcPr>
          <w:p w14:paraId="54C53848">
            <w:pPr>
              <w:spacing w:line="200" w:lineRule="exact"/>
              <w:jc w:val="left"/>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毛泽东思想和中国特色社会主义理论体系概论</w:t>
            </w:r>
          </w:p>
        </w:tc>
        <w:tc>
          <w:tcPr>
            <w:tcW w:w="449" w:type="dxa"/>
            <w:vAlign w:val="center"/>
          </w:tcPr>
          <w:p w14:paraId="2D0D1639">
            <w:pPr>
              <w:jc w:val="center"/>
              <w:rPr>
                <w:rFonts w:hint="eastAsia" w:ascii="宋体" w:hAnsi="宋体" w:cs="华文宋体"/>
                <w:color w:val="000000"/>
                <w:sz w:val="15"/>
                <w:szCs w:val="15"/>
              </w:rPr>
            </w:pPr>
            <w:r>
              <w:rPr>
                <w:rFonts w:ascii="宋体" w:hAnsi="宋体" w:cs="华文宋体"/>
                <w:color w:val="000000"/>
                <w:sz w:val="15"/>
                <w:szCs w:val="15"/>
              </w:rPr>
              <w:t>2</w:t>
            </w:r>
          </w:p>
        </w:tc>
        <w:tc>
          <w:tcPr>
            <w:tcW w:w="490" w:type="dxa"/>
            <w:vAlign w:val="center"/>
          </w:tcPr>
          <w:p w14:paraId="6A1A4A0B">
            <w:pPr>
              <w:jc w:val="center"/>
              <w:rPr>
                <w:rFonts w:hint="eastAsia" w:ascii="宋体" w:hAnsi="宋体" w:cs="华文宋体"/>
                <w:color w:val="000000"/>
                <w:sz w:val="15"/>
                <w:szCs w:val="15"/>
              </w:rPr>
            </w:pPr>
            <w:r>
              <w:rPr>
                <w:rFonts w:ascii="宋体" w:hAnsi="宋体" w:cs="华文宋体"/>
                <w:color w:val="000000"/>
                <w:sz w:val="15"/>
                <w:szCs w:val="15"/>
              </w:rPr>
              <w:t>32</w:t>
            </w:r>
          </w:p>
        </w:tc>
        <w:tc>
          <w:tcPr>
            <w:tcW w:w="640" w:type="dxa"/>
            <w:vAlign w:val="center"/>
          </w:tcPr>
          <w:p w14:paraId="0D9770D3">
            <w:pPr>
              <w:jc w:val="center"/>
              <w:rPr>
                <w:rFonts w:hint="eastAsia" w:ascii="宋体" w:hAnsi="宋体" w:cs="华文宋体"/>
                <w:color w:val="000000"/>
                <w:sz w:val="15"/>
                <w:szCs w:val="15"/>
              </w:rPr>
            </w:pPr>
            <w:r>
              <w:rPr>
                <w:rFonts w:ascii="宋体" w:hAnsi="宋体" w:cs="华文宋体"/>
                <w:color w:val="000000"/>
                <w:sz w:val="15"/>
                <w:szCs w:val="15"/>
              </w:rPr>
              <w:t>28</w:t>
            </w:r>
          </w:p>
        </w:tc>
        <w:tc>
          <w:tcPr>
            <w:tcW w:w="516" w:type="dxa"/>
            <w:vAlign w:val="center"/>
          </w:tcPr>
          <w:p w14:paraId="05D0068D">
            <w:pPr>
              <w:jc w:val="center"/>
              <w:rPr>
                <w:rFonts w:hint="eastAsia" w:ascii="宋体" w:hAnsi="宋体" w:cs="华文宋体"/>
                <w:color w:val="000000"/>
                <w:sz w:val="15"/>
                <w:szCs w:val="15"/>
              </w:rPr>
            </w:pPr>
            <w:r>
              <w:rPr>
                <w:rFonts w:ascii="宋体" w:hAnsi="宋体" w:cs="华文宋体"/>
                <w:color w:val="000000"/>
                <w:sz w:val="15"/>
                <w:szCs w:val="15"/>
              </w:rPr>
              <w:t>4</w:t>
            </w:r>
          </w:p>
        </w:tc>
        <w:tc>
          <w:tcPr>
            <w:tcW w:w="551" w:type="dxa"/>
            <w:vAlign w:val="center"/>
          </w:tcPr>
          <w:p w14:paraId="18981608">
            <w:pPr>
              <w:jc w:val="center"/>
              <w:rPr>
                <w:rFonts w:hint="eastAsia" w:ascii="宋体" w:hAnsi="宋体" w:cs="华文宋体"/>
                <w:color w:val="000000"/>
                <w:sz w:val="15"/>
                <w:szCs w:val="15"/>
              </w:rPr>
            </w:pPr>
          </w:p>
        </w:tc>
        <w:tc>
          <w:tcPr>
            <w:tcW w:w="551" w:type="dxa"/>
            <w:vAlign w:val="center"/>
          </w:tcPr>
          <w:p w14:paraId="1D91FD56">
            <w:pPr>
              <w:jc w:val="center"/>
              <w:rPr>
                <w:rFonts w:hint="eastAsia" w:ascii="宋体" w:hAnsi="宋体" w:cs="华文宋体"/>
                <w:color w:val="000000"/>
                <w:sz w:val="15"/>
                <w:szCs w:val="15"/>
              </w:rPr>
            </w:pPr>
          </w:p>
        </w:tc>
        <w:tc>
          <w:tcPr>
            <w:tcW w:w="552" w:type="dxa"/>
            <w:vAlign w:val="center"/>
          </w:tcPr>
          <w:p w14:paraId="04B08A36">
            <w:pPr>
              <w:jc w:val="center"/>
              <w:rPr>
                <w:rFonts w:hint="eastAsia" w:ascii="宋体" w:hAnsi="宋体" w:cs="华文宋体"/>
                <w:color w:val="000000"/>
                <w:sz w:val="15"/>
                <w:szCs w:val="15"/>
              </w:rPr>
            </w:pPr>
            <w:r>
              <w:rPr>
                <w:rFonts w:ascii="宋体" w:hAnsi="宋体" w:cs="华文宋体"/>
                <w:color w:val="000000"/>
                <w:sz w:val="15"/>
                <w:szCs w:val="15"/>
              </w:rPr>
              <w:t>2</w:t>
            </w:r>
          </w:p>
        </w:tc>
        <w:tc>
          <w:tcPr>
            <w:tcW w:w="551" w:type="dxa"/>
            <w:vAlign w:val="center"/>
          </w:tcPr>
          <w:p w14:paraId="03B2F56A">
            <w:pPr>
              <w:jc w:val="center"/>
              <w:rPr>
                <w:rFonts w:hint="eastAsia" w:ascii="宋体" w:hAnsi="宋体" w:cs="华文宋体"/>
                <w:color w:val="000000"/>
                <w:sz w:val="15"/>
                <w:szCs w:val="15"/>
              </w:rPr>
            </w:pPr>
          </w:p>
        </w:tc>
        <w:tc>
          <w:tcPr>
            <w:tcW w:w="551" w:type="dxa"/>
            <w:vAlign w:val="center"/>
          </w:tcPr>
          <w:p w14:paraId="037D950A">
            <w:pPr>
              <w:jc w:val="center"/>
              <w:rPr>
                <w:rFonts w:hint="eastAsia" w:ascii="宋体" w:hAnsi="宋体" w:cs="华文宋体"/>
                <w:color w:val="000000"/>
                <w:sz w:val="15"/>
                <w:szCs w:val="15"/>
              </w:rPr>
            </w:pPr>
          </w:p>
        </w:tc>
        <w:tc>
          <w:tcPr>
            <w:tcW w:w="552" w:type="dxa"/>
            <w:vAlign w:val="center"/>
          </w:tcPr>
          <w:p w14:paraId="03CB5696">
            <w:pPr>
              <w:jc w:val="center"/>
              <w:rPr>
                <w:rFonts w:hint="eastAsia" w:ascii="宋体" w:hAnsi="宋体" w:cs="华文宋体"/>
                <w:color w:val="000000"/>
                <w:sz w:val="15"/>
                <w:szCs w:val="15"/>
              </w:rPr>
            </w:pPr>
          </w:p>
        </w:tc>
        <w:tc>
          <w:tcPr>
            <w:tcW w:w="551" w:type="dxa"/>
            <w:vAlign w:val="center"/>
          </w:tcPr>
          <w:p w14:paraId="2AC56394">
            <w:pPr>
              <w:jc w:val="center"/>
              <w:rPr>
                <w:rFonts w:hint="eastAsia" w:ascii="宋体" w:hAnsi="宋体" w:cs="华文宋体"/>
                <w:color w:val="000000"/>
                <w:sz w:val="15"/>
                <w:szCs w:val="15"/>
              </w:rPr>
            </w:pPr>
          </w:p>
        </w:tc>
        <w:tc>
          <w:tcPr>
            <w:tcW w:w="552" w:type="dxa"/>
            <w:gridSpan w:val="2"/>
            <w:vAlign w:val="center"/>
          </w:tcPr>
          <w:p w14:paraId="7189E93F">
            <w:pPr>
              <w:jc w:val="center"/>
              <w:rPr>
                <w:rFonts w:hint="eastAsia" w:ascii="宋体" w:hAnsi="宋体" w:cs="华文宋体"/>
                <w:color w:val="000000"/>
                <w:sz w:val="15"/>
                <w:szCs w:val="15"/>
              </w:rPr>
            </w:pPr>
          </w:p>
        </w:tc>
      </w:tr>
      <w:tr w14:paraId="53AA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146700D0">
            <w:pPr>
              <w:jc w:val="center"/>
              <w:rPr>
                <w:rFonts w:hint="eastAsia" w:ascii="宋体" w:hAnsi="宋体"/>
                <w:color w:val="000000"/>
                <w:sz w:val="18"/>
                <w:szCs w:val="18"/>
              </w:rPr>
            </w:pPr>
          </w:p>
        </w:tc>
        <w:tc>
          <w:tcPr>
            <w:tcW w:w="818" w:type="dxa"/>
            <w:vAlign w:val="center"/>
          </w:tcPr>
          <w:p w14:paraId="4E96E2B6">
            <w:pPr>
              <w:jc w:val="center"/>
              <w:rPr>
                <w:rFonts w:hint="eastAsia" w:ascii="宋体" w:hAnsi="宋体" w:cs="华文宋体"/>
                <w:color w:val="000000"/>
                <w:sz w:val="15"/>
                <w:szCs w:val="15"/>
              </w:rPr>
            </w:pPr>
            <w:r>
              <w:rPr>
                <w:rFonts w:ascii="宋体" w:hAnsi="宋体" w:cs="华文宋体"/>
                <w:color w:val="000000"/>
                <w:sz w:val="15"/>
                <w:szCs w:val="15"/>
              </w:rPr>
              <w:t>TJB11033</w:t>
            </w:r>
          </w:p>
        </w:tc>
        <w:tc>
          <w:tcPr>
            <w:tcW w:w="1806" w:type="dxa"/>
            <w:vAlign w:val="center"/>
          </w:tcPr>
          <w:p w14:paraId="0D842DF9">
            <w:pPr>
              <w:spacing w:line="200" w:lineRule="exact"/>
              <w:jc w:val="left"/>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习近平新时代中国特色社会主义思想概论</w:t>
            </w:r>
          </w:p>
        </w:tc>
        <w:tc>
          <w:tcPr>
            <w:tcW w:w="449" w:type="dxa"/>
            <w:vAlign w:val="center"/>
          </w:tcPr>
          <w:p w14:paraId="22E4525F">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490" w:type="dxa"/>
            <w:vAlign w:val="center"/>
          </w:tcPr>
          <w:p w14:paraId="2C38C0BC">
            <w:pPr>
              <w:jc w:val="center"/>
              <w:rPr>
                <w:rFonts w:hint="eastAsia" w:ascii="宋体" w:hAnsi="宋体" w:cs="华文宋体"/>
                <w:color w:val="000000"/>
                <w:sz w:val="15"/>
                <w:szCs w:val="15"/>
              </w:rPr>
            </w:pPr>
            <w:r>
              <w:rPr>
                <w:rFonts w:hint="eastAsia" w:ascii="宋体" w:hAnsi="宋体" w:cs="华文宋体"/>
                <w:color w:val="000000"/>
                <w:sz w:val="15"/>
                <w:szCs w:val="15"/>
              </w:rPr>
              <w:t>48</w:t>
            </w:r>
          </w:p>
        </w:tc>
        <w:tc>
          <w:tcPr>
            <w:tcW w:w="640" w:type="dxa"/>
            <w:vAlign w:val="center"/>
          </w:tcPr>
          <w:p w14:paraId="1846A4F2">
            <w:pPr>
              <w:jc w:val="center"/>
              <w:rPr>
                <w:rFonts w:hint="eastAsia" w:ascii="宋体" w:hAnsi="宋体" w:cs="华文宋体"/>
                <w:color w:val="000000"/>
                <w:sz w:val="15"/>
                <w:szCs w:val="15"/>
              </w:rPr>
            </w:pPr>
            <w:r>
              <w:rPr>
                <w:rFonts w:ascii="宋体" w:hAnsi="宋体" w:cs="华文宋体"/>
                <w:color w:val="000000"/>
                <w:sz w:val="15"/>
                <w:szCs w:val="15"/>
              </w:rPr>
              <w:t>32</w:t>
            </w:r>
          </w:p>
        </w:tc>
        <w:tc>
          <w:tcPr>
            <w:tcW w:w="516" w:type="dxa"/>
            <w:vAlign w:val="center"/>
          </w:tcPr>
          <w:p w14:paraId="693297AD">
            <w:pPr>
              <w:jc w:val="center"/>
              <w:rPr>
                <w:rFonts w:hint="eastAsia" w:ascii="宋体" w:hAnsi="宋体" w:cs="华文宋体"/>
                <w:color w:val="000000"/>
                <w:sz w:val="15"/>
                <w:szCs w:val="15"/>
              </w:rPr>
            </w:pPr>
            <w:r>
              <w:rPr>
                <w:rFonts w:ascii="宋体" w:hAnsi="宋体" w:cs="华文宋体"/>
                <w:color w:val="000000"/>
                <w:sz w:val="15"/>
                <w:szCs w:val="15"/>
              </w:rPr>
              <w:t>16</w:t>
            </w:r>
          </w:p>
        </w:tc>
        <w:tc>
          <w:tcPr>
            <w:tcW w:w="551" w:type="dxa"/>
            <w:vAlign w:val="center"/>
          </w:tcPr>
          <w:p w14:paraId="54F1B7CA">
            <w:pPr>
              <w:jc w:val="center"/>
              <w:rPr>
                <w:rFonts w:hint="eastAsia" w:ascii="宋体" w:hAnsi="宋体" w:cs="华文宋体"/>
                <w:color w:val="000000"/>
                <w:sz w:val="15"/>
                <w:szCs w:val="15"/>
              </w:rPr>
            </w:pPr>
          </w:p>
        </w:tc>
        <w:tc>
          <w:tcPr>
            <w:tcW w:w="551" w:type="dxa"/>
            <w:vAlign w:val="center"/>
          </w:tcPr>
          <w:p w14:paraId="5824A875">
            <w:pPr>
              <w:jc w:val="center"/>
              <w:rPr>
                <w:rFonts w:hint="eastAsia" w:ascii="宋体" w:hAnsi="宋体" w:cs="华文宋体"/>
                <w:color w:val="000000"/>
                <w:sz w:val="15"/>
                <w:szCs w:val="15"/>
              </w:rPr>
            </w:pPr>
          </w:p>
        </w:tc>
        <w:tc>
          <w:tcPr>
            <w:tcW w:w="552" w:type="dxa"/>
            <w:vAlign w:val="center"/>
          </w:tcPr>
          <w:p w14:paraId="115F75CF">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551" w:type="dxa"/>
            <w:vAlign w:val="center"/>
          </w:tcPr>
          <w:p w14:paraId="16374FDB">
            <w:pPr>
              <w:jc w:val="center"/>
              <w:rPr>
                <w:rFonts w:hint="eastAsia" w:ascii="宋体" w:hAnsi="宋体" w:cs="华文宋体"/>
                <w:color w:val="000000"/>
                <w:sz w:val="15"/>
                <w:szCs w:val="15"/>
              </w:rPr>
            </w:pPr>
          </w:p>
        </w:tc>
        <w:tc>
          <w:tcPr>
            <w:tcW w:w="551" w:type="dxa"/>
            <w:vAlign w:val="center"/>
          </w:tcPr>
          <w:p w14:paraId="62FF4D3D">
            <w:pPr>
              <w:jc w:val="center"/>
              <w:rPr>
                <w:rFonts w:hint="eastAsia" w:ascii="宋体" w:hAnsi="宋体" w:cs="华文宋体"/>
                <w:color w:val="000000"/>
                <w:sz w:val="15"/>
                <w:szCs w:val="15"/>
              </w:rPr>
            </w:pPr>
          </w:p>
        </w:tc>
        <w:tc>
          <w:tcPr>
            <w:tcW w:w="552" w:type="dxa"/>
            <w:vAlign w:val="center"/>
          </w:tcPr>
          <w:p w14:paraId="7742FE57">
            <w:pPr>
              <w:jc w:val="center"/>
              <w:rPr>
                <w:rFonts w:hint="eastAsia" w:ascii="宋体" w:hAnsi="宋体" w:cs="华文宋体"/>
                <w:color w:val="000000"/>
                <w:sz w:val="15"/>
                <w:szCs w:val="15"/>
              </w:rPr>
            </w:pPr>
          </w:p>
        </w:tc>
        <w:tc>
          <w:tcPr>
            <w:tcW w:w="551" w:type="dxa"/>
            <w:vAlign w:val="center"/>
          </w:tcPr>
          <w:p w14:paraId="60243FFF">
            <w:pPr>
              <w:jc w:val="center"/>
              <w:rPr>
                <w:rFonts w:hint="eastAsia" w:ascii="宋体" w:hAnsi="宋体" w:cs="华文宋体"/>
                <w:color w:val="000000"/>
                <w:sz w:val="15"/>
                <w:szCs w:val="15"/>
              </w:rPr>
            </w:pPr>
          </w:p>
        </w:tc>
        <w:tc>
          <w:tcPr>
            <w:tcW w:w="552" w:type="dxa"/>
            <w:gridSpan w:val="2"/>
            <w:vAlign w:val="center"/>
          </w:tcPr>
          <w:p w14:paraId="69B80528">
            <w:pPr>
              <w:jc w:val="center"/>
              <w:rPr>
                <w:rFonts w:hint="eastAsia" w:ascii="宋体" w:hAnsi="宋体" w:cs="华文宋体"/>
                <w:color w:val="000000"/>
                <w:sz w:val="15"/>
                <w:szCs w:val="15"/>
              </w:rPr>
            </w:pPr>
          </w:p>
        </w:tc>
      </w:tr>
      <w:tr w14:paraId="43A38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58F367DC">
            <w:pPr>
              <w:jc w:val="center"/>
              <w:rPr>
                <w:rFonts w:hint="eastAsia" w:ascii="宋体" w:hAnsi="宋体"/>
                <w:color w:val="000000"/>
                <w:sz w:val="18"/>
                <w:szCs w:val="18"/>
              </w:rPr>
            </w:pPr>
          </w:p>
        </w:tc>
        <w:tc>
          <w:tcPr>
            <w:tcW w:w="818" w:type="dxa"/>
            <w:vAlign w:val="center"/>
          </w:tcPr>
          <w:p w14:paraId="0CE43CD7">
            <w:pPr>
              <w:jc w:val="center"/>
              <w:rPr>
                <w:rFonts w:hint="eastAsia" w:ascii="宋体" w:hAnsi="宋体" w:cs="华文宋体"/>
                <w:color w:val="000000"/>
                <w:sz w:val="15"/>
                <w:szCs w:val="15"/>
              </w:rPr>
            </w:pPr>
            <w:r>
              <w:rPr>
                <w:rFonts w:hint="eastAsia" w:ascii="宋体" w:hAnsi="宋体" w:cs="华文宋体"/>
                <w:color w:val="000000"/>
                <w:sz w:val="15"/>
                <w:szCs w:val="15"/>
              </w:rPr>
              <w:t>TJB11005</w:t>
            </w:r>
          </w:p>
        </w:tc>
        <w:tc>
          <w:tcPr>
            <w:tcW w:w="1806" w:type="dxa"/>
            <w:vAlign w:val="center"/>
          </w:tcPr>
          <w:p w14:paraId="2AFEB662">
            <w:pPr>
              <w:spacing w:line="200" w:lineRule="atLeast"/>
              <w:ind w:right="-172" w:rightChars="-82"/>
              <w:jc w:val="left"/>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马克思主义基本原理</w:t>
            </w:r>
          </w:p>
        </w:tc>
        <w:tc>
          <w:tcPr>
            <w:tcW w:w="449" w:type="dxa"/>
            <w:vAlign w:val="center"/>
          </w:tcPr>
          <w:p w14:paraId="08A7A2E0">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490" w:type="dxa"/>
            <w:vAlign w:val="center"/>
          </w:tcPr>
          <w:p w14:paraId="2220139D">
            <w:pPr>
              <w:jc w:val="center"/>
              <w:rPr>
                <w:rFonts w:hint="eastAsia" w:ascii="宋体" w:hAnsi="宋体" w:cs="华文宋体"/>
                <w:color w:val="000000"/>
                <w:sz w:val="15"/>
                <w:szCs w:val="15"/>
              </w:rPr>
            </w:pPr>
            <w:r>
              <w:rPr>
                <w:rFonts w:hint="eastAsia" w:ascii="宋体" w:hAnsi="宋体" w:cs="华文宋体"/>
                <w:color w:val="000000"/>
                <w:sz w:val="15"/>
                <w:szCs w:val="15"/>
              </w:rPr>
              <w:t>48</w:t>
            </w:r>
          </w:p>
        </w:tc>
        <w:tc>
          <w:tcPr>
            <w:tcW w:w="640" w:type="dxa"/>
            <w:vAlign w:val="center"/>
          </w:tcPr>
          <w:p w14:paraId="439D3644">
            <w:pPr>
              <w:jc w:val="center"/>
              <w:rPr>
                <w:rFonts w:hint="eastAsia" w:ascii="宋体" w:hAnsi="宋体" w:cs="华文宋体"/>
                <w:color w:val="000000"/>
                <w:sz w:val="15"/>
                <w:szCs w:val="15"/>
              </w:rPr>
            </w:pPr>
            <w:r>
              <w:rPr>
                <w:rFonts w:hint="eastAsia" w:ascii="宋体" w:hAnsi="宋体" w:cs="华文宋体"/>
                <w:color w:val="000000"/>
                <w:sz w:val="15"/>
                <w:szCs w:val="15"/>
              </w:rPr>
              <w:t>38</w:t>
            </w:r>
          </w:p>
        </w:tc>
        <w:tc>
          <w:tcPr>
            <w:tcW w:w="516" w:type="dxa"/>
            <w:vAlign w:val="center"/>
          </w:tcPr>
          <w:p w14:paraId="0137AC71">
            <w:pPr>
              <w:jc w:val="center"/>
              <w:rPr>
                <w:rFonts w:hint="eastAsia" w:ascii="宋体" w:hAnsi="宋体" w:cs="华文宋体"/>
                <w:color w:val="000000"/>
                <w:sz w:val="15"/>
                <w:szCs w:val="15"/>
              </w:rPr>
            </w:pPr>
            <w:r>
              <w:rPr>
                <w:rFonts w:hint="eastAsia" w:ascii="宋体" w:hAnsi="宋体" w:cs="华文宋体"/>
                <w:color w:val="000000"/>
                <w:sz w:val="15"/>
                <w:szCs w:val="15"/>
              </w:rPr>
              <w:t>10</w:t>
            </w:r>
          </w:p>
        </w:tc>
        <w:tc>
          <w:tcPr>
            <w:tcW w:w="551" w:type="dxa"/>
            <w:vAlign w:val="center"/>
          </w:tcPr>
          <w:p w14:paraId="4FDF2771">
            <w:pPr>
              <w:jc w:val="center"/>
              <w:rPr>
                <w:rFonts w:hint="eastAsia" w:ascii="宋体" w:hAnsi="宋体" w:cs="华文宋体"/>
                <w:color w:val="000000"/>
                <w:sz w:val="15"/>
                <w:szCs w:val="15"/>
              </w:rPr>
            </w:pPr>
          </w:p>
        </w:tc>
        <w:tc>
          <w:tcPr>
            <w:tcW w:w="551" w:type="dxa"/>
            <w:vAlign w:val="center"/>
          </w:tcPr>
          <w:p w14:paraId="3EF90354">
            <w:pPr>
              <w:jc w:val="center"/>
              <w:rPr>
                <w:rFonts w:hint="eastAsia" w:ascii="宋体" w:hAnsi="宋体" w:cs="华文宋体"/>
                <w:color w:val="000000"/>
                <w:sz w:val="15"/>
                <w:szCs w:val="15"/>
              </w:rPr>
            </w:pPr>
          </w:p>
        </w:tc>
        <w:tc>
          <w:tcPr>
            <w:tcW w:w="552" w:type="dxa"/>
            <w:vAlign w:val="center"/>
          </w:tcPr>
          <w:p w14:paraId="72017452">
            <w:pPr>
              <w:jc w:val="center"/>
              <w:rPr>
                <w:rFonts w:hint="eastAsia" w:ascii="宋体" w:hAnsi="宋体" w:cs="华文宋体"/>
                <w:color w:val="000000"/>
                <w:sz w:val="15"/>
                <w:szCs w:val="15"/>
              </w:rPr>
            </w:pPr>
          </w:p>
        </w:tc>
        <w:tc>
          <w:tcPr>
            <w:tcW w:w="551" w:type="dxa"/>
            <w:vAlign w:val="center"/>
          </w:tcPr>
          <w:p w14:paraId="3CD86094">
            <w:pPr>
              <w:jc w:val="center"/>
              <w:rPr>
                <w:rFonts w:hint="eastAsia" w:ascii="宋体" w:hAnsi="宋体" w:cs="华文宋体"/>
                <w:color w:val="000000"/>
                <w:sz w:val="15"/>
                <w:szCs w:val="15"/>
              </w:rPr>
            </w:pPr>
            <w:r>
              <w:rPr>
                <w:rFonts w:hint="eastAsia" w:ascii="宋体" w:hAnsi="宋体" w:cs="华文宋体"/>
                <w:color w:val="000000"/>
                <w:sz w:val="15"/>
                <w:szCs w:val="15"/>
              </w:rPr>
              <w:t>3</w:t>
            </w:r>
          </w:p>
        </w:tc>
        <w:tc>
          <w:tcPr>
            <w:tcW w:w="551" w:type="dxa"/>
            <w:vAlign w:val="center"/>
          </w:tcPr>
          <w:p w14:paraId="53FDF218">
            <w:pPr>
              <w:jc w:val="center"/>
              <w:rPr>
                <w:rFonts w:hint="eastAsia" w:ascii="宋体" w:hAnsi="宋体" w:cs="华文宋体"/>
                <w:color w:val="000000"/>
                <w:sz w:val="15"/>
                <w:szCs w:val="15"/>
              </w:rPr>
            </w:pPr>
          </w:p>
        </w:tc>
        <w:tc>
          <w:tcPr>
            <w:tcW w:w="552" w:type="dxa"/>
            <w:vAlign w:val="center"/>
          </w:tcPr>
          <w:p w14:paraId="503D64E0">
            <w:pPr>
              <w:jc w:val="center"/>
              <w:rPr>
                <w:rFonts w:hint="eastAsia" w:ascii="宋体" w:hAnsi="宋体" w:cs="华文宋体"/>
                <w:color w:val="000000"/>
                <w:sz w:val="15"/>
                <w:szCs w:val="15"/>
              </w:rPr>
            </w:pPr>
          </w:p>
        </w:tc>
        <w:tc>
          <w:tcPr>
            <w:tcW w:w="551" w:type="dxa"/>
            <w:vAlign w:val="center"/>
          </w:tcPr>
          <w:p w14:paraId="5E53BD44">
            <w:pPr>
              <w:jc w:val="center"/>
              <w:rPr>
                <w:rFonts w:hint="eastAsia" w:ascii="宋体" w:hAnsi="宋体" w:cs="华文宋体"/>
                <w:color w:val="000000"/>
                <w:sz w:val="15"/>
                <w:szCs w:val="15"/>
              </w:rPr>
            </w:pPr>
          </w:p>
        </w:tc>
        <w:tc>
          <w:tcPr>
            <w:tcW w:w="552" w:type="dxa"/>
            <w:gridSpan w:val="2"/>
            <w:vAlign w:val="center"/>
          </w:tcPr>
          <w:p w14:paraId="4D90B604">
            <w:pPr>
              <w:jc w:val="center"/>
              <w:rPr>
                <w:rFonts w:hint="eastAsia" w:ascii="宋体" w:hAnsi="宋体" w:cs="华文宋体"/>
                <w:color w:val="000000"/>
                <w:sz w:val="15"/>
                <w:szCs w:val="15"/>
              </w:rPr>
            </w:pPr>
          </w:p>
        </w:tc>
      </w:tr>
      <w:tr w14:paraId="1801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73C7CA66">
            <w:pPr>
              <w:jc w:val="center"/>
              <w:rPr>
                <w:rFonts w:hint="eastAsia" w:ascii="宋体" w:hAnsi="宋体"/>
                <w:color w:val="000000"/>
                <w:sz w:val="18"/>
                <w:szCs w:val="18"/>
              </w:rPr>
            </w:pPr>
          </w:p>
        </w:tc>
        <w:tc>
          <w:tcPr>
            <w:tcW w:w="818" w:type="dxa"/>
            <w:vAlign w:val="center"/>
          </w:tcPr>
          <w:p w14:paraId="52ACAC01">
            <w:pPr>
              <w:jc w:val="center"/>
              <w:rPr>
                <w:rFonts w:hint="eastAsia" w:ascii="宋体" w:hAnsi="宋体" w:cs="宋体"/>
                <w:sz w:val="15"/>
                <w:szCs w:val="15"/>
              </w:rPr>
            </w:pPr>
            <w:r>
              <w:rPr>
                <w:rFonts w:hint="eastAsia" w:ascii="宋体" w:hAnsi="宋体" w:cs="宋体"/>
                <w:sz w:val="15"/>
                <w:szCs w:val="15"/>
              </w:rPr>
              <w:t>TJB11037</w:t>
            </w:r>
          </w:p>
        </w:tc>
        <w:tc>
          <w:tcPr>
            <w:tcW w:w="1806" w:type="dxa"/>
            <w:vAlign w:val="center"/>
          </w:tcPr>
          <w:p w14:paraId="454F936E">
            <w:pPr>
              <w:spacing w:line="200" w:lineRule="atLeast"/>
              <w:ind w:right="-172" w:rightChars="-82"/>
              <w:jc w:val="left"/>
              <w:rPr>
                <w:rFonts w:hint="eastAsia" w:ascii="宋体" w:hAnsi="宋体" w:cs="宋体"/>
                <w:sz w:val="15"/>
                <w:szCs w:val="15"/>
              </w:rPr>
            </w:pPr>
            <w:r>
              <w:rPr>
                <w:rFonts w:hint="eastAsia" w:ascii="宋体" w:hAnsi="宋体" w:cs="宋体"/>
                <w:sz w:val="15"/>
                <w:szCs w:val="15"/>
              </w:rPr>
              <w:t>走在前列的广东实践</w:t>
            </w:r>
          </w:p>
        </w:tc>
        <w:tc>
          <w:tcPr>
            <w:tcW w:w="449" w:type="dxa"/>
            <w:vAlign w:val="center"/>
          </w:tcPr>
          <w:p w14:paraId="18D7C079">
            <w:pPr>
              <w:jc w:val="center"/>
              <w:rPr>
                <w:rFonts w:hint="eastAsia" w:ascii="宋体" w:hAnsi="宋体" w:cs="宋体"/>
                <w:sz w:val="15"/>
                <w:szCs w:val="15"/>
              </w:rPr>
            </w:pPr>
            <w:r>
              <w:rPr>
                <w:rFonts w:hint="eastAsia" w:ascii="宋体" w:hAnsi="宋体" w:cs="宋体"/>
                <w:sz w:val="15"/>
                <w:szCs w:val="15"/>
              </w:rPr>
              <w:t>1</w:t>
            </w:r>
          </w:p>
        </w:tc>
        <w:tc>
          <w:tcPr>
            <w:tcW w:w="490" w:type="dxa"/>
            <w:vAlign w:val="center"/>
          </w:tcPr>
          <w:p w14:paraId="27FFAFCF">
            <w:pPr>
              <w:jc w:val="center"/>
              <w:rPr>
                <w:rFonts w:hint="eastAsia" w:ascii="宋体" w:hAnsi="宋体" w:cs="宋体"/>
                <w:sz w:val="15"/>
                <w:szCs w:val="15"/>
              </w:rPr>
            </w:pPr>
            <w:r>
              <w:rPr>
                <w:rFonts w:hint="eastAsia" w:ascii="宋体" w:hAnsi="宋体" w:cs="宋体"/>
                <w:sz w:val="15"/>
                <w:szCs w:val="15"/>
              </w:rPr>
              <w:t>16</w:t>
            </w:r>
          </w:p>
        </w:tc>
        <w:tc>
          <w:tcPr>
            <w:tcW w:w="640" w:type="dxa"/>
            <w:vAlign w:val="center"/>
          </w:tcPr>
          <w:p w14:paraId="1708677A">
            <w:pPr>
              <w:jc w:val="center"/>
              <w:rPr>
                <w:rFonts w:hint="eastAsia" w:ascii="宋体" w:hAnsi="宋体" w:cs="宋体"/>
                <w:sz w:val="15"/>
                <w:szCs w:val="15"/>
              </w:rPr>
            </w:pPr>
            <w:r>
              <w:rPr>
                <w:rFonts w:hint="eastAsia" w:ascii="宋体" w:hAnsi="宋体" w:cs="宋体"/>
                <w:sz w:val="15"/>
                <w:szCs w:val="15"/>
              </w:rPr>
              <w:t>10</w:t>
            </w:r>
          </w:p>
        </w:tc>
        <w:tc>
          <w:tcPr>
            <w:tcW w:w="516" w:type="dxa"/>
            <w:vAlign w:val="center"/>
          </w:tcPr>
          <w:p w14:paraId="38766D8A">
            <w:pPr>
              <w:jc w:val="center"/>
              <w:rPr>
                <w:rFonts w:hint="eastAsia" w:ascii="宋体" w:hAnsi="宋体" w:cs="宋体"/>
                <w:sz w:val="15"/>
                <w:szCs w:val="15"/>
              </w:rPr>
            </w:pPr>
            <w:r>
              <w:rPr>
                <w:rFonts w:hint="eastAsia" w:ascii="宋体" w:hAnsi="宋体" w:cs="宋体"/>
                <w:sz w:val="15"/>
                <w:szCs w:val="15"/>
              </w:rPr>
              <w:t>6</w:t>
            </w:r>
          </w:p>
        </w:tc>
        <w:tc>
          <w:tcPr>
            <w:tcW w:w="551" w:type="dxa"/>
            <w:vAlign w:val="center"/>
          </w:tcPr>
          <w:p w14:paraId="32552625">
            <w:pPr>
              <w:jc w:val="center"/>
              <w:rPr>
                <w:rFonts w:hint="eastAsia" w:ascii="宋体" w:hAnsi="宋体" w:cs="宋体"/>
                <w:sz w:val="15"/>
                <w:szCs w:val="15"/>
              </w:rPr>
            </w:pPr>
            <w:r>
              <w:rPr>
                <w:rFonts w:hint="eastAsia" w:ascii="宋体" w:hAnsi="宋体" w:cs="宋体"/>
                <w:sz w:val="15"/>
                <w:szCs w:val="15"/>
              </w:rPr>
              <w:t>1</w:t>
            </w:r>
          </w:p>
        </w:tc>
        <w:tc>
          <w:tcPr>
            <w:tcW w:w="551" w:type="dxa"/>
            <w:vAlign w:val="center"/>
          </w:tcPr>
          <w:p w14:paraId="07A51936">
            <w:pPr>
              <w:jc w:val="center"/>
              <w:rPr>
                <w:rFonts w:hint="eastAsia" w:ascii="宋体" w:hAnsi="宋体" w:cs="宋体"/>
                <w:sz w:val="15"/>
                <w:szCs w:val="15"/>
              </w:rPr>
            </w:pPr>
          </w:p>
        </w:tc>
        <w:tc>
          <w:tcPr>
            <w:tcW w:w="552" w:type="dxa"/>
            <w:vAlign w:val="center"/>
          </w:tcPr>
          <w:p w14:paraId="63C4CFD5">
            <w:pPr>
              <w:jc w:val="center"/>
              <w:rPr>
                <w:rFonts w:hint="eastAsia" w:ascii="宋体" w:hAnsi="宋体" w:cs="华文宋体"/>
                <w:color w:val="000000"/>
                <w:sz w:val="15"/>
                <w:szCs w:val="15"/>
              </w:rPr>
            </w:pPr>
          </w:p>
        </w:tc>
        <w:tc>
          <w:tcPr>
            <w:tcW w:w="551" w:type="dxa"/>
            <w:vAlign w:val="center"/>
          </w:tcPr>
          <w:p w14:paraId="10660675">
            <w:pPr>
              <w:jc w:val="center"/>
              <w:rPr>
                <w:rFonts w:hint="eastAsia" w:ascii="宋体" w:hAnsi="宋体" w:cs="华文宋体"/>
                <w:color w:val="000000"/>
                <w:sz w:val="15"/>
                <w:szCs w:val="15"/>
              </w:rPr>
            </w:pPr>
          </w:p>
        </w:tc>
        <w:tc>
          <w:tcPr>
            <w:tcW w:w="551" w:type="dxa"/>
            <w:vAlign w:val="center"/>
          </w:tcPr>
          <w:p w14:paraId="35127572">
            <w:pPr>
              <w:jc w:val="center"/>
              <w:rPr>
                <w:rFonts w:hint="eastAsia" w:ascii="宋体" w:hAnsi="宋体" w:cs="华文宋体"/>
                <w:color w:val="000000"/>
                <w:sz w:val="15"/>
                <w:szCs w:val="15"/>
              </w:rPr>
            </w:pPr>
          </w:p>
        </w:tc>
        <w:tc>
          <w:tcPr>
            <w:tcW w:w="552" w:type="dxa"/>
            <w:vAlign w:val="center"/>
          </w:tcPr>
          <w:p w14:paraId="20306012">
            <w:pPr>
              <w:jc w:val="center"/>
              <w:rPr>
                <w:rFonts w:hint="eastAsia" w:ascii="宋体" w:hAnsi="宋体" w:cs="华文宋体"/>
                <w:color w:val="000000"/>
                <w:sz w:val="15"/>
                <w:szCs w:val="15"/>
              </w:rPr>
            </w:pPr>
          </w:p>
        </w:tc>
        <w:tc>
          <w:tcPr>
            <w:tcW w:w="551" w:type="dxa"/>
            <w:vAlign w:val="center"/>
          </w:tcPr>
          <w:p w14:paraId="7AE25B37">
            <w:pPr>
              <w:jc w:val="center"/>
              <w:rPr>
                <w:rFonts w:hint="eastAsia" w:ascii="宋体" w:hAnsi="宋体" w:cs="华文宋体"/>
                <w:color w:val="000000"/>
                <w:sz w:val="15"/>
                <w:szCs w:val="15"/>
              </w:rPr>
            </w:pPr>
          </w:p>
        </w:tc>
        <w:tc>
          <w:tcPr>
            <w:tcW w:w="552" w:type="dxa"/>
            <w:gridSpan w:val="2"/>
            <w:vAlign w:val="center"/>
          </w:tcPr>
          <w:p w14:paraId="58D25486">
            <w:pPr>
              <w:jc w:val="center"/>
              <w:rPr>
                <w:rFonts w:hint="eastAsia" w:ascii="宋体" w:hAnsi="宋体" w:cs="华文宋体"/>
                <w:color w:val="000000"/>
                <w:sz w:val="15"/>
                <w:szCs w:val="15"/>
              </w:rPr>
            </w:pPr>
          </w:p>
        </w:tc>
      </w:tr>
      <w:tr w14:paraId="21FF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0DF742EF">
            <w:pPr>
              <w:jc w:val="center"/>
              <w:rPr>
                <w:rFonts w:hint="eastAsia" w:ascii="宋体" w:hAnsi="宋体"/>
                <w:color w:val="000000"/>
                <w:sz w:val="18"/>
                <w:szCs w:val="18"/>
              </w:rPr>
            </w:pPr>
          </w:p>
        </w:tc>
        <w:tc>
          <w:tcPr>
            <w:tcW w:w="818" w:type="dxa"/>
            <w:vAlign w:val="center"/>
          </w:tcPr>
          <w:p w14:paraId="61CF9347">
            <w:pPr>
              <w:jc w:val="center"/>
              <w:rPr>
                <w:rFonts w:hint="eastAsia" w:ascii="宋体" w:hAnsi="宋体" w:cs="华文宋体"/>
                <w:color w:val="000000"/>
                <w:sz w:val="15"/>
                <w:szCs w:val="15"/>
              </w:rPr>
            </w:pPr>
            <w:r>
              <w:rPr>
                <w:rFonts w:hint="eastAsia" w:ascii="宋体" w:hAnsi="宋体" w:cs="华文宋体"/>
                <w:color w:val="000000"/>
                <w:sz w:val="15"/>
                <w:szCs w:val="15"/>
              </w:rPr>
              <w:t>TJB11021</w:t>
            </w:r>
          </w:p>
        </w:tc>
        <w:tc>
          <w:tcPr>
            <w:tcW w:w="1806" w:type="dxa"/>
            <w:vAlign w:val="center"/>
          </w:tcPr>
          <w:p w14:paraId="7351FD6E">
            <w:pPr>
              <w:jc w:val="left"/>
              <w:rPr>
                <w:rFonts w:hint="eastAsia" w:ascii="宋体" w:hAnsi="宋体" w:cs="华文宋体"/>
                <w:color w:val="000000"/>
                <w:sz w:val="15"/>
                <w:szCs w:val="15"/>
              </w:rPr>
            </w:pPr>
            <w:r>
              <w:rPr>
                <w:rFonts w:hint="eastAsia" w:ascii="宋体" w:hAnsi="宋体" w:cs="华文宋体"/>
                <w:color w:val="000000"/>
                <w:sz w:val="15"/>
                <w:szCs w:val="15"/>
              </w:rPr>
              <w:t>军事理论</w:t>
            </w:r>
          </w:p>
        </w:tc>
        <w:tc>
          <w:tcPr>
            <w:tcW w:w="449" w:type="dxa"/>
            <w:vAlign w:val="center"/>
          </w:tcPr>
          <w:p w14:paraId="2B7461B8">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490" w:type="dxa"/>
            <w:vAlign w:val="center"/>
          </w:tcPr>
          <w:p w14:paraId="2AD593F5">
            <w:pPr>
              <w:jc w:val="center"/>
              <w:rPr>
                <w:rFonts w:hint="eastAsia" w:ascii="宋体" w:hAnsi="宋体" w:cs="华文宋体"/>
                <w:color w:val="000000"/>
                <w:sz w:val="15"/>
                <w:szCs w:val="15"/>
              </w:rPr>
            </w:pPr>
            <w:r>
              <w:rPr>
                <w:rFonts w:hint="eastAsia" w:ascii="宋体" w:hAnsi="宋体" w:cs="华文宋体"/>
                <w:color w:val="000000"/>
                <w:sz w:val="15"/>
                <w:szCs w:val="15"/>
              </w:rPr>
              <w:t>32</w:t>
            </w:r>
          </w:p>
        </w:tc>
        <w:tc>
          <w:tcPr>
            <w:tcW w:w="640" w:type="dxa"/>
            <w:vAlign w:val="center"/>
          </w:tcPr>
          <w:p w14:paraId="5E99D5C0">
            <w:pPr>
              <w:jc w:val="center"/>
              <w:rPr>
                <w:rFonts w:hint="eastAsia" w:ascii="宋体" w:hAnsi="宋体" w:cs="华文宋体"/>
                <w:color w:val="000000"/>
                <w:sz w:val="15"/>
                <w:szCs w:val="15"/>
              </w:rPr>
            </w:pPr>
            <w:r>
              <w:rPr>
                <w:rFonts w:hint="eastAsia" w:ascii="宋体" w:hAnsi="宋体" w:cs="华文宋体"/>
                <w:color w:val="000000"/>
                <w:sz w:val="15"/>
                <w:szCs w:val="15"/>
              </w:rPr>
              <w:t>32</w:t>
            </w:r>
          </w:p>
        </w:tc>
        <w:tc>
          <w:tcPr>
            <w:tcW w:w="516" w:type="dxa"/>
            <w:vAlign w:val="center"/>
          </w:tcPr>
          <w:p w14:paraId="4EAA05FC">
            <w:pPr>
              <w:jc w:val="center"/>
              <w:rPr>
                <w:rFonts w:hint="eastAsia" w:ascii="宋体" w:hAnsi="宋体" w:cs="华文宋体"/>
                <w:color w:val="000000"/>
                <w:sz w:val="15"/>
                <w:szCs w:val="15"/>
              </w:rPr>
            </w:pPr>
            <w:r>
              <w:rPr>
                <w:rFonts w:hint="eastAsia" w:ascii="宋体" w:hAnsi="宋体" w:cs="华文宋体"/>
                <w:color w:val="000000"/>
                <w:sz w:val="15"/>
                <w:szCs w:val="15"/>
              </w:rPr>
              <w:t>0</w:t>
            </w:r>
          </w:p>
        </w:tc>
        <w:tc>
          <w:tcPr>
            <w:tcW w:w="551" w:type="dxa"/>
            <w:vAlign w:val="center"/>
          </w:tcPr>
          <w:p w14:paraId="6BB46937">
            <w:pPr>
              <w:jc w:val="center"/>
              <w:rPr>
                <w:rFonts w:hint="eastAsia" w:ascii="宋体" w:hAnsi="宋体" w:cs="华文宋体"/>
                <w:color w:val="000000"/>
                <w:sz w:val="15"/>
                <w:szCs w:val="15"/>
              </w:rPr>
            </w:pPr>
          </w:p>
        </w:tc>
        <w:tc>
          <w:tcPr>
            <w:tcW w:w="551" w:type="dxa"/>
            <w:vAlign w:val="center"/>
          </w:tcPr>
          <w:p w14:paraId="03354690">
            <w:pPr>
              <w:jc w:val="center"/>
              <w:rPr>
                <w:rFonts w:hint="eastAsia" w:ascii="宋体" w:hAnsi="宋体" w:cs="华文宋体"/>
                <w:color w:val="000000"/>
                <w:sz w:val="15"/>
                <w:szCs w:val="15"/>
                <w:highlight w:val="yellow"/>
              </w:rPr>
            </w:pPr>
            <w:r>
              <w:rPr>
                <w:rFonts w:hint="eastAsia" w:ascii="宋体" w:hAnsi="宋体" w:cs="华文宋体"/>
                <w:color w:val="000000"/>
                <w:sz w:val="15"/>
                <w:szCs w:val="15"/>
              </w:rPr>
              <w:t>2</w:t>
            </w:r>
          </w:p>
        </w:tc>
        <w:tc>
          <w:tcPr>
            <w:tcW w:w="552" w:type="dxa"/>
            <w:vAlign w:val="center"/>
          </w:tcPr>
          <w:p w14:paraId="2DE0C53A">
            <w:pPr>
              <w:jc w:val="center"/>
              <w:rPr>
                <w:rFonts w:hint="eastAsia" w:ascii="宋体" w:hAnsi="宋体" w:cs="华文宋体"/>
                <w:color w:val="000000"/>
                <w:sz w:val="15"/>
                <w:szCs w:val="15"/>
              </w:rPr>
            </w:pPr>
          </w:p>
        </w:tc>
        <w:tc>
          <w:tcPr>
            <w:tcW w:w="551" w:type="dxa"/>
            <w:vAlign w:val="center"/>
          </w:tcPr>
          <w:p w14:paraId="22FAFD6B">
            <w:pPr>
              <w:jc w:val="center"/>
              <w:rPr>
                <w:rFonts w:hint="eastAsia" w:ascii="宋体" w:hAnsi="宋体" w:cs="华文宋体"/>
                <w:color w:val="000000"/>
                <w:sz w:val="15"/>
                <w:szCs w:val="15"/>
              </w:rPr>
            </w:pPr>
          </w:p>
        </w:tc>
        <w:tc>
          <w:tcPr>
            <w:tcW w:w="551" w:type="dxa"/>
            <w:vAlign w:val="center"/>
          </w:tcPr>
          <w:p w14:paraId="11D8B6F5">
            <w:pPr>
              <w:jc w:val="center"/>
              <w:rPr>
                <w:rFonts w:hint="eastAsia" w:ascii="宋体" w:hAnsi="宋体" w:cs="华文宋体"/>
                <w:color w:val="000000"/>
                <w:sz w:val="15"/>
                <w:szCs w:val="15"/>
              </w:rPr>
            </w:pPr>
          </w:p>
        </w:tc>
        <w:tc>
          <w:tcPr>
            <w:tcW w:w="552" w:type="dxa"/>
            <w:vAlign w:val="center"/>
          </w:tcPr>
          <w:p w14:paraId="41EF9A9D">
            <w:pPr>
              <w:jc w:val="center"/>
              <w:rPr>
                <w:rFonts w:hint="eastAsia" w:ascii="宋体" w:hAnsi="宋体" w:cs="华文宋体"/>
                <w:color w:val="000000"/>
                <w:sz w:val="15"/>
                <w:szCs w:val="15"/>
              </w:rPr>
            </w:pPr>
          </w:p>
        </w:tc>
        <w:tc>
          <w:tcPr>
            <w:tcW w:w="551" w:type="dxa"/>
            <w:vAlign w:val="center"/>
          </w:tcPr>
          <w:p w14:paraId="200B4910">
            <w:pPr>
              <w:jc w:val="center"/>
              <w:rPr>
                <w:rFonts w:hint="eastAsia" w:ascii="宋体" w:hAnsi="宋体" w:cs="华文宋体"/>
                <w:color w:val="000000"/>
                <w:sz w:val="15"/>
                <w:szCs w:val="15"/>
              </w:rPr>
            </w:pPr>
          </w:p>
        </w:tc>
        <w:tc>
          <w:tcPr>
            <w:tcW w:w="552" w:type="dxa"/>
            <w:gridSpan w:val="2"/>
            <w:vAlign w:val="center"/>
          </w:tcPr>
          <w:p w14:paraId="6BFE9DFC">
            <w:pPr>
              <w:jc w:val="center"/>
              <w:rPr>
                <w:rFonts w:hint="eastAsia" w:ascii="宋体" w:hAnsi="宋体" w:cs="华文宋体"/>
                <w:color w:val="000000"/>
                <w:sz w:val="15"/>
                <w:szCs w:val="15"/>
              </w:rPr>
            </w:pPr>
          </w:p>
        </w:tc>
      </w:tr>
      <w:tr w14:paraId="2427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6DB7CF8F">
            <w:pPr>
              <w:jc w:val="center"/>
              <w:rPr>
                <w:rFonts w:hint="eastAsia" w:ascii="宋体" w:hAnsi="宋体"/>
                <w:color w:val="000000"/>
                <w:sz w:val="18"/>
                <w:szCs w:val="18"/>
              </w:rPr>
            </w:pPr>
          </w:p>
        </w:tc>
        <w:tc>
          <w:tcPr>
            <w:tcW w:w="818" w:type="dxa"/>
            <w:vAlign w:val="center"/>
          </w:tcPr>
          <w:p w14:paraId="3FA2A1FA">
            <w:pPr>
              <w:widowControl w:val="0"/>
              <w:jc w:val="center"/>
              <w:textAlignment w:val="auto"/>
              <w:rPr>
                <w:rFonts w:hint="eastAsia" w:ascii="宋体" w:hAnsi="宋体" w:cs="华文宋体"/>
                <w:color w:val="000000"/>
                <w:sz w:val="15"/>
                <w:szCs w:val="15"/>
              </w:rPr>
            </w:pPr>
            <w:r>
              <w:rPr>
                <w:rFonts w:hint="eastAsia" w:ascii="宋体" w:hAnsi="宋体" w:cs="华文宋体"/>
                <w:color w:val="000000"/>
                <w:sz w:val="15"/>
                <w:szCs w:val="15"/>
              </w:rPr>
              <w:t>TJB11036</w:t>
            </w:r>
          </w:p>
        </w:tc>
        <w:tc>
          <w:tcPr>
            <w:tcW w:w="1806" w:type="dxa"/>
            <w:vAlign w:val="center"/>
          </w:tcPr>
          <w:p w14:paraId="5D2CC591">
            <w:pPr>
              <w:widowControl w:val="0"/>
              <w:jc w:val="left"/>
              <w:textAlignment w:val="auto"/>
              <w:rPr>
                <w:rFonts w:hint="eastAsia" w:ascii="宋体" w:hAnsi="宋体" w:cs="华文宋体"/>
                <w:color w:val="000000"/>
                <w:sz w:val="15"/>
                <w:szCs w:val="15"/>
              </w:rPr>
            </w:pPr>
            <w:r>
              <w:rPr>
                <w:rFonts w:hint="eastAsia" w:ascii="宋体" w:hAnsi="宋体" w:cs="华文宋体"/>
                <w:color w:val="000000"/>
                <w:sz w:val="15"/>
                <w:szCs w:val="15"/>
              </w:rPr>
              <w:t>国家安全教育</w:t>
            </w:r>
          </w:p>
        </w:tc>
        <w:tc>
          <w:tcPr>
            <w:tcW w:w="449" w:type="dxa"/>
            <w:vAlign w:val="center"/>
          </w:tcPr>
          <w:p w14:paraId="19A42C09">
            <w:pPr>
              <w:widowControl w:val="0"/>
              <w:jc w:val="center"/>
              <w:textAlignment w:val="auto"/>
              <w:rPr>
                <w:rFonts w:hint="eastAsia" w:ascii="宋体" w:hAnsi="宋体" w:cs="华文宋体"/>
                <w:color w:val="000000"/>
                <w:sz w:val="15"/>
                <w:szCs w:val="15"/>
              </w:rPr>
            </w:pPr>
            <w:r>
              <w:rPr>
                <w:rFonts w:hint="eastAsia" w:ascii="宋体" w:hAnsi="宋体" w:cs="华文宋体"/>
                <w:color w:val="000000"/>
                <w:sz w:val="15"/>
                <w:szCs w:val="15"/>
              </w:rPr>
              <w:t>1</w:t>
            </w:r>
          </w:p>
        </w:tc>
        <w:tc>
          <w:tcPr>
            <w:tcW w:w="490" w:type="dxa"/>
            <w:vAlign w:val="center"/>
          </w:tcPr>
          <w:p w14:paraId="4A3A1F60">
            <w:pPr>
              <w:widowControl w:val="0"/>
              <w:jc w:val="center"/>
              <w:textAlignment w:val="auto"/>
              <w:rPr>
                <w:rFonts w:hint="default" w:ascii="宋体" w:hAnsi="宋体" w:eastAsia="宋体" w:cs="华文宋体"/>
                <w:color w:val="FF0000"/>
                <w:sz w:val="15"/>
                <w:szCs w:val="15"/>
                <w:lang w:val="en-US" w:eastAsia="zh-CN"/>
              </w:rPr>
            </w:pPr>
            <w:r>
              <w:rPr>
                <w:rFonts w:hint="eastAsia" w:ascii="宋体" w:hAnsi="宋体" w:cs="华文宋体"/>
                <w:color w:val="FF0000"/>
                <w:sz w:val="15"/>
                <w:szCs w:val="15"/>
                <w:lang w:val="en-US" w:eastAsia="zh-CN"/>
              </w:rPr>
              <w:t>15</w:t>
            </w:r>
          </w:p>
        </w:tc>
        <w:tc>
          <w:tcPr>
            <w:tcW w:w="640" w:type="dxa"/>
            <w:vAlign w:val="center"/>
          </w:tcPr>
          <w:p w14:paraId="32D27201">
            <w:pPr>
              <w:widowControl w:val="0"/>
              <w:jc w:val="center"/>
              <w:textAlignment w:val="auto"/>
              <w:rPr>
                <w:rFonts w:hint="default" w:ascii="宋体" w:hAnsi="宋体" w:eastAsia="宋体" w:cs="华文宋体"/>
                <w:color w:val="FF0000"/>
                <w:sz w:val="15"/>
                <w:szCs w:val="15"/>
                <w:lang w:val="en-US" w:eastAsia="zh-CN"/>
              </w:rPr>
            </w:pPr>
            <w:r>
              <w:rPr>
                <w:rFonts w:hint="eastAsia" w:ascii="宋体" w:hAnsi="宋体" w:cs="华文宋体"/>
                <w:color w:val="FF0000"/>
                <w:sz w:val="15"/>
                <w:szCs w:val="15"/>
                <w:lang w:val="en-US" w:eastAsia="zh-CN"/>
              </w:rPr>
              <w:t>15</w:t>
            </w:r>
          </w:p>
        </w:tc>
        <w:tc>
          <w:tcPr>
            <w:tcW w:w="516" w:type="dxa"/>
            <w:vAlign w:val="center"/>
          </w:tcPr>
          <w:p w14:paraId="4E6C58D2">
            <w:pPr>
              <w:widowControl w:val="0"/>
              <w:jc w:val="center"/>
              <w:textAlignment w:val="auto"/>
              <w:rPr>
                <w:rFonts w:hint="eastAsia" w:ascii="宋体" w:hAnsi="宋体" w:cs="华文宋体"/>
                <w:color w:val="FF0000"/>
                <w:sz w:val="15"/>
                <w:szCs w:val="15"/>
              </w:rPr>
            </w:pPr>
            <w:r>
              <w:rPr>
                <w:rFonts w:hint="eastAsia" w:ascii="宋体" w:hAnsi="宋体" w:cs="华文宋体"/>
                <w:color w:val="FF0000"/>
                <w:sz w:val="15"/>
                <w:szCs w:val="15"/>
              </w:rPr>
              <w:t>0</w:t>
            </w:r>
          </w:p>
        </w:tc>
        <w:tc>
          <w:tcPr>
            <w:tcW w:w="551" w:type="dxa"/>
            <w:vAlign w:val="center"/>
          </w:tcPr>
          <w:p w14:paraId="2D983C91">
            <w:pPr>
              <w:widowControl w:val="0"/>
              <w:jc w:val="center"/>
              <w:textAlignment w:val="auto"/>
              <w:rPr>
                <w:rFonts w:hint="eastAsia" w:ascii="宋体" w:hAnsi="宋体" w:cs="华文宋体"/>
                <w:color w:val="000000"/>
                <w:sz w:val="15"/>
                <w:szCs w:val="15"/>
              </w:rPr>
            </w:pPr>
            <w:r>
              <w:rPr>
                <w:rFonts w:hint="eastAsia" w:ascii="宋体" w:hAnsi="宋体" w:cs="华文宋体"/>
                <w:color w:val="000000"/>
                <w:sz w:val="15"/>
                <w:szCs w:val="15"/>
              </w:rPr>
              <w:t>1</w:t>
            </w:r>
          </w:p>
        </w:tc>
        <w:tc>
          <w:tcPr>
            <w:tcW w:w="551" w:type="dxa"/>
            <w:vAlign w:val="center"/>
          </w:tcPr>
          <w:p w14:paraId="44585D11">
            <w:pPr>
              <w:jc w:val="center"/>
              <w:rPr>
                <w:rFonts w:hint="eastAsia" w:ascii="宋体" w:hAnsi="宋体" w:cs="华文宋体"/>
                <w:color w:val="000000"/>
                <w:sz w:val="15"/>
                <w:szCs w:val="15"/>
              </w:rPr>
            </w:pPr>
          </w:p>
        </w:tc>
        <w:tc>
          <w:tcPr>
            <w:tcW w:w="552" w:type="dxa"/>
            <w:vAlign w:val="center"/>
          </w:tcPr>
          <w:p w14:paraId="0CF73F94">
            <w:pPr>
              <w:jc w:val="center"/>
              <w:rPr>
                <w:rFonts w:hint="eastAsia" w:ascii="宋体" w:hAnsi="宋体" w:cs="华文宋体"/>
                <w:color w:val="000000"/>
                <w:sz w:val="15"/>
                <w:szCs w:val="15"/>
              </w:rPr>
            </w:pPr>
          </w:p>
        </w:tc>
        <w:tc>
          <w:tcPr>
            <w:tcW w:w="551" w:type="dxa"/>
            <w:vAlign w:val="center"/>
          </w:tcPr>
          <w:p w14:paraId="044EC18C">
            <w:pPr>
              <w:jc w:val="center"/>
              <w:rPr>
                <w:rFonts w:hint="eastAsia" w:ascii="宋体" w:hAnsi="宋体" w:cs="华文宋体"/>
                <w:color w:val="000000"/>
                <w:sz w:val="15"/>
                <w:szCs w:val="15"/>
              </w:rPr>
            </w:pPr>
          </w:p>
        </w:tc>
        <w:tc>
          <w:tcPr>
            <w:tcW w:w="551" w:type="dxa"/>
            <w:vAlign w:val="center"/>
          </w:tcPr>
          <w:p w14:paraId="5C63D4D9">
            <w:pPr>
              <w:jc w:val="center"/>
              <w:rPr>
                <w:rFonts w:hint="eastAsia" w:ascii="宋体" w:hAnsi="宋体" w:cs="华文宋体"/>
                <w:color w:val="000000"/>
                <w:sz w:val="15"/>
                <w:szCs w:val="15"/>
              </w:rPr>
            </w:pPr>
          </w:p>
        </w:tc>
        <w:tc>
          <w:tcPr>
            <w:tcW w:w="552" w:type="dxa"/>
            <w:vAlign w:val="center"/>
          </w:tcPr>
          <w:p w14:paraId="7CE9837C">
            <w:pPr>
              <w:jc w:val="center"/>
              <w:rPr>
                <w:rFonts w:hint="eastAsia" w:ascii="宋体" w:hAnsi="宋体" w:cs="华文宋体"/>
                <w:color w:val="000000"/>
                <w:sz w:val="15"/>
                <w:szCs w:val="15"/>
              </w:rPr>
            </w:pPr>
          </w:p>
        </w:tc>
        <w:tc>
          <w:tcPr>
            <w:tcW w:w="551" w:type="dxa"/>
            <w:vAlign w:val="center"/>
          </w:tcPr>
          <w:p w14:paraId="25663983">
            <w:pPr>
              <w:jc w:val="center"/>
              <w:rPr>
                <w:rFonts w:hint="eastAsia" w:ascii="宋体" w:hAnsi="宋体" w:cs="华文宋体"/>
                <w:color w:val="000000"/>
                <w:sz w:val="15"/>
                <w:szCs w:val="15"/>
              </w:rPr>
            </w:pPr>
          </w:p>
        </w:tc>
        <w:tc>
          <w:tcPr>
            <w:tcW w:w="552" w:type="dxa"/>
            <w:gridSpan w:val="2"/>
            <w:vAlign w:val="center"/>
          </w:tcPr>
          <w:p w14:paraId="5DB92E08">
            <w:pPr>
              <w:jc w:val="center"/>
              <w:rPr>
                <w:rFonts w:hint="eastAsia" w:ascii="宋体" w:hAnsi="宋体" w:cs="华文宋体"/>
                <w:color w:val="000000"/>
                <w:sz w:val="15"/>
                <w:szCs w:val="15"/>
              </w:rPr>
            </w:pPr>
          </w:p>
        </w:tc>
      </w:tr>
      <w:tr w14:paraId="532E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24418CBE">
            <w:pPr>
              <w:jc w:val="center"/>
              <w:rPr>
                <w:rFonts w:hint="eastAsia" w:ascii="宋体" w:hAnsi="宋体"/>
                <w:color w:val="000000"/>
                <w:sz w:val="18"/>
                <w:szCs w:val="18"/>
              </w:rPr>
            </w:pPr>
          </w:p>
        </w:tc>
        <w:tc>
          <w:tcPr>
            <w:tcW w:w="818" w:type="dxa"/>
            <w:vAlign w:val="center"/>
          </w:tcPr>
          <w:p w14:paraId="01C11744">
            <w:pPr>
              <w:jc w:val="center"/>
              <w:rPr>
                <w:rFonts w:hint="eastAsia" w:ascii="宋体" w:hAnsi="宋体" w:cs="华文宋体"/>
                <w:color w:val="000000"/>
                <w:sz w:val="15"/>
                <w:szCs w:val="15"/>
              </w:rPr>
            </w:pPr>
            <w:r>
              <w:rPr>
                <w:rFonts w:hint="eastAsia" w:ascii="宋体" w:hAnsi="宋体" w:cs="华文宋体"/>
                <w:color w:val="000000"/>
                <w:sz w:val="15"/>
                <w:szCs w:val="15"/>
              </w:rPr>
              <w:t>TJB110</w:t>
            </w:r>
            <w:r>
              <w:rPr>
                <w:rFonts w:ascii="宋体" w:hAnsi="宋体" w:cs="华文宋体"/>
                <w:color w:val="000000"/>
                <w:sz w:val="15"/>
                <w:szCs w:val="15"/>
              </w:rPr>
              <w:t>31</w:t>
            </w:r>
          </w:p>
        </w:tc>
        <w:tc>
          <w:tcPr>
            <w:tcW w:w="1806" w:type="dxa"/>
            <w:vAlign w:val="center"/>
          </w:tcPr>
          <w:p w14:paraId="67A62EB1">
            <w:pPr>
              <w:jc w:val="left"/>
              <w:rPr>
                <w:rFonts w:hint="eastAsia" w:ascii="宋体" w:hAnsi="宋体" w:cs="华文宋体"/>
                <w:color w:val="000000"/>
                <w:sz w:val="15"/>
                <w:szCs w:val="15"/>
              </w:rPr>
            </w:pPr>
            <w:r>
              <w:rPr>
                <w:rFonts w:hint="eastAsia" w:ascii="宋体" w:hAnsi="宋体" w:cs="华文宋体"/>
                <w:color w:val="000000"/>
                <w:sz w:val="15"/>
                <w:szCs w:val="15"/>
              </w:rPr>
              <w:t>劳动教育（理论）</w:t>
            </w:r>
          </w:p>
        </w:tc>
        <w:tc>
          <w:tcPr>
            <w:tcW w:w="449" w:type="dxa"/>
            <w:vAlign w:val="center"/>
          </w:tcPr>
          <w:p w14:paraId="6D5A35D6">
            <w:pPr>
              <w:jc w:val="center"/>
              <w:rPr>
                <w:rFonts w:hint="eastAsia" w:ascii="宋体" w:hAnsi="宋体" w:cs="华文宋体"/>
                <w:color w:val="000000"/>
                <w:sz w:val="15"/>
                <w:szCs w:val="15"/>
              </w:rPr>
            </w:pPr>
            <w:r>
              <w:rPr>
                <w:rFonts w:hint="eastAsia" w:ascii="宋体" w:hAnsi="宋体" w:cs="华文宋体"/>
                <w:color w:val="000000"/>
                <w:sz w:val="15"/>
                <w:szCs w:val="15"/>
              </w:rPr>
              <w:t>1</w:t>
            </w:r>
          </w:p>
        </w:tc>
        <w:tc>
          <w:tcPr>
            <w:tcW w:w="490" w:type="dxa"/>
            <w:vAlign w:val="center"/>
          </w:tcPr>
          <w:p w14:paraId="38D0350D">
            <w:pPr>
              <w:jc w:val="center"/>
              <w:rPr>
                <w:rFonts w:hint="eastAsia" w:ascii="宋体" w:hAnsi="宋体" w:cs="华文宋体"/>
                <w:color w:val="000000"/>
                <w:sz w:val="15"/>
                <w:szCs w:val="15"/>
              </w:rPr>
            </w:pPr>
            <w:r>
              <w:rPr>
                <w:rFonts w:hint="eastAsia" w:ascii="宋体" w:hAnsi="宋体" w:cs="华文宋体"/>
                <w:color w:val="000000"/>
                <w:sz w:val="15"/>
                <w:szCs w:val="15"/>
              </w:rPr>
              <w:t>16</w:t>
            </w:r>
          </w:p>
        </w:tc>
        <w:tc>
          <w:tcPr>
            <w:tcW w:w="640" w:type="dxa"/>
            <w:vAlign w:val="center"/>
          </w:tcPr>
          <w:p w14:paraId="268FF330">
            <w:pPr>
              <w:jc w:val="center"/>
              <w:rPr>
                <w:rFonts w:hint="eastAsia" w:ascii="宋体" w:hAnsi="宋体" w:cs="华文宋体"/>
                <w:color w:val="000000"/>
                <w:sz w:val="15"/>
                <w:szCs w:val="15"/>
              </w:rPr>
            </w:pPr>
            <w:r>
              <w:rPr>
                <w:rFonts w:hint="eastAsia" w:ascii="宋体" w:hAnsi="宋体" w:cs="华文宋体"/>
                <w:color w:val="000000"/>
                <w:sz w:val="15"/>
                <w:szCs w:val="15"/>
              </w:rPr>
              <w:t>16</w:t>
            </w:r>
          </w:p>
        </w:tc>
        <w:tc>
          <w:tcPr>
            <w:tcW w:w="516" w:type="dxa"/>
            <w:vAlign w:val="center"/>
          </w:tcPr>
          <w:p w14:paraId="7B714C81">
            <w:pPr>
              <w:jc w:val="center"/>
              <w:rPr>
                <w:rFonts w:hint="eastAsia" w:ascii="宋体" w:hAnsi="宋体" w:cs="华文宋体"/>
                <w:color w:val="000000"/>
                <w:sz w:val="15"/>
                <w:szCs w:val="15"/>
              </w:rPr>
            </w:pPr>
            <w:r>
              <w:rPr>
                <w:rFonts w:hint="eastAsia" w:ascii="宋体" w:hAnsi="宋体" w:cs="华文宋体"/>
                <w:color w:val="000000"/>
                <w:sz w:val="15"/>
                <w:szCs w:val="15"/>
              </w:rPr>
              <w:t>0</w:t>
            </w:r>
          </w:p>
        </w:tc>
        <w:tc>
          <w:tcPr>
            <w:tcW w:w="551" w:type="dxa"/>
            <w:vAlign w:val="center"/>
          </w:tcPr>
          <w:p w14:paraId="4490E96C">
            <w:pPr>
              <w:jc w:val="center"/>
              <w:rPr>
                <w:rFonts w:hint="eastAsia" w:ascii="宋体" w:hAnsi="宋体" w:cs="华文宋体"/>
                <w:color w:val="000000"/>
                <w:sz w:val="15"/>
                <w:szCs w:val="15"/>
              </w:rPr>
            </w:pPr>
          </w:p>
        </w:tc>
        <w:tc>
          <w:tcPr>
            <w:tcW w:w="551" w:type="dxa"/>
            <w:vAlign w:val="center"/>
          </w:tcPr>
          <w:p w14:paraId="0657B81E">
            <w:pPr>
              <w:jc w:val="center"/>
              <w:rPr>
                <w:rFonts w:hint="eastAsia" w:ascii="宋体" w:hAnsi="宋体" w:cs="华文宋体"/>
                <w:color w:val="000000"/>
                <w:sz w:val="15"/>
                <w:szCs w:val="15"/>
              </w:rPr>
            </w:pPr>
            <w:r>
              <w:rPr>
                <w:rFonts w:ascii="宋体" w:hAnsi="宋体" w:cs="华文宋体"/>
                <w:color w:val="000000"/>
                <w:sz w:val="15"/>
                <w:szCs w:val="15"/>
              </w:rPr>
              <w:t>1</w:t>
            </w:r>
          </w:p>
        </w:tc>
        <w:tc>
          <w:tcPr>
            <w:tcW w:w="552" w:type="dxa"/>
            <w:vAlign w:val="center"/>
          </w:tcPr>
          <w:p w14:paraId="6E3F0F3E">
            <w:pPr>
              <w:jc w:val="center"/>
              <w:rPr>
                <w:rFonts w:hint="eastAsia" w:ascii="宋体" w:hAnsi="宋体" w:cs="华文宋体"/>
                <w:color w:val="000000"/>
                <w:sz w:val="15"/>
                <w:szCs w:val="15"/>
              </w:rPr>
            </w:pPr>
          </w:p>
        </w:tc>
        <w:tc>
          <w:tcPr>
            <w:tcW w:w="551" w:type="dxa"/>
            <w:vAlign w:val="center"/>
          </w:tcPr>
          <w:p w14:paraId="0438AE25">
            <w:pPr>
              <w:jc w:val="center"/>
              <w:rPr>
                <w:rFonts w:hint="eastAsia" w:ascii="宋体" w:hAnsi="宋体" w:cs="华文宋体"/>
                <w:color w:val="000000"/>
                <w:sz w:val="15"/>
                <w:szCs w:val="15"/>
              </w:rPr>
            </w:pPr>
          </w:p>
        </w:tc>
        <w:tc>
          <w:tcPr>
            <w:tcW w:w="551" w:type="dxa"/>
            <w:vAlign w:val="center"/>
          </w:tcPr>
          <w:p w14:paraId="0D7D7538">
            <w:pPr>
              <w:jc w:val="center"/>
              <w:rPr>
                <w:rFonts w:hint="eastAsia" w:ascii="宋体" w:hAnsi="宋体" w:cs="华文宋体"/>
                <w:color w:val="000000"/>
                <w:sz w:val="15"/>
                <w:szCs w:val="15"/>
              </w:rPr>
            </w:pPr>
          </w:p>
        </w:tc>
        <w:tc>
          <w:tcPr>
            <w:tcW w:w="552" w:type="dxa"/>
            <w:vAlign w:val="center"/>
          </w:tcPr>
          <w:p w14:paraId="2106AC87">
            <w:pPr>
              <w:jc w:val="center"/>
              <w:rPr>
                <w:rFonts w:hint="eastAsia" w:ascii="宋体" w:hAnsi="宋体" w:cs="华文宋体"/>
                <w:color w:val="000000"/>
                <w:sz w:val="15"/>
                <w:szCs w:val="15"/>
              </w:rPr>
            </w:pPr>
          </w:p>
        </w:tc>
        <w:tc>
          <w:tcPr>
            <w:tcW w:w="551" w:type="dxa"/>
            <w:vAlign w:val="center"/>
          </w:tcPr>
          <w:p w14:paraId="18157FF3">
            <w:pPr>
              <w:jc w:val="center"/>
              <w:rPr>
                <w:rFonts w:hint="eastAsia" w:ascii="宋体" w:hAnsi="宋体" w:cs="华文宋体"/>
                <w:color w:val="000000"/>
                <w:sz w:val="15"/>
                <w:szCs w:val="15"/>
              </w:rPr>
            </w:pPr>
          </w:p>
        </w:tc>
        <w:tc>
          <w:tcPr>
            <w:tcW w:w="552" w:type="dxa"/>
            <w:gridSpan w:val="2"/>
            <w:vAlign w:val="center"/>
          </w:tcPr>
          <w:p w14:paraId="0BDA5D01">
            <w:pPr>
              <w:jc w:val="center"/>
              <w:rPr>
                <w:rFonts w:hint="eastAsia" w:ascii="宋体" w:hAnsi="宋体" w:cs="华文宋体"/>
                <w:color w:val="000000"/>
                <w:sz w:val="15"/>
                <w:szCs w:val="15"/>
              </w:rPr>
            </w:pPr>
          </w:p>
        </w:tc>
      </w:tr>
      <w:tr w14:paraId="7B15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40B0D230">
            <w:pPr>
              <w:jc w:val="center"/>
              <w:rPr>
                <w:rFonts w:hint="eastAsia" w:ascii="宋体" w:hAnsi="宋体"/>
                <w:color w:val="000000"/>
                <w:sz w:val="18"/>
                <w:szCs w:val="18"/>
              </w:rPr>
            </w:pPr>
          </w:p>
        </w:tc>
        <w:tc>
          <w:tcPr>
            <w:tcW w:w="818" w:type="dxa"/>
            <w:vAlign w:val="center"/>
          </w:tcPr>
          <w:p w14:paraId="5A7C63D0">
            <w:pPr>
              <w:jc w:val="center"/>
              <w:rPr>
                <w:rFonts w:hint="eastAsia" w:ascii="宋体" w:hAnsi="宋体" w:cs="华文宋体"/>
                <w:color w:val="000000"/>
                <w:sz w:val="15"/>
                <w:szCs w:val="15"/>
              </w:rPr>
            </w:pPr>
            <w:r>
              <w:rPr>
                <w:rFonts w:hint="eastAsia" w:ascii="宋体" w:hAnsi="宋体" w:cs="华文宋体"/>
                <w:color w:val="000000"/>
                <w:sz w:val="15"/>
                <w:szCs w:val="15"/>
              </w:rPr>
              <w:t>TJB04003</w:t>
            </w:r>
          </w:p>
        </w:tc>
        <w:tc>
          <w:tcPr>
            <w:tcW w:w="1806" w:type="dxa"/>
            <w:vAlign w:val="center"/>
          </w:tcPr>
          <w:p w14:paraId="710DFD5F">
            <w:pPr>
              <w:rPr>
                <w:rFonts w:hint="eastAsia" w:ascii="宋体" w:hAnsi="宋体" w:cs="华文宋体"/>
                <w:color w:val="000000"/>
                <w:sz w:val="15"/>
                <w:szCs w:val="15"/>
              </w:rPr>
            </w:pPr>
            <w:r>
              <w:rPr>
                <w:rFonts w:hint="eastAsia" w:ascii="宋体" w:hAnsi="宋体"/>
                <w:sz w:val="18"/>
                <w:szCs w:val="18"/>
                <w:lang w:val="en-US" w:eastAsia="zh-CN"/>
              </w:rPr>
              <w:t>*</w:t>
            </w:r>
            <w:r>
              <w:rPr>
                <w:rFonts w:hint="eastAsia" w:ascii="宋体" w:hAnsi="宋体" w:cs="华文宋体"/>
                <w:color w:val="000000"/>
                <w:sz w:val="15"/>
                <w:szCs w:val="15"/>
              </w:rPr>
              <w:t>大学语文</w:t>
            </w:r>
          </w:p>
        </w:tc>
        <w:tc>
          <w:tcPr>
            <w:tcW w:w="449" w:type="dxa"/>
            <w:vAlign w:val="center"/>
          </w:tcPr>
          <w:p w14:paraId="40BE2B69">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490" w:type="dxa"/>
            <w:vAlign w:val="center"/>
          </w:tcPr>
          <w:p w14:paraId="5A942566">
            <w:pPr>
              <w:jc w:val="center"/>
              <w:rPr>
                <w:rFonts w:hint="eastAsia" w:ascii="宋体" w:hAnsi="宋体" w:cs="华文宋体"/>
                <w:color w:val="000000"/>
                <w:sz w:val="15"/>
                <w:szCs w:val="15"/>
              </w:rPr>
            </w:pPr>
            <w:r>
              <w:rPr>
                <w:rFonts w:ascii="宋体" w:hAnsi="宋体" w:cs="华文宋体"/>
                <w:color w:val="000000"/>
                <w:sz w:val="15"/>
                <w:szCs w:val="15"/>
              </w:rPr>
              <w:t>32</w:t>
            </w:r>
          </w:p>
        </w:tc>
        <w:tc>
          <w:tcPr>
            <w:tcW w:w="640" w:type="dxa"/>
            <w:vAlign w:val="center"/>
          </w:tcPr>
          <w:p w14:paraId="006B941F">
            <w:pPr>
              <w:jc w:val="center"/>
              <w:rPr>
                <w:rFonts w:hint="eastAsia" w:ascii="宋体" w:hAnsi="宋体" w:cs="华文宋体"/>
                <w:color w:val="000000"/>
                <w:sz w:val="15"/>
                <w:szCs w:val="15"/>
              </w:rPr>
            </w:pPr>
            <w:r>
              <w:rPr>
                <w:rFonts w:ascii="宋体" w:hAnsi="宋体" w:cs="华文宋体"/>
                <w:color w:val="000000"/>
                <w:sz w:val="15"/>
                <w:szCs w:val="15"/>
              </w:rPr>
              <w:t>16</w:t>
            </w:r>
          </w:p>
        </w:tc>
        <w:tc>
          <w:tcPr>
            <w:tcW w:w="516" w:type="dxa"/>
            <w:vAlign w:val="center"/>
          </w:tcPr>
          <w:p w14:paraId="3A1E297A">
            <w:pPr>
              <w:jc w:val="center"/>
              <w:rPr>
                <w:rFonts w:hint="eastAsia" w:ascii="宋体" w:hAnsi="宋体" w:cs="华文宋体"/>
                <w:color w:val="000000"/>
                <w:sz w:val="15"/>
                <w:szCs w:val="15"/>
              </w:rPr>
            </w:pPr>
            <w:r>
              <w:rPr>
                <w:rFonts w:ascii="宋体" w:hAnsi="宋体" w:cs="华文宋体"/>
                <w:color w:val="000000"/>
                <w:sz w:val="15"/>
                <w:szCs w:val="15"/>
              </w:rPr>
              <w:t>16</w:t>
            </w:r>
          </w:p>
        </w:tc>
        <w:tc>
          <w:tcPr>
            <w:tcW w:w="551" w:type="dxa"/>
            <w:vAlign w:val="center"/>
          </w:tcPr>
          <w:p w14:paraId="3229FA59">
            <w:pPr>
              <w:jc w:val="center"/>
              <w:rPr>
                <w:rFonts w:hint="eastAsia" w:ascii="宋体" w:hAnsi="宋体" w:cs="华文宋体"/>
                <w:color w:val="000000"/>
                <w:sz w:val="15"/>
                <w:szCs w:val="15"/>
              </w:rPr>
            </w:pPr>
          </w:p>
        </w:tc>
        <w:tc>
          <w:tcPr>
            <w:tcW w:w="551" w:type="dxa"/>
            <w:vAlign w:val="center"/>
          </w:tcPr>
          <w:p w14:paraId="0F760326">
            <w:pPr>
              <w:jc w:val="center"/>
              <w:rPr>
                <w:rFonts w:hint="eastAsia" w:ascii="宋体" w:hAnsi="宋体" w:cs="华文宋体"/>
                <w:color w:val="000000"/>
                <w:sz w:val="15"/>
                <w:szCs w:val="15"/>
              </w:rPr>
            </w:pPr>
            <w:r>
              <w:rPr>
                <w:rFonts w:hint="eastAsia" w:ascii="宋体" w:hAnsi="宋体" w:cs="华文宋体"/>
                <w:color w:val="000000"/>
                <w:sz w:val="15"/>
                <w:szCs w:val="15"/>
              </w:rPr>
              <w:t>2</w:t>
            </w:r>
          </w:p>
        </w:tc>
        <w:tc>
          <w:tcPr>
            <w:tcW w:w="552" w:type="dxa"/>
            <w:vAlign w:val="center"/>
          </w:tcPr>
          <w:p w14:paraId="3D6381FA">
            <w:pPr>
              <w:jc w:val="center"/>
              <w:rPr>
                <w:rFonts w:hint="eastAsia" w:ascii="宋体" w:hAnsi="宋体" w:cs="华文宋体"/>
                <w:color w:val="000000"/>
                <w:sz w:val="15"/>
                <w:szCs w:val="15"/>
              </w:rPr>
            </w:pPr>
          </w:p>
        </w:tc>
        <w:tc>
          <w:tcPr>
            <w:tcW w:w="551" w:type="dxa"/>
            <w:vAlign w:val="center"/>
          </w:tcPr>
          <w:p w14:paraId="2D7E1E00">
            <w:pPr>
              <w:jc w:val="center"/>
              <w:rPr>
                <w:rFonts w:hint="eastAsia" w:ascii="宋体" w:hAnsi="宋体" w:cs="华文宋体"/>
                <w:color w:val="000000"/>
                <w:sz w:val="15"/>
                <w:szCs w:val="15"/>
              </w:rPr>
            </w:pPr>
          </w:p>
        </w:tc>
        <w:tc>
          <w:tcPr>
            <w:tcW w:w="551" w:type="dxa"/>
            <w:vAlign w:val="center"/>
          </w:tcPr>
          <w:p w14:paraId="5A51B918">
            <w:pPr>
              <w:jc w:val="center"/>
              <w:rPr>
                <w:rFonts w:hint="eastAsia" w:ascii="宋体" w:hAnsi="宋体" w:cs="华文宋体"/>
                <w:color w:val="000000"/>
                <w:sz w:val="15"/>
                <w:szCs w:val="15"/>
              </w:rPr>
            </w:pPr>
          </w:p>
        </w:tc>
        <w:tc>
          <w:tcPr>
            <w:tcW w:w="552" w:type="dxa"/>
            <w:vAlign w:val="center"/>
          </w:tcPr>
          <w:p w14:paraId="0C36B86C">
            <w:pPr>
              <w:jc w:val="center"/>
              <w:rPr>
                <w:rFonts w:hint="eastAsia" w:ascii="宋体" w:hAnsi="宋体" w:cs="华文宋体"/>
                <w:color w:val="000000"/>
                <w:sz w:val="15"/>
                <w:szCs w:val="15"/>
              </w:rPr>
            </w:pPr>
          </w:p>
        </w:tc>
        <w:tc>
          <w:tcPr>
            <w:tcW w:w="551" w:type="dxa"/>
            <w:vAlign w:val="center"/>
          </w:tcPr>
          <w:p w14:paraId="2A4DAD86">
            <w:pPr>
              <w:jc w:val="center"/>
              <w:rPr>
                <w:rFonts w:hint="eastAsia" w:ascii="宋体" w:hAnsi="宋体" w:cs="华文宋体"/>
                <w:color w:val="000000"/>
                <w:sz w:val="15"/>
                <w:szCs w:val="15"/>
              </w:rPr>
            </w:pPr>
          </w:p>
        </w:tc>
        <w:tc>
          <w:tcPr>
            <w:tcW w:w="552" w:type="dxa"/>
            <w:gridSpan w:val="2"/>
            <w:vAlign w:val="center"/>
          </w:tcPr>
          <w:p w14:paraId="0106C08E">
            <w:pPr>
              <w:jc w:val="center"/>
              <w:rPr>
                <w:rFonts w:hint="eastAsia" w:ascii="宋体" w:hAnsi="宋体" w:cs="华文宋体"/>
                <w:color w:val="000000"/>
                <w:sz w:val="15"/>
                <w:szCs w:val="15"/>
              </w:rPr>
            </w:pPr>
          </w:p>
        </w:tc>
      </w:tr>
      <w:tr w14:paraId="17645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0B1AED79">
            <w:pPr>
              <w:jc w:val="center"/>
              <w:rPr>
                <w:rFonts w:hint="eastAsia" w:ascii="宋体" w:hAnsi="宋体"/>
                <w:color w:val="000000"/>
                <w:sz w:val="18"/>
                <w:szCs w:val="18"/>
              </w:rPr>
            </w:pPr>
          </w:p>
        </w:tc>
        <w:tc>
          <w:tcPr>
            <w:tcW w:w="818" w:type="dxa"/>
            <w:vAlign w:val="center"/>
          </w:tcPr>
          <w:p w14:paraId="2314F1E2">
            <w:pPr>
              <w:jc w:val="center"/>
              <w:rPr>
                <w:rFonts w:hint="eastAsia" w:ascii="宋体" w:hAnsi="宋体" w:cs="华文宋体"/>
                <w:color w:val="000000"/>
                <w:sz w:val="15"/>
                <w:szCs w:val="15"/>
              </w:rPr>
            </w:pPr>
            <w:r>
              <w:rPr>
                <w:rFonts w:ascii="宋体" w:hAnsi="宋体" w:cs="华文宋体"/>
                <w:color w:val="000000"/>
                <w:sz w:val="15"/>
                <w:szCs w:val="15"/>
              </w:rPr>
              <w:t>TJB13003</w:t>
            </w:r>
          </w:p>
        </w:tc>
        <w:tc>
          <w:tcPr>
            <w:tcW w:w="1806" w:type="dxa"/>
            <w:vAlign w:val="center"/>
          </w:tcPr>
          <w:p w14:paraId="7590240B">
            <w:pPr>
              <w:jc w:val="left"/>
              <w:rPr>
                <w:rFonts w:hint="eastAsia" w:ascii="宋体" w:hAnsi="宋体" w:cs="华文宋体"/>
                <w:color w:val="000000"/>
                <w:sz w:val="15"/>
                <w:szCs w:val="15"/>
              </w:rPr>
            </w:pPr>
            <w:r>
              <w:rPr>
                <w:rFonts w:hint="eastAsia" w:ascii="宋体" w:hAnsi="宋体" w:cs="华文宋体"/>
                <w:color w:val="000000"/>
                <w:sz w:val="15"/>
                <w:szCs w:val="15"/>
              </w:rPr>
              <w:t>大学生心理健康教育</w:t>
            </w:r>
          </w:p>
        </w:tc>
        <w:tc>
          <w:tcPr>
            <w:tcW w:w="449" w:type="dxa"/>
            <w:vAlign w:val="center"/>
          </w:tcPr>
          <w:p w14:paraId="35C3BBFF">
            <w:pPr>
              <w:jc w:val="center"/>
              <w:rPr>
                <w:rFonts w:hint="eastAsia" w:ascii="宋体" w:hAnsi="宋体" w:cs="华文宋体"/>
                <w:color w:val="000000"/>
                <w:sz w:val="15"/>
                <w:szCs w:val="15"/>
              </w:rPr>
            </w:pPr>
            <w:r>
              <w:rPr>
                <w:rFonts w:hint="eastAsia" w:ascii="宋体" w:hAnsi="宋体"/>
                <w:color w:val="000000"/>
                <w:sz w:val="15"/>
                <w:szCs w:val="15"/>
              </w:rPr>
              <w:t>2</w:t>
            </w:r>
          </w:p>
        </w:tc>
        <w:tc>
          <w:tcPr>
            <w:tcW w:w="490" w:type="dxa"/>
            <w:vAlign w:val="center"/>
          </w:tcPr>
          <w:p w14:paraId="3110052C">
            <w:pPr>
              <w:jc w:val="center"/>
              <w:rPr>
                <w:rFonts w:hint="eastAsia" w:ascii="宋体" w:hAnsi="宋体" w:cs="华文宋体"/>
                <w:color w:val="000000"/>
                <w:sz w:val="15"/>
                <w:szCs w:val="15"/>
              </w:rPr>
            </w:pPr>
            <w:r>
              <w:rPr>
                <w:rFonts w:ascii="宋体" w:hAnsi="宋体"/>
                <w:color w:val="000000"/>
                <w:sz w:val="15"/>
                <w:szCs w:val="15"/>
              </w:rPr>
              <w:t>32</w:t>
            </w:r>
          </w:p>
        </w:tc>
        <w:tc>
          <w:tcPr>
            <w:tcW w:w="640" w:type="dxa"/>
            <w:vAlign w:val="center"/>
          </w:tcPr>
          <w:p w14:paraId="4EA3332A">
            <w:pPr>
              <w:jc w:val="center"/>
              <w:rPr>
                <w:rFonts w:hint="eastAsia" w:ascii="宋体" w:hAnsi="宋体" w:cs="华文宋体"/>
                <w:color w:val="000000"/>
                <w:sz w:val="15"/>
                <w:szCs w:val="15"/>
              </w:rPr>
            </w:pPr>
            <w:r>
              <w:rPr>
                <w:rFonts w:hint="eastAsia" w:ascii="宋体" w:hAnsi="宋体"/>
                <w:color w:val="000000"/>
                <w:sz w:val="15"/>
                <w:szCs w:val="15"/>
              </w:rPr>
              <w:t>2</w:t>
            </w:r>
            <w:r>
              <w:rPr>
                <w:rFonts w:ascii="宋体" w:hAnsi="宋体"/>
                <w:color w:val="000000"/>
                <w:sz w:val="15"/>
                <w:szCs w:val="15"/>
              </w:rPr>
              <w:t>8</w:t>
            </w:r>
          </w:p>
        </w:tc>
        <w:tc>
          <w:tcPr>
            <w:tcW w:w="516" w:type="dxa"/>
            <w:vAlign w:val="center"/>
          </w:tcPr>
          <w:p w14:paraId="65EEA55A">
            <w:pPr>
              <w:jc w:val="center"/>
              <w:rPr>
                <w:rFonts w:hint="eastAsia" w:ascii="宋体" w:hAnsi="宋体" w:cs="华文宋体"/>
                <w:color w:val="000000"/>
                <w:sz w:val="15"/>
                <w:szCs w:val="15"/>
              </w:rPr>
            </w:pPr>
            <w:r>
              <w:rPr>
                <w:rFonts w:hint="eastAsia" w:ascii="宋体" w:hAnsi="宋体"/>
                <w:color w:val="000000"/>
                <w:sz w:val="15"/>
                <w:szCs w:val="15"/>
              </w:rPr>
              <w:t>4</w:t>
            </w:r>
          </w:p>
        </w:tc>
        <w:tc>
          <w:tcPr>
            <w:tcW w:w="551" w:type="dxa"/>
            <w:vAlign w:val="center"/>
          </w:tcPr>
          <w:p w14:paraId="0F4A5866">
            <w:pPr>
              <w:jc w:val="center"/>
              <w:rPr>
                <w:rFonts w:hint="eastAsia" w:ascii="宋体" w:hAnsi="宋体" w:cs="华文宋体"/>
                <w:color w:val="000000"/>
                <w:sz w:val="15"/>
                <w:szCs w:val="15"/>
              </w:rPr>
            </w:pPr>
            <w:r>
              <w:rPr>
                <w:rFonts w:hint="eastAsia" w:ascii="宋体" w:hAnsi="宋体"/>
                <w:color w:val="000000"/>
                <w:sz w:val="15"/>
                <w:szCs w:val="15"/>
              </w:rPr>
              <w:t>2</w:t>
            </w:r>
          </w:p>
        </w:tc>
        <w:tc>
          <w:tcPr>
            <w:tcW w:w="551" w:type="dxa"/>
            <w:vAlign w:val="center"/>
          </w:tcPr>
          <w:p w14:paraId="322DE758">
            <w:pPr>
              <w:jc w:val="center"/>
              <w:rPr>
                <w:rFonts w:hint="eastAsia" w:ascii="宋体" w:hAnsi="宋体" w:cs="华文宋体"/>
                <w:color w:val="000000"/>
                <w:sz w:val="15"/>
                <w:szCs w:val="15"/>
              </w:rPr>
            </w:pPr>
          </w:p>
        </w:tc>
        <w:tc>
          <w:tcPr>
            <w:tcW w:w="552" w:type="dxa"/>
            <w:vAlign w:val="center"/>
          </w:tcPr>
          <w:p w14:paraId="2610EDD7">
            <w:pPr>
              <w:jc w:val="center"/>
              <w:rPr>
                <w:rFonts w:hint="eastAsia" w:ascii="宋体" w:hAnsi="宋体" w:cs="华文宋体"/>
                <w:color w:val="000000"/>
                <w:sz w:val="15"/>
                <w:szCs w:val="15"/>
              </w:rPr>
            </w:pPr>
          </w:p>
        </w:tc>
        <w:tc>
          <w:tcPr>
            <w:tcW w:w="551" w:type="dxa"/>
            <w:vAlign w:val="center"/>
          </w:tcPr>
          <w:p w14:paraId="728126E5">
            <w:pPr>
              <w:jc w:val="center"/>
              <w:rPr>
                <w:rFonts w:hint="eastAsia" w:ascii="宋体" w:hAnsi="宋体" w:cs="华文宋体"/>
                <w:color w:val="000000"/>
                <w:sz w:val="15"/>
                <w:szCs w:val="15"/>
              </w:rPr>
            </w:pPr>
          </w:p>
        </w:tc>
        <w:tc>
          <w:tcPr>
            <w:tcW w:w="551" w:type="dxa"/>
            <w:vAlign w:val="center"/>
          </w:tcPr>
          <w:p w14:paraId="5FBE1E91">
            <w:pPr>
              <w:jc w:val="center"/>
              <w:rPr>
                <w:rFonts w:hint="eastAsia" w:ascii="宋体" w:hAnsi="宋体" w:cs="华文宋体"/>
                <w:color w:val="000000"/>
                <w:sz w:val="15"/>
                <w:szCs w:val="15"/>
              </w:rPr>
            </w:pPr>
          </w:p>
        </w:tc>
        <w:tc>
          <w:tcPr>
            <w:tcW w:w="552" w:type="dxa"/>
            <w:vAlign w:val="center"/>
          </w:tcPr>
          <w:p w14:paraId="1BA798CA">
            <w:pPr>
              <w:jc w:val="center"/>
              <w:rPr>
                <w:rFonts w:hint="eastAsia" w:ascii="宋体" w:hAnsi="宋体" w:cs="华文宋体"/>
                <w:color w:val="000000"/>
                <w:sz w:val="15"/>
                <w:szCs w:val="15"/>
              </w:rPr>
            </w:pPr>
          </w:p>
        </w:tc>
        <w:tc>
          <w:tcPr>
            <w:tcW w:w="551" w:type="dxa"/>
            <w:vAlign w:val="center"/>
          </w:tcPr>
          <w:p w14:paraId="079D3762">
            <w:pPr>
              <w:jc w:val="center"/>
              <w:rPr>
                <w:rFonts w:hint="eastAsia" w:ascii="宋体" w:hAnsi="宋体" w:cs="华文宋体"/>
                <w:color w:val="000000"/>
                <w:sz w:val="15"/>
                <w:szCs w:val="15"/>
              </w:rPr>
            </w:pPr>
          </w:p>
        </w:tc>
        <w:tc>
          <w:tcPr>
            <w:tcW w:w="552" w:type="dxa"/>
            <w:gridSpan w:val="2"/>
            <w:vAlign w:val="center"/>
          </w:tcPr>
          <w:p w14:paraId="35624E58">
            <w:pPr>
              <w:jc w:val="center"/>
              <w:rPr>
                <w:rFonts w:hint="eastAsia" w:ascii="宋体" w:hAnsi="宋体" w:cs="华文宋体"/>
                <w:color w:val="000000"/>
                <w:sz w:val="15"/>
                <w:szCs w:val="15"/>
              </w:rPr>
            </w:pPr>
          </w:p>
        </w:tc>
      </w:tr>
      <w:tr w14:paraId="5788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7EAE5189">
            <w:pPr>
              <w:jc w:val="center"/>
              <w:rPr>
                <w:rFonts w:hint="eastAsia" w:ascii="宋体" w:hAnsi="宋体"/>
                <w:color w:val="000000"/>
                <w:sz w:val="18"/>
                <w:szCs w:val="18"/>
              </w:rPr>
            </w:pPr>
          </w:p>
        </w:tc>
        <w:tc>
          <w:tcPr>
            <w:tcW w:w="818" w:type="dxa"/>
            <w:vAlign w:val="center"/>
          </w:tcPr>
          <w:p w14:paraId="007AE76A">
            <w:pPr>
              <w:jc w:val="center"/>
              <w:rPr>
                <w:rFonts w:hint="eastAsia" w:ascii="宋体" w:hAnsi="宋体" w:cs="华文宋体"/>
                <w:color w:val="000000"/>
                <w:sz w:val="15"/>
                <w:szCs w:val="15"/>
              </w:rPr>
            </w:pPr>
            <w:r>
              <w:rPr>
                <w:rFonts w:ascii="宋体" w:hAnsi="宋体" w:cs="华文宋体"/>
                <w:color w:val="000000"/>
                <w:sz w:val="15"/>
                <w:szCs w:val="15"/>
              </w:rPr>
              <w:t>TJB</w:t>
            </w:r>
            <w:r>
              <w:rPr>
                <w:rFonts w:hint="eastAsia" w:ascii="宋体" w:hAnsi="宋体" w:cs="华文宋体"/>
                <w:color w:val="000000"/>
                <w:sz w:val="15"/>
                <w:szCs w:val="15"/>
              </w:rPr>
              <w:t>10001</w:t>
            </w:r>
          </w:p>
        </w:tc>
        <w:tc>
          <w:tcPr>
            <w:tcW w:w="1806" w:type="dxa"/>
            <w:vAlign w:val="center"/>
          </w:tcPr>
          <w:p w14:paraId="060C7DB1">
            <w:pPr>
              <w:jc w:val="left"/>
              <w:rPr>
                <w:rFonts w:hint="eastAsia" w:ascii="宋体" w:hAnsi="宋体" w:cs="华文宋体"/>
                <w:sz w:val="15"/>
                <w:szCs w:val="15"/>
              </w:rPr>
            </w:pPr>
            <w:r>
              <w:rPr>
                <w:rFonts w:hint="eastAsia" w:ascii="宋体" w:hAnsi="宋体" w:cs="华文宋体"/>
                <w:sz w:val="15"/>
                <w:szCs w:val="15"/>
              </w:rPr>
              <w:t>体育1</w:t>
            </w:r>
          </w:p>
        </w:tc>
        <w:tc>
          <w:tcPr>
            <w:tcW w:w="449" w:type="dxa"/>
            <w:vAlign w:val="center"/>
          </w:tcPr>
          <w:p w14:paraId="283E9AE9">
            <w:pPr>
              <w:jc w:val="center"/>
              <w:rPr>
                <w:rFonts w:hint="eastAsia" w:ascii="宋体" w:hAnsi="宋体"/>
                <w:sz w:val="15"/>
                <w:szCs w:val="15"/>
              </w:rPr>
            </w:pPr>
            <w:r>
              <w:rPr>
                <w:rFonts w:hint="eastAsia" w:ascii="宋体" w:hAnsi="宋体"/>
                <w:sz w:val="15"/>
                <w:szCs w:val="15"/>
              </w:rPr>
              <w:t>1</w:t>
            </w:r>
          </w:p>
        </w:tc>
        <w:tc>
          <w:tcPr>
            <w:tcW w:w="490" w:type="dxa"/>
            <w:vAlign w:val="center"/>
          </w:tcPr>
          <w:p w14:paraId="04C9B70B">
            <w:pPr>
              <w:jc w:val="center"/>
              <w:rPr>
                <w:rFonts w:hint="eastAsia" w:ascii="宋体" w:hAnsi="宋体"/>
                <w:sz w:val="15"/>
                <w:szCs w:val="15"/>
              </w:rPr>
            </w:pPr>
            <w:r>
              <w:rPr>
                <w:rFonts w:hint="eastAsia" w:ascii="宋体" w:hAnsi="宋体"/>
                <w:sz w:val="15"/>
                <w:szCs w:val="15"/>
              </w:rPr>
              <w:t>30</w:t>
            </w:r>
          </w:p>
        </w:tc>
        <w:tc>
          <w:tcPr>
            <w:tcW w:w="640" w:type="dxa"/>
            <w:vAlign w:val="center"/>
          </w:tcPr>
          <w:p w14:paraId="497FE5BE">
            <w:pPr>
              <w:jc w:val="center"/>
              <w:rPr>
                <w:rFonts w:hint="eastAsia" w:ascii="宋体" w:hAnsi="宋体"/>
                <w:sz w:val="15"/>
                <w:szCs w:val="15"/>
              </w:rPr>
            </w:pPr>
            <w:r>
              <w:rPr>
                <w:rFonts w:hint="eastAsia" w:ascii="宋体" w:hAnsi="宋体"/>
                <w:sz w:val="15"/>
                <w:szCs w:val="15"/>
              </w:rPr>
              <w:t>6</w:t>
            </w:r>
          </w:p>
        </w:tc>
        <w:tc>
          <w:tcPr>
            <w:tcW w:w="516" w:type="dxa"/>
            <w:vAlign w:val="center"/>
          </w:tcPr>
          <w:p w14:paraId="4A9D89D2">
            <w:pPr>
              <w:jc w:val="center"/>
              <w:rPr>
                <w:rFonts w:hint="eastAsia" w:ascii="宋体" w:hAnsi="宋体"/>
                <w:sz w:val="15"/>
                <w:szCs w:val="15"/>
              </w:rPr>
            </w:pPr>
            <w:r>
              <w:rPr>
                <w:rFonts w:hint="eastAsia" w:ascii="宋体" w:hAnsi="宋体"/>
                <w:sz w:val="15"/>
                <w:szCs w:val="15"/>
              </w:rPr>
              <w:t>24</w:t>
            </w:r>
          </w:p>
        </w:tc>
        <w:tc>
          <w:tcPr>
            <w:tcW w:w="551" w:type="dxa"/>
            <w:vAlign w:val="center"/>
          </w:tcPr>
          <w:p w14:paraId="18BD0CB7">
            <w:pPr>
              <w:jc w:val="center"/>
              <w:rPr>
                <w:rFonts w:hint="eastAsia" w:ascii="宋体" w:hAnsi="宋体"/>
                <w:sz w:val="15"/>
                <w:szCs w:val="15"/>
              </w:rPr>
            </w:pPr>
            <w:r>
              <w:rPr>
                <w:rFonts w:hint="eastAsia" w:ascii="宋体" w:hAnsi="宋体"/>
                <w:sz w:val="15"/>
                <w:szCs w:val="15"/>
              </w:rPr>
              <w:t>2</w:t>
            </w:r>
          </w:p>
        </w:tc>
        <w:tc>
          <w:tcPr>
            <w:tcW w:w="551" w:type="dxa"/>
            <w:vAlign w:val="center"/>
          </w:tcPr>
          <w:p w14:paraId="279D90A3">
            <w:pPr>
              <w:jc w:val="center"/>
              <w:rPr>
                <w:rFonts w:hint="eastAsia" w:ascii="宋体" w:hAnsi="宋体" w:cs="华文宋体"/>
                <w:sz w:val="15"/>
                <w:szCs w:val="15"/>
              </w:rPr>
            </w:pPr>
          </w:p>
        </w:tc>
        <w:tc>
          <w:tcPr>
            <w:tcW w:w="552" w:type="dxa"/>
            <w:vAlign w:val="center"/>
          </w:tcPr>
          <w:p w14:paraId="62C293FB">
            <w:pPr>
              <w:jc w:val="center"/>
              <w:rPr>
                <w:rFonts w:hint="eastAsia" w:ascii="宋体" w:hAnsi="宋体" w:cs="华文宋体"/>
                <w:sz w:val="15"/>
                <w:szCs w:val="15"/>
              </w:rPr>
            </w:pPr>
          </w:p>
        </w:tc>
        <w:tc>
          <w:tcPr>
            <w:tcW w:w="551" w:type="dxa"/>
            <w:vAlign w:val="center"/>
          </w:tcPr>
          <w:p w14:paraId="5DB3EB0F">
            <w:pPr>
              <w:jc w:val="center"/>
              <w:rPr>
                <w:rFonts w:hint="eastAsia" w:ascii="宋体" w:hAnsi="宋体" w:cs="华文宋体"/>
                <w:sz w:val="15"/>
                <w:szCs w:val="15"/>
              </w:rPr>
            </w:pPr>
          </w:p>
        </w:tc>
        <w:tc>
          <w:tcPr>
            <w:tcW w:w="551" w:type="dxa"/>
            <w:vAlign w:val="center"/>
          </w:tcPr>
          <w:p w14:paraId="5A4D8759">
            <w:pPr>
              <w:jc w:val="center"/>
              <w:rPr>
                <w:rFonts w:hint="eastAsia" w:ascii="宋体" w:hAnsi="宋体" w:cs="华文宋体"/>
                <w:sz w:val="15"/>
                <w:szCs w:val="15"/>
              </w:rPr>
            </w:pPr>
          </w:p>
        </w:tc>
        <w:tc>
          <w:tcPr>
            <w:tcW w:w="552" w:type="dxa"/>
            <w:vAlign w:val="center"/>
          </w:tcPr>
          <w:p w14:paraId="6B4E468F">
            <w:pPr>
              <w:jc w:val="center"/>
              <w:rPr>
                <w:rFonts w:hint="eastAsia" w:ascii="宋体" w:hAnsi="宋体" w:cs="华文宋体"/>
                <w:sz w:val="15"/>
                <w:szCs w:val="15"/>
              </w:rPr>
            </w:pPr>
          </w:p>
        </w:tc>
        <w:tc>
          <w:tcPr>
            <w:tcW w:w="551" w:type="dxa"/>
            <w:vAlign w:val="center"/>
          </w:tcPr>
          <w:p w14:paraId="34F5C500">
            <w:pPr>
              <w:jc w:val="center"/>
              <w:rPr>
                <w:rFonts w:hint="eastAsia" w:ascii="宋体" w:hAnsi="宋体" w:cs="华文宋体"/>
                <w:color w:val="000000"/>
                <w:sz w:val="15"/>
                <w:szCs w:val="15"/>
              </w:rPr>
            </w:pPr>
          </w:p>
        </w:tc>
        <w:tc>
          <w:tcPr>
            <w:tcW w:w="552" w:type="dxa"/>
            <w:gridSpan w:val="2"/>
            <w:vAlign w:val="center"/>
          </w:tcPr>
          <w:p w14:paraId="53935DF3">
            <w:pPr>
              <w:jc w:val="center"/>
              <w:rPr>
                <w:rFonts w:hint="eastAsia" w:ascii="宋体" w:hAnsi="宋体" w:cs="华文宋体"/>
                <w:color w:val="000000"/>
                <w:sz w:val="15"/>
                <w:szCs w:val="15"/>
              </w:rPr>
            </w:pPr>
          </w:p>
        </w:tc>
      </w:tr>
      <w:tr w14:paraId="4744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1C8E057E">
            <w:pPr>
              <w:jc w:val="center"/>
              <w:rPr>
                <w:rFonts w:hint="eastAsia" w:ascii="宋体" w:hAnsi="宋体"/>
                <w:color w:val="000000"/>
                <w:sz w:val="18"/>
                <w:szCs w:val="18"/>
              </w:rPr>
            </w:pPr>
          </w:p>
        </w:tc>
        <w:tc>
          <w:tcPr>
            <w:tcW w:w="818" w:type="dxa"/>
            <w:vAlign w:val="bottom"/>
          </w:tcPr>
          <w:p w14:paraId="0F7566ED">
            <w:pPr>
              <w:jc w:val="center"/>
              <w:rPr>
                <w:rFonts w:hint="eastAsia" w:ascii="宋体" w:hAnsi="宋体" w:cs="华文宋体"/>
                <w:color w:val="000000"/>
                <w:sz w:val="15"/>
                <w:szCs w:val="15"/>
              </w:rPr>
            </w:pPr>
            <w:r>
              <w:rPr>
                <w:rFonts w:ascii="宋体" w:hAnsi="宋体" w:cs="华文宋体"/>
                <w:color w:val="000000"/>
                <w:sz w:val="15"/>
                <w:szCs w:val="15"/>
              </w:rPr>
              <w:t>TJB</w:t>
            </w:r>
            <w:r>
              <w:rPr>
                <w:rFonts w:hint="eastAsia" w:ascii="宋体" w:hAnsi="宋体" w:cs="华文宋体"/>
                <w:color w:val="000000"/>
                <w:sz w:val="15"/>
                <w:szCs w:val="15"/>
              </w:rPr>
              <w:t>10002</w:t>
            </w:r>
          </w:p>
        </w:tc>
        <w:tc>
          <w:tcPr>
            <w:tcW w:w="1806" w:type="dxa"/>
          </w:tcPr>
          <w:p w14:paraId="25FA55C3">
            <w:pPr>
              <w:jc w:val="left"/>
              <w:rPr>
                <w:rFonts w:hint="eastAsia" w:ascii="宋体" w:hAnsi="宋体" w:cs="华文宋体"/>
                <w:sz w:val="15"/>
                <w:szCs w:val="15"/>
              </w:rPr>
            </w:pPr>
            <w:r>
              <w:rPr>
                <w:rFonts w:hint="eastAsia" w:ascii="宋体" w:hAnsi="宋体" w:cs="华文宋体"/>
                <w:sz w:val="15"/>
                <w:szCs w:val="15"/>
              </w:rPr>
              <w:t>体育2</w:t>
            </w:r>
          </w:p>
        </w:tc>
        <w:tc>
          <w:tcPr>
            <w:tcW w:w="449" w:type="dxa"/>
            <w:vAlign w:val="center"/>
          </w:tcPr>
          <w:p w14:paraId="0FB8CE25">
            <w:pPr>
              <w:jc w:val="center"/>
              <w:rPr>
                <w:rFonts w:hint="eastAsia" w:ascii="宋体" w:hAnsi="宋体"/>
                <w:sz w:val="15"/>
                <w:szCs w:val="15"/>
              </w:rPr>
            </w:pPr>
            <w:r>
              <w:rPr>
                <w:rFonts w:hint="eastAsia" w:ascii="宋体" w:hAnsi="宋体"/>
                <w:sz w:val="15"/>
                <w:szCs w:val="15"/>
              </w:rPr>
              <w:t>1</w:t>
            </w:r>
          </w:p>
        </w:tc>
        <w:tc>
          <w:tcPr>
            <w:tcW w:w="490" w:type="dxa"/>
            <w:vAlign w:val="center"/>
          </w:tcPr>
          <w:p w14:paraId="3FC90CAD">
            <w:pPr>
              <w:jc w:val="center"/>
              <w:rPr>
                <w:rFonts w:hint="eastAsia" w:ascii="宋体" w:hAnsi="宋体"/>
                <w:sz w:val="15"/>
                <w:szCs w:val="15"/>
              </w:rPr>
            </w:pPr>
            <w:r>
              <w:rPr>
                <w:rFonts w:hint="eastAsia" w:ascii="宋体" w:hAnsi="宋体"/>
                <w:sz w:val="15"/>
                <w:szCs w:val="15"/>
              </w:rPr>
              <w:t>32</w:t>
            </w:r>
          </w:p>
        </w:tc>
        <w:tc>
          <w:tcPr>
            <w:tcW w:w="640" w:type="dxa"/>
            <w:vAlign w:val="center"/>
          </w:tcPr>
          <w:p w14:paraId="1EF81B45">
            <w:pPr>
              <w:jc w:val="center"/>
              <w:rPr>
                <w:rFonts w:hint="eastAsia" w:ascii="宋体" w:hAnsi="宋体"/>
                <w:sz w:val="15"/>
                <w:szCs w:val="15"/>
              </w:rPr>
            </w:pPr>
            <w:r>
              <w:rPr>
                <w:rFonts w:hint="eastAsia" w:ascii="宋体" w:hAnsi="宋体"/>
                <w:sz w:val="15"/>
                <w:szCs w:val="15"/>
              </w:rPr>
              <w:t>8</w:t>
            </w:r>
          </w:p>
        </w:tc>
        <w:tc>
          <w:tcPr>
            <w:tcW w:w="516" w:type="dxa"/>
            <w:vAlign w:val="center"/>
          </w:tcPr>
          <w:p w14:paraId="2F3AF86A">
            <w:pPr>
              <w:jc w:val="center"/>
              <w:rPr>
                <w:rFonts w:hint="eastAsia" w:ascii="宋体" w:hAnsi="宋体"/>
                <w:sz w:val="15"/>
                <w:szCs w:val="15"/>
              </w:rPr>
            </w:pPr>
            <w:r>
              <w:rPr>
                <w:rFonts w:hint="eastAsia" w:ascii="宋体" w:hAnsi="宋体"/>
                <w:sz w:val="15"/>
                <w:szCs w:val="15"/>
              </w:rPr>
              <w:t>24</w:t>
            </w:r>
          </w:p>
        </w:tc>
        <w:tc>
          <w:tcPr>
            <w:tcW w:w="551" w:type="dxa"/>
            <w:vAlign w:val="center"/>
          </w:tcPr>
          <w:p w14:paraId="0458C5E4">
            <w:pPr>
              <w:jc w:val="center"/>
              <w:rPr>
                <w:rFonts w:hint="eastAsia" w:ascii="宋体" w:hAnsi="宋体"/>
                <w:sz w:val="15"/>
                <w:szCs w:val="15"/>
              </w:rPr>
            </w:pPr>
          </w:p>
        </w:tc>
        <w:tc>
          <w:tcPr>
            <w:tcW w:w="551" w:type="dxa"/>
            <w:vAlign w:val="center"/>
          </w:tcPr>
          <w:p w14:paraId="5CAC64F6">
            <w:pPr>
              <w:jc w:val="center"/>
              <w:rPr>
                <w:rFonts w:hint="eastAsia" w:ascii="宋体" w:hAnsi="宋体" w:cs="华文宋体"/>
                <w:sz w:val="15"/>
                <w:szCs w:val="15"/>
              </w:rPr>
            </w:pPr>
            <w:r>
              <w:rPr>
                <w:rFonts w:hint="eastAsia" w:ascii="宋体" w:hAnsi="宋体" w:cs="华文宋体"/>
                <w:sz w:val="15"/>
                <w:szCs w:val="15"/>
              </w:rPr>
              <w:t>2</w:t>
            </w:r>
          </w:p>
        </w:tc>
        <w:tc>
          <w:tcPr>
            <w:tcW w:w="552" w:type="dxa"/>
            <w:vAlign w:val="center"/>
          </w:tcPr>
          <w:p w14:paraId="5CAA26DA">
            <w:pPr>
              <w:jc w:val="center"/>
              <w:rPr>
                <w:rFonts w:hint="eastAsia" w:ascii="宋体" w:hAnsi="宋体" w:cs="华文宋体"/>
                <w:sz w:val="15"/>
                <w:szCs w:val="15"/>
              </w:rPr>
            </w:pPr>
          </w:p>
        </w:tc>
        <w:tc>
          <w:tcPr>
            <w:tcW w:w="551" w:type="dxa"/>
            <w:vAlign w:val="center"/>
          </w:tcPr>
          <w:p w14:paraId="06A17235">
            <w:pPr>
              <w:jc w:val="center"/>
              <w:rPr>
                <w:rFonts w:hint="eastAsia" w:ascii="宋体" w:hAnsi="宋体" w:cs="华文宋体"/>
                <w:sz w:val="15"/>
                <w:szCs w:val="15"/>
              </w:rPr>
            </w:pPr>
          </w:p>
        </w:tc>
        <w:tc>
          <w:tcPr>
            <w:tcW w:w="551" w:type="dxa"/>
            <w:vAlign w:val="center"/>
          </w:tcPr>
          <w:p w14:paraId="7AA71C23">
            <w:pPr>
              <w:jc w:val="center"/>
              <w:rPr>
                <w:rFonts w:hint="eastAsia" w:ascii="宋体" w:hAnsi="宋体" w:cs="华文宋体"/>
                <w:sz w:val="15"/>
                <w:szCs w:val="15"/>
              </w:rPr>
            </w:pPr>
          </w:p>
        </w:tc>
        <w:tc>
          <w:tcPr>
            <w:tcW w:w="552" w:type="dxa"/>
            <w:vAlign w:val="center"/>
          </w:tcPr>
          <w:p w14:paraId="77EF7674">
            <w:pPr>
              <w:jc w:val="center"/>
              <w:rPr>
                <w:rFonts w:hint="eastAsia" w:ascii="宋体" w:hAnsi="宋体" w:cs="华文宋体"/>
                <w:sz w:val="15"/>
                <w:szCs w:val="15"/>
              </w:rPr>
            </w:pPr>
          </w:p>
        </w:tc>
        <w:tc>
          <w:tcPr>
            <w:tcW w:w="551" w:type="dxa"/>
            <w:vAlign w:val="center"/>
          </w:tcPr>
          <w:p w14:paraId="38A03734">
            <w:pPr>
              <w:jc w:val="center"/>
              <w:rPr>
                <w:rFonts w:hint="eastAsia" w:ascii="宋体" w:hAnsi="宋体" w:cs="华文宋体"/>
                <w:color w:val="000000"/>
                <w:sz w:val="15"/>
                <w:szCs w:val="15"/>
              </w:rPr>
            </w:pPr>
          </w:p>
        </w:tc>
        <w:tc>
          <w:tcPr>
            <w:tcW w:w="552" w:type="dxa"/>
            <w:gridSpan w:val="2"/>
            <w:vAlign w:val="center"/>
          </w:tcPr>
          <w:p w14:paraId="7572917E">
            <w:pPr>
              <w:jc w:val="center"/>
              <w:rPr>
                <w:rFonts w:hint="eastAsia" w:ascii="宋体" w:hAnsi="宋体" w:cs="华文宋体"/>
                <w:color w:val="000000"/>
                <w:sz w:val="15"/>
                <w:szCs w:val="15"/>
              </w:rPr>
            </w:pPr>
          </w:p>
        </w:tc>
      </w:tr>
      <w:tr w14:paraId="5E32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28036E79">
            <w:pPr>
              <w:jc w:val="center"/>
              <w:rPr>
                <w:rFonts w:hint="eastAsia" w:ascii="宋体" w:hAnsi="宋体"/>
                <w:color w:val="000000"/>
                <w:sz w:val="18"/>
                <w:szCs w:val="18"/>
              </w:rPr>
            </w:pPr>
          </w:p>
        </w:tc>
        <w:tc>
          <w:tcPr>
            <w:tcW w:w="818" w:type="dxa"/>
            <w:vAlign w:val="bottom"/>
          </w:tcPr>
          <w:p w14:paraId="26B1EBBB">
            <w:pPr>
              <w:jc w:val="center"/>
              <w:rPr>
                <w:rFonts w:hint="eastAsia" w:ascii="宋体" w:hAnsi="宋体" w:cs="华文宋体"/>
                <w:color w:val="000000"/>
                <w:sz w:val="15"/>
                <w:szCs w:val="15"/>
              </w:rPr>
            </w:pPr>
            <w:r>
              <w:rPr>
                <w:rFonts w:ascii="宋体" w:hAnsi="宋体" w:cs="华文宋体"/>
                <w:color w:val="000000"/>
                <w:sz w:val="15"/>
                <w:szCs w:val="15"/>
              </w:rPr>
              <w:t>TJB</w:t>
            </w:r>
            <w:r>
              <w:rPr>
                <w:rFonts w:hint="eastAsia" w:ascii="宋体" w:hAnsi="宋体" w:cs="华文宋体"/>
                <w:color w:val="000000"/>
                <w:sz w:val="15"/>
                <w:szCs w:val="15"/>
              </w:rPr>
              <w:t>10003</w:t>
            </w:r>
          </w:p>
        </w:tc>
        <w:tc>
          <w:tcPr>
            <w:tcW w:w="1806" w:type="dxa"/>
          </w:tcPr>
          <w:p w14:paraId="12AD1B42">
            <w:pPr>
              <w:jc w:val="left"/>
              <w:rPr>
                <w:rFonts w:hint="eastAsia" w:ascii="宋体" w:hAnsi="宋体" w:cs="华文宋体"/>
                <w:sz w:val="15"/>
                <w:szCs w:val="15"/>
              </w:rPr>
            </w:pPr>
            <w:r>
              <w:rPr>
                <w:rFonts w:hint="eastAsia" w:ascii="宋体" w:hAnsi="宋体" w:cs="华文宋体"/>
                <w:sz w:val="15"/>
                <w:szCs w:val="15"/>
              </w:rPr>
              <w:t>体育3</w:t>
            </w:r>
          </w:p>
        </w:tc>
        <w:tc>
          <w:tcPr>
            <w:tcW w:w="449" w:type="dxa"/>
            <w:vAlign w:val="center"/>
          </w:tcPr>
          <w:p w14:paraId="15FB80E8">
            <w:pPr>
              <w:jc w:val="center"/>
              <w:rPr>
                <w:rFonts w:hint="eastAsia" w:ascii="宋体" w:hAnsi="宋体"/>
                <w:sz w:val="15"/>
                <w:szCs w:val="15"/>
              </w:rPr>
            </w:pPr>
            <w:r>
              <w:rPr>
                <w:rFonts w:hint="eastAsia" w:ascii="宋体" w:hAnsi="宋体"/>
                <w:sz w:val="15"/>
                <w:szCs w:val="15"/>
              </w:rPr>
              <w:t>1</w:t>
            </w:r>
          </w:p>
        </w:tc>
        <w:tc>
          <w:tcPr>
            <w:tcW w:w="490" w:type="dxa"/>
            <w:vAlign w:val="center"/>
          </w:tcPr>
          <w:p w14:paraId="6C8CF428">
            <w:pPr>
              <w:jc w:val="center"/>
              <w:rPr>
                <w:rFonts w:hint="eastAsia" w:ascii="宋体" w:hAnsi="宋体"/>
                <w:sz w:val="15"/>
                <w:szCs w:val="15"/>
              </w:rPr>
            </w:pPr>
            <w:r>
              <w:rPr>
                <w:rFonts w:hint="eastAsia" w:ascii="宋体" w:hAnsi="宋体"/>
                <w:sz w:val="15"/>
                <w:szCs w:val="15"/>
              </w:rPr>
              <w:t>32</w:t>
            </w:r>
          </w:p>
        </w:tc>
        <w:tc>
          <w:tcPr>
            <w:tcW w:w="640" w:type="dxa"/>
            <w:vAlign w:val="center"/>
          </w:tcPr>
          <w:p w14:paraId="767FA55A">
            <w:pPr>
              <w:jc w:val="center"/>
              <w:rPr>
                <w:rFonts w:hint="eastAsia" w:ascii="宋体" w:hAnsi="宋体"/>
                <w:sz w:val="15"/>
                <w:szCs w:val="15"/>
              </w:rPr>
            </w:pPr>
            <w:r>
              <w:rPr>
                <w:rFonts w:hint="eastAsia" w:ascii="宋体" w:hAnsi="宋体"/>
                <w:sz w:val="15"/>
                <w:szCs w:val="15"/>
              </w:rPr>
              <w:t>8</w:t>
            </w:r>
          </w:p>
        </w:tc>
        <w:tc>
          <w:tcPr>
            <w:tcW w:w="516" w:type="dxa"/>
            <w:vAlign w:val="center"/>
          </w:tcPr>
          <w:p w14:paraId="19F77398">
            <w:pPr>
              <w:jc w:val="center"/>
              <w:rPr>
                <w:rFonts w:hint="eastAsia" w:ascii="宋体" w:hAnsi="宋体"/>
                <w:sz w:val="15"/>
                <w:szCs w:val="15"/>
              </w:rPr>
            </w:pPr>
            <w:r>
              <w:rPr>
                <w:rFonts w:hint="eastAsia" w:ascii="宋体" w:hAnsi="宋体"/>
                <w:sz w:val="15"/>
                <w:szCs w:val="15"/>
              </w:rPr>
              <w:t>24</w:t>
            </w:r>
          </w:p>
        </w:tc>
        <w:tc>
          <w:tcPr>
            <w:tcW w:w="551" w:type="dxa"/>
            <w:vAlign w:val="center"/>
          </w:tcPr>
          <w:p w14:paraId="451A5879">
            <w:pPr>
              <w:jc w:val="center"/>
              <w:rPr>
                <w:rFonts w:hint="eastAsia" w:ascii="宋体" w:hAnsi="宋体"/>
                <w:sz w:val="15"/>
                <w:szCs w:val="15"/>
              </w:rPr>
            </w:pPr>
          </w:p>
        </w:tc>
        <w:tc>
          <w:tcPr>
            <w:tcW w:w="551" w:type="dxa"/>
            <w:vAlign w:val="center"/>
          </w:tcPr>
          <w:p w14:paraId="1EC0F406">
            <w:pPr>
              <w:jc w:val="center"/>
              <w:rPr>
                <w:rFonts w:hint="eastAsia" w:ascii="宋体" w:hAnsi="宋体" w:cs="华文宋体"/>
                <w:sz w:val="15"/>
                <w:szCs w:val="15"/>
              </w:rPr>
            </w:pPr>
          </w:p>
        </w:tc>
        <w:tc>
          <w:tcPr>
            <w:tcW w:w="552" w:type="dxa"/>
            <w:vAlign w:val="center"/>
          </w:tcPr>
          <w:p w14:paraId="6B5E4A64">
            <w:pPr>
              <w:jc w:val="center"/>
              <w:rPr>
                <w:rFonts w:hint="eastAsia" w:ascii="宋体" w:hAnsi="宋体" w:cs="华文宋体"/>
                <w:sz w:val="15"/>
                <w:szCs w:val="15"/>
              </w:rPr>
            </w:pPr>
            <w:r>
              <w:rPr>
                <w:rFonts w:hint="eastAsia" w:ascii="宋体" w:hAnsi="宋体" w:cs="华文宋体"/>
                <w:sz w:val="15"/>
                <w:szCs w:val="15"/>
              </w:rPr>
              <w:t>2</w:t>
            </w:r>
          </w:p>
        </w:tc>
        <w:tc>
          <w:tcPr>
            <w:tcW w:w="551" w:type="dxa"/>
            <w:vAlign w:val="center"/>
          </w:tcPr>
          <w:p w14:paraId="1B58D1B8">
            <w:pPr>
              <w:jc w:val="center"/>
              <w:rPr>
                <w:rFonts w:hint="eastAsia" w:ascii="宋体" w:hAnsi="宋体" w:cs="华文宋体"/>
                <w:sz w:val="15"/>
                <w:szCs w:val="15"/>
              </w:rPr>
            </w:pPr>
          </w:p>
        </w:tc>
        <w:tc>
          <w:tcPr>
            <w:tcW w:w="551" w:type="dxa"/>
            <w:vAlign w:val="center"/>
          </w:tcPr>
          <w:p w14:paraId="39724F32">
            <w:pPr>
              <w:jc w:val="center"/>
              <w:rPr>
                <w:rFonts w:hint="eastAsia" w:ascii="宋体" w:hAnsi="宋体" w:cs="华文宋体"/>
                <w:sz w:val="15"/>
                <w:szCs w:val="15"/>
              </w:rPr>
            </w:pPr>
          </w:p>
        </w:tc>
        <w:tc>
          <w:tcPr>
            <w:tcW w:w="552" w:type="dxa"/>
            <w:vAlign w:val="center"/>
          </w:tcPr>
          <w:p w14:paraId="7154F259">
            <w:pPr>
              <w:jc w:val="center"/>
              <w:rPr>
                <w:rFonts w:hint="eastAsia" w:ascii="宋体" w:hAnsi="宋体" w:cs="华文宋体"/>
                <w:sz w:val="15"/>
                <w:szCs w:val="15"/>
              </w:rPr>
            </w:pPr>
          </w:p>
        </w:tc>
        <w:tc>
          <w:tcPr>
            <w:tcW w:w="551" w:type="dxa"/>
            <w:vAlign w:val="center"/>
          </w:tcPr>
          <w:p w14:paraId="62E24195">
            <w:pPr>
              <w:jc w:val="center"/>
              <w:rPr>
                <w:rFonts w:hint="eastAsia" w:ascii="宋体" w:hAnsi="宋体" w:cs="华文宋体"/>
                <w:color w:val="000000"/>
                <w:sz w:val="15"/>
                <w:szCs w:val="15"/>
              </w:rPr>
            </w:pPr>
          </w:p>
        </w:tc>
        <w:tc>
          <w:tcPr>
            <w:tcW w:w="552" w:type="dxa"/>
            <w:gridSpan w:val="2"/>
            <w:vAlign w:val="center"/>
          </w:tcPr>
          <w:p w14:paraId="1CFAD7B5">
            <w:pPr>
              <w:jc w:val="center"/>
              <w:rPr>
                <w:rFonts w:hint="eastAsia" w:ascii="宋体" w:hAnsi="宋体" w:cs="华文宋体"/>
                <w:color w:val="000000"/>
                <w:sz w:val="15"/>
                <w:szCs w:val="15"/>
              </w:rPr>
            </w:pPr>
          </w:p>
        </w:tc>
      </w:tr>
      <w:tr w14:paraId="175E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40615301">
            <w:pPr>
              <w:jc w:val="center"/>
              <w:rPr>
                <w:rFonts w:hint="eastAsia" w:ascii="宋体" w:hAnsi="宋体"/>
                <w:color w:val="000000"/>
                <w:sz w:val="18"/>
                <w:szCs w:val="18"/>
              </w:rPr>
            </w:pPr>
          </w:p>
        </w:tc>
        <w:tc>
          <w:tcPr>
            <w:tcW w:w="818" w:type="dxa"/>
            <w:vAlign w:val="bottom"/>
          </w:tcPr>
          <w:p w14:paraId="70BA34E9">
            <w:pPr>
              <w:jc w:val="center"/>
              <w:rPr>
                <w:rFonts w:hint="eastAsia" w:ascii="宋体" w:hAnsi="宋体" w:cs="华文宋体"/>
                <w:color w:val="000000"/>
                <w:sz w:val="15"/>
                <w:szCs w:val="15"/>
              </w:rPr>
            </w:pPr>
            <w:r>
              <w:rPr>
                <w:rFonts w:ascii="宋体" w:hAnsi="宋体" w:cs="华文宋体"/>
                <w:color w:val="000000"/>
                <w:sz w:val="15"/>
                <w:szCs w:val="15"/>
              </w:rPr>
              <w:t>TJB</w:t>
            </w:r>
            <w:r>
              <w:rPr>
                <w:rFonts w:hint="eastAsia" w:ascii="宋体" w:hAnsi="宋体" w:cs="华文宋体"/>
                <w:color w:val="000000"/>
                <w:sz w:val="15"/>
                <w:szCs w:val="15"/>
              </w:rPr>
              <w:t>10004</w:t>
            </w:r>
          </w:p>
        </w:tc>
        <w:tc>
          <w:tcPr>
            <w:tcW w:w="1806" w:type="dxa"/>
          </w:tcPr>
          <w:p w14:paraId="328CCFE6">
            <w:pPr>
              <w:jc w:val="left"/>
              <w:rPr>
                <w:rFonts w:hint="eastAsia" w:ascii="宋体" w:hAnsi="宋体" w:cs="华文宋体"/>
                <w:sz w:val="15"/>
                <w:szCs w:val="15"/>
              </w:rPr>
            </w:pPr>
            <w:r>
              <w:rPr>
                <w:rFonts w:hint="eastAsia" w:ascii="宋体" w:hAnsi="宋体" w:cs="华文宋体"/>
                <w:sz w:val="15"/>
                <w:szCs w:val="15"/>
              </w:rPr>
              <w:t>体育4</w:t>
            </w:r>
          </w:p>
        </w:tc>
        <w:tc>
          <w:tcPr>
            <w:tcW w:w="449" w:type="dxa"/>
            <w:vAlign w:val="center"/>
          </w:tcPr>
          <w:p w14:paraId="5F106AC4">
            <w:pPr>
              <w:jc w:val="center"/>
              <w:rPr>
                <w:rFonts w:hint="eastAsia" w:ascii="宋体" w:hAnsi="宋体"/>
                <w:sz w:val="15"/>
                <w:szCs w:val="15"/>
              </w:rPr>
            </w:pPr>
            <w:r>
              <w:rPr>
                <w:rFonts w:hint="eastAsia" w:ascii="宋体" w:hAnsi="宋体"/>
                <w:sz w:val="15"/>
                <w:szCs w:val="15"/>
              </w:rPr>
              <w:t>1</w:t>
            </w:r>
          </w:p>
        </w:tc>
        <w:tc>
          <w:tcPr>
            <w:tcW w:w="490" w:type="dxa"/>
            <w:vAlign w:val="center"/>
          </w:tcPr>
          <w:p w14:paraId="13DCD499">
            <w:pPr>
              <w:jc w:val="center"/>
              <w:rPr>
                <w:rFonts w:hint="eastAsia" w:ascii="宋体" w:hAnsi="宋体"/>
                <w:sz w:val="15"/>
                <w:szCs w:val="15"/>
              </w:rPr>
            </w:pPr>
            <w:r>
              <w:rPr>
                <w:rFonts w:hint="eastAsia" w:ascii="宋体" w:hAnsi="宋体"/>
                <w:sz w:val="15"/>
                <w:szCs w:val="15"/>
              </w:rPr>
              <w:t>32</w:t>
            </w:r>
          </w:p>
        </w:tc>
        <w:tc>
          <w:tcPr>
            <w:tcW w:w="640" w:type="dxa"/>
            <w:vAlign w:val="center"/>
          </w:tcPr>
          <w:p w14:paraId="19D49A92">
            <w:pPr>
              <w:jc w:val="center"/>
              <w:rPr>
                <w:rFonts w:hint="eastAsia" w:ascii="宋体" w:hAnsi="宋体"/>
                <w:sz w:val="15"/>
                <w:szCs w:val="15"/>
              </w:rPr>
            </w:pPr>
            <w:r>
              <w:rPr>
                <w:rFonts w:hint="eastAsia" w:ascii="宋体" w:hAnsi="宋体"/>
                <w:sz w:val="15"/>
                <w:szCs w:val="15"/>
              </w:rPr>
              <w:t>8</w:t>
            </w:r>
          </w:p>
        </w:tc>
        <w:tc>
          <w:tcPr>
            <w:tcW w:w="516" w:type="dxa"/>
            <w:vAlign w:val="center"/>
          </w:tcPr>
          <w:p w14:paraId="0C3A943B">
            <w:pPr>
              <w:jc w:val="center"/>
              <w:rPr>
                <w:rFonts w:hint="eastAsia" w:ascii="宋体" w:hAnsi="宋体"/>
                <w:sz w:val="15"/>
                <w:szCs w:val="15"/>
              </w:rPr>
            </w:pPr>
            <w:r>
              <w:rPr>
                <w:rFonts w:hint="eastAsia" w:ascii="宋体" w:hAnsi="宋体"/>
                <w:sz w:val="15"/>
                <w:szCs w:val="15"/>
              </w:rPr>
              <w:t>24</w:t>
            </w:r>
          </w:p>
        </w:tc>
        <w:tc>
          <w:tcPr>
            <w:tcW w:w="551" w:type="dxa"/>
            <w:vAlign w:val="center"/>
          </w:tcPr>
          <w:p w14:paraId="3E554FF5">
            <w:pPr>
              <w:jc w:val="center"/>
              <w:rPr>
                <w:rFonts w:hint="eastAsia" w:ascii="宋体" w:hAnsi="宋体"/>
                <w:sz w:val="15"/>
                <w:szCs w:val="15"/>
              </w:rPr>
            </w:pPr>
          </w:p>
        </w:tc>
        <w:tc>
          <w:tcPr>
            <w:tcW w:w="551" w:type="dxa"/>
            <w:vAlign w:val="center"/>
          </w:tcPr>
          <w:p w14:paraId="69E95081">
            <w:pPr>
              <w:jc w:val="center"/>
              <w:rPr>
                <w:rFonts w:hint="eastAsia" w:ascii="宋体" w:hAnsi="宋体" w:cs="华文宋体"/>
                <w:sz w:val="15"/>
                <w:szCs w:val="15"/>
              </w:rPr>
            </w:pPr>
          </w:p>
        </w:tc>
        <w:tc>
          <w:tcPr>
            <w:tcW w:w="552" w:type="dxa"/>
            <w:vAlign w:val="center"/>
          </w:tcPr>
          <w:p w14:paraId="36C25149">
            <w:pPr>
              <w:jc w:val="center"/>
              <w:rPr>
                <w:rFonts w:hint="eastAsia" w:ascii="宋体" w:hAnsi="宋体" w:cs="华文宋体"/>
                <w:sz w:val="15"/>
                <w:szCs w:val="15"/>
              </w:rPr>
            </w:pPr>
          </w:p>
        </w:tc>
        <w:tc>
          <w:tcPr>
            <w:tcW w:w="551" w:type="dxa"/>
            <w:vAlign w:val="center"/>
          </w:tcPr>
          <w:p w14:paraId="57B530FD">
            <w:pPr>
              <w:jc w:val="center"/>
              <w:rPr>
                <w:rFonts w:hint="eastAsia" w:ascii="宋体" w:hAnsi="宋体" w:cs="华文宋体"/>
                <w:sz w:val="15"/>
                <w:szCs w:val="15"/>
              </w:rPr>
            </w:pPr>
            <w:r>
              <w:rPr>
                <w:rFonts w:hint="eastAsia" w:ascii="宋体" w:hAnsi="宋体" w:cs="华文宋体"/>
                <w:sz w:val="15"/>
                <w:szCs w:val="15"/>
              </w:rPr>
              <w:t>2</w:t>
            </w:r>
          </w:p>
        </w:tc>
        <w:tc>
          <w:tcPr>
            <w:tcW w:w="551" w:type="dxa"/>
            <w:vAlign w:val="center"/>
          </w:tcPr>
          <w:p w14:paraId="5D254116">
            <w:pPr>
              <w:jc w:val="center"/>
              <w:rPr>
                <w:rFonts w:hint="eastAsia" w:ascii="宋体" w:hAnsi="宋体" w:cs="华文宋体"/>
                <w:sz w:val="15"/>
                <w:szCs w:val="15"/>
              </w:rPr>
            </w:pPr>
          </w:p>
        </w:tc>
        <w:tc>
          <w:tcPr>
            <w:tcW w:w="552" w:type="dxa"/>
            <w:vAlign w:val="center"/>
          </w:tcPr>
          <w:p w14:paraId="793EC766">
            <w:pPr>
              <w:jc w:val="center"/>
              <w:rPr>
                <w:rFonts w:hint="eastAsia" w:ascii="宋体" w:hAnsi="宋体" w:cs="华文宋体"/>
                <w:sz w:val="15"/>
                <w:szCs w:val="15"/>
              </w:rPr>
            </w:pPr>
          </w:p>
        </w:tc>
        <w:tc>
          <w:tcPr>
            <w:tcW w:w="551" w:type="dxa"/>
            <w:vAlign w:val="center"/>
          </w:tcPr>
          <w:p w14:paraId="78748F29">
            <w:pPr>
              <w:jc w:val="center"/>
              <w:rPr>
                <w:rFonts w:hint="eastAsia" w:ascii="宋体" w:hAnsi="宋体" w:cs="华文宋体"/>
                <w:color w:val="000000"/>
                <w:sz w:val="15"/>
                <w:szCs w:val="15"/>
              </w:rPr>
            </w:pPr>
          </w:p>
        </w:tc>
        <w:tc>
          <w:tcPr>
            <w:tcW w:w="552" w:type="dxa"/>
            <w:gridSpan w:val="2"/>
            <w:vAlign w:val="center"/>
          </w:tcPr>
          <w:p w14:paraId="2AA50285">
            <w:pPr>
              <w:jc w:val="center"/>
              <w:rPr>
                <w:rFonts w:hint="eastAsia" w:ascii="宋体" w:hAnsi="宋体" w:cs="华文宋体"/>
                <w:color w:val="000000"/>
                <w:sz w:val="15"/>
                <w:szCs w:val="15"/>
              </w:rPr>
            </w:pPr>
          </w:p>
        </w:tc>
      </w:tr>
      <w:tr w14:paraId="2AAFA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1CB1ACDD">
            <w:pPr>
              <w:jc w:val="center"/>
              <w:rPr>
                <w:rFonts w:hint="eastAsia" w:ascii="宋体" w:hAnsi="宋体"/>
                <w:color w:val="000000"/>
                <w:sz w:val="18"/>
                <w:szCs w:val="18"/>
              </w:rPr>
            </w:pPr>
          </w:p>
        </w:tc>
        <w:tc>
          <w:tcPr>
            <w:tcW w:w="818" w:type="dxa"/>
            <w:vAlign w:val="center"/>
          </w:tcPr>
          <w:p w14:paraId="67416B95">
            <w:pPr>
              <w:jc w:val="center"/>
              <w:rPr>
                <w:rFonts w:hint="eastAsia" w:ascii="宋体" w:hAnsi="宋体" w:cs="华文宋体"/>
                <w:color w:val="000000"/>
                <w:sz w:val="15"/>
                <w:szCs w:val="15"/>
              </w:rPr>
            </w:pPr>
            <w:r>
              <w:rPr>
                <w:rFonts w:hint="eastAsia" w:ascii="宋体" w:hAnsi="宋体" w:cs="华文宋体"/>
                <w:color w:val="000000"/>
                <w:sz w:val="15"/>
                <w:szCs w:val="15"/>
              </w:rPr>
              <w:t>T</w:t>
            </w:r>
            <w:r>
              <w:rPr>
                <w:rFonts w:ascii="宋体" w:hAnsi="宋体" w:cs="华文宋体"/>
                <w:color w:val="000000"/>
                <w:sz w:val="15"/>
                <w:szCs w:val="15"/>
              </w:rPr>
              <w:t>JB08005</w:t>
            </w:r>
          </w:p>
        </w:tc>
        <w:tc>
          <w:tcPr>
            <w:tcW w:w="1806" w:type="dxa"/>
            <w:vAlign w:val="center"/>
          </w:tcPr>
          <w:p w14:paraId="53C9100A">
            <w:pPr>
              <w:jc w:val="left"/>
              <w:rPr>
                <w:rFonts w:hint="eastAsia" w:ascii="宋体" w:hAnsi="宋体" w:cs="华文宋体"/>
                <w:sz w:val="15"/>
                <w:szCs w:val="15"/>
              </w:rPr>
            </w:pPr>
            <w:r>
              <w:rPr>
                <w:rFonts w:hint="eastAsia" w:ascii="宋体" w:hAnsi="宋体" w:cs="华文宋体"/>
                <w:sz w:val="15"/>
                <w:szCs w:val="15"/>
              </w:rPr>
              <w:t>大学计算机基础</w:t>
            </w:r>
          </w:p>
        </w:tc>
        <w:tc>
          <w:tcPr>
            <w:tcW w:w="449" w:type="dxa"/>
            <w:vAlign w:val="center"/>
          </w:tcPr>
          <w:p w14:paraId="63793276">
            <w:pPr>
              <w:jc w:val="center"/>
              <w:rPr>
                <w:rFonts w:hint="eastAsia" w:ascii="宋体" w:hAnsi="宋体"/>
                <w:sz w:val="15"/>
                <w:szCs w:val="15"/>
              </w:rPr>
            </w:pPr>
            <w:r>
              <w:rPr>
                <w:rFonts w:hint="eastAsia" w:ascii="宋体" w:hAnsi="宋体"/>
                <w:sz w:val="15"/>
                <w:szCs w:val="15"/>
              </w:rPr>
              <w:t>2</w:t>
            </w:r>
          </w:p>
        </w:tc>
        <w:tc>
          <w:tcPr>
            <w:tcW w:w="490" w:type="dxa"/>
          </w:tcPr>
          <w:p w14:paraId="3B91C91C">
            <w:pPr>
              <w:jc w:val="center"/>
              <w:rPr>
                <w:rFonts w:hint="default" w:ascii="宋体" w:hAnsi="宋体" w:eastAsia="宋体"/>
                <w:color w:val="FF0000"/>
                <w:sz w:val="15"/>
                <w:szCs w:val="15"/>
                <w:lang w:val="en-US" w:eastAsia="zh-CN"/>
              </w:rPr>
            </w:pPr>
            <w:r>
              <w:rPr>
                <w:rFonts w:hint="eastAsia" w:ascii="宋体" w:hAnsi="宋体"/>
                <w:color w:val="FF0000"/>
                <w:sz w:val="15"/>
                <w:szCs w:val="15"/>
                <w:lang w:val="en-US" w:eastAsia="zh-CN"/>
              </w:rPr>
              <w:t>39</w:t>
            </w:r>
          </w:p>
        </w:tc>
        <w:tc>
          <w:tcPr>
            <w:tcW w:w="640" w:type="dxa"/>
            <w:vAlign w:val="center"/>
          </w:tcPr>
          <w:p w14:paraId="62DD14C1">
            <w:pPr>
              <w:jc w:val="center"/>
              <w:rPr>
                <w:rFonts w:hint="default" w:ascii="宋体" w:hAnsi="宋体" w:eastAsia="宋体"/>
                <w:color w:val="FF0000"/>
                <w:sz w:val="15"/>
                <w:szCs w:val="15"/>
                <w:lang w:val="en-US" w:eastAsia="zh-CN"/>
              </w:rPr>
            </w:pPr>
            <w:r>
              <w:rPr>
                <w:rFonts w:hint="eastAsia" w:ascii="宋体" w:hAnsi="宋体"/>
                <w:color w:val="FF0000"/>
                <w:sz w:val="15"/>
                <w:szCs w:val="15"/>
                <w:lang w:val="en-US" w:eastAsia="zh-CN"/>
              </w:rPr>
              <w:t>15</w:t>
            </w:r>
          </w:p>
        </w:tc>
        <w:tc>
          <w:tcPr>
            <w:tcW w:w="516" w:type="dxa"/>
            <w:vAlign w:val="center"/>
          </w:tcPr>
          <w:p w14:paraId="56722B4B">
            <w:pPr>
              <w:jc w:val="center"/>
              <w:rPr>
                <w:rFonts w:hint="default" w:ascii="宋体" w:hAnsi="宋体" w:eastAsia="宋体"/>
                <w:color w:val="FF0000"/>
                <w:sz w:val="15"/>
                <w:szCs w:val="15"/>
                <w:lang w:val="en-US" w:eastAsia="zh-CN"/>
              </w:rPr>
            </w:pPr>
            <w:r>
              <w:rPr>
                <w:rFonts w:hint="eastAsia" w:ascii="宋体" w:hAnsi="宋体"/>
                <w:color w:val="FF0000"/>
                <w:sz w:val="15"/>
                <w:szCs w:val="15"/>
                <w:lang w:val="en-US" w:eastAsia="zh-CN"/>
              </w:rPr>
              <w:t>15</w:t>
            </w:r>
          </w:p>
        </w:tc>
        <w:tc>
          <w:tcPr>
            <w:tcW w:w="551" w:type="dxa"/>
            <w:vAlign w:val="center"/>
          </w:tcPr>
          <w:p w14:paraId="74F3CDC2">
            <w:pPr>
              <w:jc w:val="center"/>
              <w:rPr>
                <w:rFonts w:hint="eastAsia" w:ascii="宋体" w:hAnsi="宋体"/>
                <w:sz w:val="15"/>
                <w:szCs w:val="15"/>
              </w:rPr>
            </w:pPr>
            <w:r>
              <w:rPr>
                <w:rFonts w:hint="eastAsia" w:ascii="宋体" w:hAnsi="宋体"/>
                <w:sz w:val="15"/>
                <w:szCs w:val="15"/>
              </w:rPr>
              <w:t>2</w:t>
            </w:r>
          </w:p>
        </w:tc>
        <w:tc>
          <w:tcPr>
            <w:tcW w:w="551" w:type="dxa"/>
            <w:vAlign w:val="center"/>
          </w:tcPr>
          <w:p w14:paraId="482992CC">
            <w:pPr>
              <w:jc w:val="center"/>
              <w:rPr>
                <w:rFonts w:hint="eastAsia" w:ascii="宋体" w:hAnsi="宋体" w:cs="华文宋体"/>
                <w:sz w:val="15"/>
                <w:szCs w:val="15"/>
              </w:rPr>
            </w:pPr>
          </w:p>
        </w:tc>
        <w:tc>
          <w:tcPr>
            <w:tcW w:w="552" w:type="dxa"/>
            <w:vAlign w:val="center"/>
          </w:tcPr>
          <w:p w14:paraId="7DF177BE">
            <w:pPr>
              <w:jc w:val="center"/>
              <w:rPr>
                <w:rFonts w:hint="eastAsia" w:ascii="宋体" w:hAnsi="宋体" w:cs="华文宋体"/>
                <w:sz w:val="15"/>
                <w:szCs w:val="15"/>
              </w:rPr>
            </w:pPr>
          </w:p>
        </w:tc>
        <w:tc>
          <w:tcPr>
            <w:tcW w:w="551" w:type="dxa"/>
            <w:vAlign w:val="center"/>
          </w:tcPr>
          <w:p w14:paraId="338BB9D9">
            <w:pPr>
              <w:jc w:val="center"/>
              <w:rPr>
                <w:rFonts w:hint="eastAsia" w:ascii="宋体" w:hAnsi="宋体" w:cs="华文宋体"/>
                <w:sz w:val="15"/>
                <w:szCs w:val="15"/>
              </w:rPr>
            </w:pPr>
          </w:p>
        </w:tc>
        <w:tc>
          <w:tcPr>
            <w:tcW w:w="551" w:type="dxa"/>
            <w:vAlign w:val="center"/>
          </w:tcPr>
          <w:p w14:paraId="12657D32">
            <w:pPr>
              <w:jc w:val="center"/>
              <w:rPr>
                <w:rFonts w:hint="eastAsia" w:ascii="宋体" w:hAnsi="宋体" w:cs="华文宋体"/>
                <w:sz w:val="15"/>
                <w:szCs w:val="15"/>
              </w:rPr>
            </w:pPr>
          </w:p>
        </w:tc>
        <w:tc>
          <w:tcPr>
            <w:tcW w:w="552" w:type="dxa"/>
            <w:vAlign w:val="center"/>
          </w:tcPr>
          <w:p w14:paraId="5A80A5F4">
            <w:pPr>
              <w:jc w:val="center"/>
              <w:rPr>
                <w:rFonts w:hint="eastAsia" w:ascii="宋体" w:hAnsi="宋体" w:cs="华文宋体"/>
                <w:sz w:val="15"/>
                <w:szCs w:val="15"/>
              </w:rPr>
            </w:pPr>
          </w:p>
        </w:tc>
        <w:tc>
          <w:tcPr>
            <w:tcW w:w="551" w:type="dxa"/>
            <w:vAlign w:val="center"/>
          </w:tcPr>
          <w:p w14:paraId="146B63BA">
            <w:pPr>
              <w:jc w:val="center"/>
              <w:rPr>
                <w:rFonts w:hint="eastAsia" w:ascii="宋体" w:hAnsi="宋体" w:cs="华文宋体"/>
                <w:color w:val="000000"/>
                <w:sz w:val="15"/>
                <w:szCs w:val="15"/>
              </w:rPr>
            </w:pPr>
          </w:p>
        </w:tc>
        <w:tc>
          <w:tcPr>
            <w:tcW w:w="552" w:type="dxa"/>
            <w:gridSpan w:val="2"/>
            <w:vAlign w:val="center"/>
          </w:tcPr>
          <w:p w14:paraId="76DD8120">
            <w:pPr>
              <w:jc w:val="center"/>
              <w:rPr>
                <w:rFonts w:hint="eastAsia" w:ascii="宋体" w:hAnsi="宋体" w:cs="华文宋体"/>
                <w:color w:val="000000"/>
                <w:sz w:val="15"/>
                <w:szCs w:val="15"/>
              </w:rPr>
            </w:pPr>
          </w:p>
        </w:tc>
      </w:tr>
      <w:tr w14:paraId="5ABF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30E99362">
            <w:pPr>
              <w:jc w:val="center"/>
              <w:rPr>
                <w:rFonts w:hint="eastAsia" w:ascii="宋体" w:hAnsi="宋体"/>
                <w:color w:val="000000"/>
                <w:sz w:val="18"/>
                <w:szCs w:val="18"/>
              </w:rPr>
            </w:pPr>
          </w:p>
        </w:tc>
        <w:tc>
          <w:tcPr>
            <w:tcW w:w="818" w:type="dxa"/>
            <w:vAlign w:val="center"/>
          </w:tcPr>
          <w:p w14:paraId="0BC7E594">
            <w:pPr>
              <w:jc w:val="center"/>
              <w:rPr>
                <w:rFonts w:hint="eastAsia" w:ascii="宋体" w:hAnsi="宋体" w:cs="华文宋体"/>
                <w:color w:val="000000"/>
                <w:sz w:val="15"/>
                <w:szCs w:val="15"/>
              </w:rPr>
            </w:pPr>
            <w:r>
              <w:rPr>
                <w:rFonts w:hint="eastAsia" w:ascii="宋体" w:hAnsi="宋体" w:cs="华文宋体"/>
                <w:color w:val="000000"/>
                <w:sz w:val="15"/>
                <w:szCs w:val="15"/>
              </w:rPr>
              <w:t>T</w:t>
            </w:r>
            <w:r>
              <w:rPr>
                <w:rFonts w:ascii="宋体" w:hAnsi="宋体" w:cs="华文宋体"/>
                <w:color w:val="000000"/>
                <w:sz w:val="15"/>
                <w:szCs w:val="15"/>
              </w:rPr>
              <w:t>JB0800</w:t>
            </w:r>
            <w:r>
              <w:rPr>
                <w:rFonts w:hint="eastAsia" w:ascii="宋体" w:hAnsi="宋体" w:cs="华文宋体"/>
                <w:color w:val="000000"/>
                <w:sz w:val="15"/>
                <w:szCs w:val="15"/>
              </w:rPr>
              <w:t>7</w:t>
            </w:r>
          </w:p>
        </w:tc>
        <w:tc>
          <w:tcPr>
            <w:tcW w:w="1806" w:type="dxa"/>
            <w:vAlign w:val="center"/>
          </w:tcPr>
          <w:p w14:paraId="0EBF237A">
            <w:pPr>
              <w:jc w:val="left"/>
              <w:rPr>
                <w:rFonts w:hint="eastAsia" w:ascii="宋体" w:hAnsi="宋体" w:cs="华文宋体"/>
                <w:sz w:val="15"/>
                <w:szCs w:val="15"/>
              </w:rPr>
            </w:pPr>
            <w:r>
              <w:rPr>
                <w:rFonts w:hint="eastAsia" w:ascii="宋体" w:hAnsi="宋体" w:cs="华文宋体"/>
                <w:sz w:val="15"/>
                <w:szCs w:val="15"/>
              </w:rPr>
              <w:t>Python程序设计</w:t>
            </w:r>
          </w:p>
        </w:tc>
        <w:tc>
          <w:tcPr>
            <w:tcW w:w="449" w:type="dxa"/>
            <w:vAlign w:val="center"/>
          </w:tcPr>
          <w:p w14:paraId="55C0C873">
            <w:pPr>
              <w:jc w:val="center"/>
              <w:rPr>
                <w:rFonts w:hint="eastAsia" w:ascii="宋体" w:hAnsi="宋体"/>
                <w:sz w:val="15"/>
                <w:szCs w:val="15"/>
              </w:rPr>
            </w:pPr>
            <w:r>
              <w:rPr>
                <w:rFonts w:hint="eastAsia" w:ascii="宋体" w:hAnsi="宋体"/>
                <w:sz w:val="15"/>
                <w:szCs w:val="15"/>
              </w:rPr>
              <w:t>2</w:t>
            </w:r>
          </w:p>
        </w:tc>
        <w:tc>
          <w:tcPr>
            <w:tcW w:w="490" w:type="dxa"/>
          </w:tcPr>
          <w:p w14:paraId="5FD6C868">
            <w:pPr>
              <w:jc w:val="center"/>
              <w:rPr>
                <w:rFonts w:hint="eastAsia" w:ascii="宋体" w:hAnsi="宋体"/>
                <w:sz w:val="15"/>
                <w:szCs w:val="15"/>
              </w:rPr>
            </w:pPr>
            <w:r>
              <w:rPr>
                <w:rFonts w:hint="eastAsia" w:ascii="宋体" w:hAnsi="宋体"/>
                <w:sz w:val="15"/>
                <w:szCs w:val="15"/>
              </w:rPr>
              <w:t>32</w:t>
            </w:r>
          </w:p>
        </w:tc>
        <w:tc>
          <w:tcPr>
            <w:tcW w:w="640" w:type="dxa"/>
            <w:vAlign w:val="center"/>
          </w:tcPr>
          <w:p w14:paraId="4DD31572">
            <w:pPr>
              <w:jc w:val="center"/>
              <w:rPr>
                <w:rFonts w:hint="eastAsia" w:ascii="宋体" w:hAnsi="宋体"/>
                <w:sz w:val="15"/>
                <w:szCs w:val="15"/>
              </w:rPr>
            </w:pPr>
            <w:r>
              <w:rPr>
                <w:rFonts w:hint="eastAsia" w:ascii="宋体" w:hAnsi="宋体"/>
                <w:sz w:val="15"/>
                <w:szCs w:val="15"/>
              </w:rPr>
              <w:t>16</w:t>
            </w:r>
          </w:p>
        </w:tc>
        <w:tc>
          <w:tcPr>
            <w:tcW w:w="516" w:type="dxa"/>
            <w:vAlign w:val="center"/>
          </w:tcPr>
          <w:p w14:paraId="35EAA42F">
            <w:pPr>
              <w:jc w:val="center"/>
              <w:rPr>
                <w:rFonts w:hint="eastAsia" w:ascii="宋体" w:hAnsi="宋体"/>
                <w:sz w:val="15"/>
                <w:szCs w:val="15"/>
              </w:rPr>
            </w:pPr>
            <w:r>
              <w:rPr>
                <w:rFonts w:hint="eastAsia" w:ascii="宋体" w:hAnsi="宋体"/>
                <w:sz w:val="15"/>
                <w:szCs w:val="15"/>
              </w:rPr>
              <w:t>16</w:t>
            </w:r>
          </w:p>
        </w:tc>
        <w:tc>
          <w:tcPr>
            <w:tcW w:w="551" w:type="dxa"/>
            <w:vAlign w:val="center"/>
          </w:tcPr>
          <w:p w14:paraId="05A97CE3">
            <w:pPr>
              <w:jc w:val="center"/>
              <w:rPr>
                <w:rFonts w:hint="eastAsia" w:ascii="宋体" w:hAnsi="宋体"/>
                <w:sz w:val="15"/>
                <w:szCs w:val="15"/>
              </w:rPr>
            </w:pPr>
          </w:p>
        </w:tc>
        <w:tc>
          <w:tcPr>
            <w:tcW w:w="551" w:type="dxa"/>
            <w:vAlign w:val="center"/>
          </w:tcPr>
          <w:p w14:paraId="5228D3D3">
            <w:pPr>
              <w:jc w:val="center"/>
              <w:rPr>
                <w:rFonts w:hint="eastAsia" w:ascii="宋体" w:hAnsi="宋体" w:cs="华文宋体"/>
                <w:sz w:val="15"/>
                <w:szCs w:val="15"/>
              </w:rPr>
            </w:pPr>
            <w:r>
              <w:rPr>
                <w:rFonts w:hint="eastAsia" w:ascii="宋体" w:hAnsi="宋体" w:cs="华文宋体"/>
                <w:sz w:val="15"/>
                <w:szCs w:val="15"/>
              </w:rPr>
              <w:t>2</w:t>
            </w:r>
          </w:p>
        </w:tc>
        <w:tc>
          <w:tcPr>
            <w:tcW w:w="552" w:type="dxa"/>
            <w:vAlign w:val="center"/>
          </w:tcPr>
          <w:p w14:paraId="03532ACF">
            <w:pPr>
              <w:jc w:val="center"/>
              <w:rPr>
                <w:rFonts w:hint="eastAsia" w:ascii="宋体" w:hAnsi="宋体" w:cs="华文宋体"/>
                <w:sz w:val="15"/>
                <w:szCs w:val="15"/>
              </w:rPr>
            </w:pPr>
          </w:p>
        </w:tc>
        <w:tc>
          <w:tcPr>
            <w:tcW w:w="551" w:type="dxa"/>
            <w:vAlign w:val="center"/>
          </w:tcPr>
          <w:p w14:paraId="289E02EB">
            <w:pPr>
              <w:jc w:val="center"/>
              <w:rPr>
                <w:rFonts w:hint="eastAsia" w:ascii="宋体" w:hAnsi="宋体" w:cs="华文宋体"/>
                <w:sz w:val="15"/>
                <w:szCs w:val="15"/>
              </w:rPr>
            </w:pPr>
          </w:p>
        </w:tc>
        <w:tc>
          <w:tcPr>
            <w:tcW w:w="551" w:type="dxa"/>
            <w:vAlign w:val="center"/>
          </w:tcPr>
          <w:p w14:paraId="50E2C24C">
            <w:pPr>
              <w:jc w:val="center"/>
              <w:rPr>
                <w:rFonts w:hint="eastAsia" w:ascii="宋体" w:hAnsi="宋体" w:cs="华文宋体"/>
                <w:sz w:val="15"/>
                <w:szCs w:val="15"/>
              </w:rPr>
            </w:pPr>
          </w:p>
        </w:tc>
        <w:tc>
          <w:tcPr>
            <w:tcW w:w="552" w:type="dxa"/>
            <w:vAlign w:val="center"/>
          </w:tcPr>
          <w:p w14:paraId="2644AEAF">
            <w:pPr>
              <w:jc w:val="center"/>
              <w:rPr>
                <w:rFonts w:hint="eastAsia" w:ascii="宋体" w:hAnsi="宋体" w:cs="华文宋体"/>
                <w:sz w:val="15"/>
                <w:szCs w:val="15"/>
              </w:rPr>
            </w:pPr>
          </w:p>
        </w:tc>
        <w:tc>
          <w:tcPr>
            <w:tcW w:w="551" w:type="dxa"/>
            <w:vAlign w:val="center"/>
          </w:tcPr>
          <w:p w14:paraId="33EE3795">
            <w:pPr>
              <w:jc w:val="center"/>
              <w:rPr>
                <w:rFonts w:hint="eastAsia" w:ascii="宋体" w:hAnsi="宋体" w:cs="华文宋体"/>
                <w:color w:val="000000"/>
                <w:sz w:val="15"/>
                <w:szCs w:val="15"/>
              </w:rPr>
            </w:pPr>
          </w:p>
        </w:tc>
        <w:tc>
          <w:tcPr>
            <w:tcW w:w="552" w:type="dxa"/>
            <w:gridSpan w:val="2"/>
            <w:vAlign w:val="center"/>
          </w:tcPr>
          <w:p w14:paraId="54D717F5">
            <w:pPr>
              <w:jc w:val="center"/>
              <w:rPr>
                <w:rFonts w:hint="eastAsia" w:ascii="宋体" w:hAnsi="宋体" w:cs="华文宋体"/>
                <w:color w:val="000000"/>
                <w:sz w:val="15"/>
                <w:szCs w:val="15"/>
              </w:rPr>
            </w:pPr>
          </w:p>
        </w:tc>
      </w:tr>
      <w:tr w14:paraId="5E42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6C9AEA69">
            <w:pPr>
              <w:jc w:val="center"/>
              <w:rPr>
                <w:rFonts w:hint="eastAsia" w:ascii="宋体" w:hAnsi="宋体"/>
                <w:color w:val="000000"/>
                <w:sz w:val="18"/>
                <w:szCs w:val="18"/>
              </w:rPr>
            </w:pPr>
          </w:p>
        </w:tc>
        <w:tc>
          <w:tcPr>
            <w:tcW w:w="818" w:type="dxa"/>
            <w:vAlign w:val="center"/>
          </w:tcPr>
          <w:p w14:paraId="0E1FAA6B">
            <w:pPr>
              <w:jc w:val="center"/>
              <w:rPr>
                <w:rFonts w:hint="eastAsia" w:ascii="宋体" w:hAnsi="宋体" w:cs="华文宋体"/>
                <w:color w:val="000000"/>
                <w:sz w:val="15"/>
                <w:szCs w:val="15"/>
              </w:rPr>
            </w:pPr>
            <w:r>
              <w:rPr>
                <w:rFonts w:ascii="宋体" w:hAnsi="宋体" w:cs="华文宋体"/>
                <w:color w:val="000000"/>
                <w:sz w:val="15"/>
                <w:szCs w:val="15"/>
              </w:rPr>
              <w:t>TJB10005</w:t>
            </w:r>
          </w:p>
        </w:tc>
        <w:tc>
          <w:tcPr>
            <w:tcW w:w="1806" w:type="dxa"/>
            <w:vAlign w:val="center"/>
          </w:tcPr>
          <w:p w14:paraId="6FD9907A">
            <w:pPr>
              <w:jc w:val="left"/>
              <w:rPr>
                <w:rFonts w:hint="eastAsia" w:ascii="宋体" w:hAnsi="宋体" w:cs="华文宋体"/>
                <w:sz w:val="15"/>
                <w:szCs w:val="15"/>
              </w:rPr>
            </w:pPr>
            <w:r>
              <w:rPr>
                <w:rFonts w:hint="eastAsia" w:ascii="宋体" w:hAnsi="宋体" w:cs="华文宋体"/>
                <w:sz w:val="15"/>
                <w:szCs w:val="15"/>
              </w:rPr>
              <w:t>微积分（1）</w:t>
            </w:r>
          </w:p>
        </w:tc>
        <w:tc>
          <w:tcPr>
            <w:tcW w:w="449" w:type="dxa"/>
            <w:vAlign w:val="center"/>
          </w:tcPr>
          <w:p w14:paraId="08888EB6">
            <w:pPr>
              <w:jc w:val="center"/>
              <w:rPr>
                <w:rFonts w:hint="eastAsia" w:ascii="宋体" w:hAnsi="宋体"/>
                <w:sz w:val="15"/>
                <w:szCs w:val="15"/>
              </w:rPr>
            </w:pPr>
            <w:r>
              <w:rPr>
                <w:rFonts w:hint="eastAsia" w:ascii="宋体" w:hAnsi="宋体"/>
                <w:sz w:val="15"/>
                <w:szCs w:val="15"/>
              </w:rPr>
              <w:t>4</w:t>
            </w:r>
          </w:p>
        </w:tc>
        <w:tc>
          <w:tcPr>
            <w:tcW w:w="490" w:type="dxa"/>
            <w:vAlign w:val="center"/>
          </w:tcPr>
          <w:p w14:paraId="79D78F4A">
            <w:pPr>
              <w:jc w:val="center"/>
              <w:rPr>
                <w:rFonts w:hint="default" w:ascii="宋体" w:hAnsi="宋体" w:eastAsia="宋体"/>
                <w:color w:val="FF0000"/>
                <w:sz w:val="15"/>
                <w:szCs w:val="15"/>
                <w:lang w:val="en-US" w:eastAsia="zh-CN"/>
              </w:rPr>
            </w:pPr>
            <w:r>
              <w:rPr>
                <w:rFonts w:hint="eastAsia" w:ascii="宋体" w:hAnsi="宋体"/>
                <w:color w:val="FF0000"/>
                <w:sz w:val="15"/>
                <w:szCs w:val="15"/>
                <w:lang w:val="en-US" w:eastAsia="zh-CN"/>
              </w:rPr>
              <w:t>60</w:t>
            </w:r>
          </w:p>
        </w:tc>
        <w:tc>
          <w:tcPr>
            <w:tcW w:w="640" w:type="dxa"/>
            <w:vAlign w:val="center"/>
          </w:tcPr>
          <w:p w14:paraId="5DA10C68">
            <w:pPr>
              <w:jc w:val="center"/>
              <w:rPr>
                <w:rFonts w:hint="default" w:ascii="宋体" w:hAnsi="宋体" w:eastAsia="宋体"/>
                <w:color w:val="FF0000"/>
                <w:sz w:val="15"/>
                <w:szCs w:val="15"/>
                <w:lang w:val="en-US" w:eastAsia="zh-CN"/>
              </w:rPr>
            </w:pPr>
            <w:r>
              <w:rPr>
                <w:rFonts w:hint="eastAsia" w:ascii="宋体" w:hAnsi="宋体"/>
                <w:color w:val="FF0000"/>
                <w:sz w:val="15"/>
                <w:szCs w:val="15"/>
                <w:lang w:val="en-US" w:eastAsia="zh-CN"/>
              </w:rPr>
              <w:t>60</w:t>
            </w:r>
          </w:p>
        </w:tc>
        <w:tc>
          <w:tcPr>
            <w:tcW w:w="516" w:type="dxa"/>
            <w:vAlign w:val="center"/>
          </w:tcPr>
          <w:p w14:paraId="0665DBCF">
            <w:pPr>
              <w:jc w:val="center"/>
              <w:rPr>
                <w:rFonts w:hint="eastAsia" w:ascii="宋体" w:hAnsi="宋体"/>
                <w:color w:val="FF0000"/>
                <w:sz w:val="15"/>
                <w:szCs w:val="15"/>
              </w:rPr>
            </w:pPr>
            <w:r>
              <w:rPr>
                <w:rFonts w:hint="eastAsia" w:ascii="宋体" w:hAnsi="宋体"/>
                <w:color w:val="FF0000"/>
                <w:sz w:val="15"/>
                <w:szCs w:val="15"/>
              </w:rPr>
              <w:t>0</w:t>
            </w:r>
          </w:p>
        </w:tc>
        <w:tc>
          <w:tcPr>
            <w:tcW w:w="551" w:type="dxa"/>
            <w:vAlign w:val="center"/>
          </w:tcPr>
          <w:p w14:paraId="0CAE4881">
            <w:pPr>
              <w:jc w:val="center"/>
              <w:rPr>
                <w:rFonts w:hint="eastAsia" w:ascii="宋体" w:hAnsi="宋体"/>
                <w:sz w:val="15"/>
                <w:szCs w:val="15"/>
              </w:rPr>
            </w:pPr>
            <w:r>
              <w:rPr>
                <w:rFonts w:hint="eastAsia" w:ascii="宋体" w:hAnsi="宋体"/>
                <w:sz w:val="15"/>
                <w:szCs w:val="15"/>
              </w:rPr>
              <w:t>4</w:t>
            </w:r>
          </w:p>
        </w:tc>
        <w:tc>
          <w:tcPr>
            <w:tcW w:w="551" w:type="dxa"/>
            <w:vAlign w:val="center"/>
          </w:tcPr>
          <w:p w14:paraId="1520281A">
            <w:pPr>
              <w:jc w:val="center"/>
              <w:rPr>
                <w:rFonts w:hint="eastAsia" w:ascii="宋体" w:hAnsi="宋体"/>
                <w:sz w:val="15"/>
                <w:szCs w:val="15"/>
              </w:rPr>
            </w:pPr>
          </w:p>
        </w:tc>
        <w:tc>
          <w:tcPr>
            <w:tcW w:w="552" w:type="dxa"/>
            <w:vAlign w:val="center"/>
          </w:tcPr>
          <w:p w14:paraId="0DAF1982">
            <w:pPr>
              <w:jc w:val="center"/>
              <w:rPr>
                <w:rFonts w:hint="eastAsia" w:ascii="宋体" w:hAnsi="宋体"/>
                <w:sz w:val="15"/>
                <w:szCs w:val="15"/>
              </w:rPr>
            </w:pPr>
          </w:p>
        </w:tc>
        <w:tc>
          <w:tcPr>
            <w:tcW w:w="551" w:type="dxa"/>
            <w:vAlign w:val="center"/>
          </w:tcPr>
          <w:p w14:paraId="11723C36">
            <w:pPr>
              <w:jc w:val="center"/>
              <w:rPr>
                <w:rFonts w:hint="eastAsia" w:ascii="宋体" w:hAnsi="宋体" w:cs="华文宋体"/>
                <w:sz w:val="15"/>
                <w:szCs w:val="15"/>
              </w:rPr>
            </w:pPr>
          </w:p>
        </w:tc>
        <w:tc>
          <w:tcPr>
            <w:tcW w:w="551" w:type="dxa"/>
            <w:vAlign w:val="center"/>
          </w:tcPr>
          <w:p w14:paraId="667CAEFE">
            <w:pPr>
              <w:jc w:val="center"/>
              <w:rPr>
                <w:rFonts w:hint="eastAsia" w:ascii="宋体" w:hAnsi="宋体" w:cs="华文宋体"/>
                <w:sz w:val="15"/>
                <w:szCs w:val="15"/>
              </w:rPr>
            </w:pPr>
          </w:p>
        </w:tc>
        <w:tc>
          <w:tcPr>
            <w:tcW w:w="552" w:type="dxa"/>
            <w:vAlign w:val="center"/>
          </w:tcPr>
          <w:p w14:paraId="58523C22">
            <w:pPr>
              <w:jc w:val="center"/>
              <w:rPr>
                <w:rFonts w:hint="eastAsia" w:ascii="宋体" w:hAnsi="宋体" w:cs="华文宋体"/>
                <w:sz w:val="15"/>
                <w:szCs w:val="15"/>
              </w:rPr>
            </w:pPr>
          </w:p>
        </w:tc>
        <w:tc>
          <w:tcPr>
            <w:tcW w:w="551" w:type="dxa"/>
            <w:vAlign w:val="center"/>
          </w:tcPr>
          <w:p w14:paraId="65D9D9D6">
            <w:pPr>
              <w:jc w:val="center"/>
              <w:rPr>
                <w:rFonts w:hint="eastAsia" w:ascii="宋体" w:hAnsi="宋体" w:cs="华文宋体"/>
                <w:color w:val="000000"/>
                <w:sz w:val="15"/>
                <w:szCs w:val="15"/>
              </w:rPr>
            </w:pPr>
          </w:p>
        </w:tc>
        <w:tc>
          <w:tcPr>
            <w:tcW w:w="552" w:type="dxa"/>
            <w:gridSpan w:val="2"/>
            <w:vAlign w:val="center"/>
          </w:tcPr>
          <w:p w14:paraId="7186DFC0">
            <w:pPr>
              <w:jc w:val="center"/>
              <w:rPr>
                <w:rFonts w:hint="eastAsia" w:ascii="宋体" w:hAnsi="宋体" w:cs="华文宋体"/>
                <w:color w:val="000000"/>
                <w:sz w:val="15"/>
                <w:szCs w:val="15"/>
              </w:rPr>
            </w:pPr>
          </w:p>
        </w:tc>
      </w:tr>
      <w:tr w14:paraId="756A1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3F66D587">
            <w:pPr>
              <w:jc w:val="center"/>
              <w:rPr>
                <w:rFonts w:hint="eastAsia" w:ascii="宋体" w:hAnsi="宋体"/>
                <w:color w:val="000000"/>
                <w:sz w:val="18"/>
                <w:szCs w:val="18"/>
              </w:rPr>
            </w:pPr>
          </w:p>
        </w:tc>
        <w:tc>
          <w:tcPr>
            <w:tcW w:w="818" w:type="dxa"/>
            <w:vAlign w:val="center"/>
          </w:tcPr>
          <w:p w14:paraId="671A7A9A">
            <w:pPr>
              <w:jc w:val="center"/>
              <w:rPr>
                <w:rFonts w:hint="eastAsia" w:ascii="宋体" w:hAnsi="宋体" w:cs="华文宋体"/>
                <w:color w:val="000000"/>
                <w:sz w:val="15"/>
                <w:szCs w:val="15"/>
              </w:rPr>
            </w:pPr>
            <w:r>
              <w:rPr>
                <w:rFonts w:ascii="宋体" w:hAnsi="宋体" w:cs="华文宋体"/>
                <w:color w:val="000000"/>
                <w:sz w:val="15"/>
                <w:szCs w:val="15"/>
              </w:rPr>
              <w:t>TJB10006</w:t>
            </w:r>
          </w:p>
        </w:tc>
        <w:tc>
          <w:tcPr>
            <w:tcW w:w="1806" w:type="dxa"/>
            <w:vAlign w:val="center"/>
          </w:tcPr>
          <w:p w14:paraId="7DDE489F">
            <w:pPr>
              <w:jc w:val="left"/>
              <w:rPr>
                <w:rFonts w:hint="eastAsia" w:ascii="宋体" w:hAnsi="宋体" w:cs="华文宋体"/>
                <w:sz w:val="15"/>
                <w:szCs w:val="15"/>
                <w:highlight w:val="yellow"/>
              </w:rPr>
            </w:pPr>
            <w:r>
              <w:rPr>
                <w:rFonts w:hint="eastAsia" w:ascii="宋体" w:hAnsi="宋体" w:cs="华文宋体"/>
                <w:sz w:val="15"/>
                <w:szCs w:val="15"/>
              </w:rPr>
              <w:t>微积分（2）</w:t>
            </w:r>
          </w:p>
        </w:tc>
        <w:tc>
          <w:tcPr>
            <w:tcW w:w="449" w:type="dxa"/>
            <w:vAlign w:val="center"/>
          </w:tcPr>
          <w:p w14:paraId="5395046E">
            <w:pPr>
              <w:jc w:val="center"/>
              <w:rPr>
                <w:rFonts w:hint="eastAsia" w:ascii="宋体" w:hAnsi="宋体"/>
                <w:sz w:val="15"/>
                <w:szCs w:val="15"/>
              </w:rPr>
            </w:pPr>
            <w:r>
              <w:rPr>
                <w:rFonts w:hint="eastAsia" w:ascii="宋体" w:hAnsi="宋体"/>
                <w:sz w:val="15"/>
                <w:szCs w:val="15"/>
              </w:rPr>
              <w:t>2</w:t>
            </w:r>
          </w:p>
        </w:tc>
        <w:tc>
          <w:tcPr>
            <w:tcW w:w="490" w:type="dxa"/>
            <w:vAlign w:val="center"/>
          </w:tcPr>
          <w:p w14:paraId="16D7D5CB">
            <w:pPr>
              <w:jc w:val="center"/>
              <w:rPr>
                <w:rFonts w:hint="eastAsia" w:ascii="宋体" w:hAnsi="宋体"/>
                <w:sz w:val="15"/>
                <w:szCs w:val="15"/>
              </w:rPr>
            </w:pPr>
            <w:r>
              <w:rPr>
                <w:rFonts w:hint="eastAsia" w:ascii="宋体" w:hAnsi="宋体"/>
                <w:sz w:val="15"/>
                <w:szCs w:val="15"/>
              </w:rPr>
              <w:t>32</w:t>
            </w:r>
          </w:p>
        </w:tc>
        <w:tc>
          <w:tcPr>
            <w:tcW w:w="640" w:type="dxa"/>
            <w:vAlign w:val="center"/>
          </w:tcPr>
          <w:p w14:paraId="71317A73">
            <w:pPr>
              <w:jc w:val="center"/>
              <w:rPr>
                <w:rFonts w:hint="eastAsia" w:ascii="宋体" w:hAnsi="宋体"/>
                <w:sz w:val="15"/>
                <w:szCs w:val="15"/>
              </w:rPr>
            </w:pPr>
            <w:r>
              <w:rPr>
                <w:rFonts w:hint="eastAsia" w:ascii="宋体" w:hAnsi="宋体"/>
                <w:sz w:val="15"/>
                <w:szCs w:val="15"/>
              </w:rPr>
              <w:t>32</w:t>
            </w:r>
          </w:p>
        </w:tc>
        <w:tc>
          <w:tcPr>
            <w:tcW w:w="516" w:type="dxa"/>
            <w:vAlign w:val="center"/>
          </w:tcPr>
          <w:p w14:paraId="12338657">
            <w:pPr>
              <w:jc w:val="center"/>
              <w:rPr>
                <w:rFonts w:hint="eastAsia" w:ascii="宋体" w:hAnsi="宋体"/>
                <w:sz w:val="15"/>
                <w:szCs w:val="15"/>
              </w:rPr>
            </w:pPr>
            <w:r>
              <w:rPr>
                <w:rFonts w:hint="eastAsia" w:ascii="宋体" w:hAnsi="宋体"/>
                <w:sz w:val="15"/>
                <w:szCs w:val="15"/>
              </w:rPr>
              <w:t>0</w:t>
            </w:r>
          </w:p>
        </w:tc>
        <w:tc>
          <w:tcPr>
            <w:tcW w:w="551" w:type="dxa"/>
            <w:vAlign w:val="center"/>
          </w:tcPr>
          <w:p w14:paraId="5DB5751F">
            <w:pPr>
              <w:jc w:val="center"/>
              <w:rPr>
                <w:rFonts w:hint="eastAsia" w:ascii="宋体" w:hAnsi="宋体"/>
                <w:sz w:val="15"/>
                <w:szCs w:val="15"/>
              </w:rPr>
            </w:pPr>
          </w:p>
        </w:tc>
        <w:tc>
          <w:tcPr>
            <w:tcW w:w="551" w:type="dxa"/>
            <w:vAlign w:val="center"/>
          </w:tcPr>
          <w:p w14:paraId="155B04F9">
            <w:pPr>
              <w:jc w:val="center"/>
              <w:rPr>
                <w:rFonts w:hint="eastAsia" w:ascii="宋体" w:hAnsi="宋体"/>
                <w:sz w:val="15"/>
                <w:szCs w:val="15"/>
              </w:rPr>
            </w:pPr>
            <w:r>
              <w:rPr>
                <w:rFonts w:hint="eastAsia" w:ascii="宋体" w:hAnsi="宋体"/>
                <w:sz w:val="15"/>
                <w:szCs w:val="15"/>
              </w:rPr>
              <w:t>2</w:t>
            </w:r>
          </w:p>
        </w:tc>
        <w:tc>
          <w:tcPr>
            <w:tcW w:w="552" w:type="dxa"/>
            <w:vAlign w:val="center"/>
          </w:tcPr>
          <w:p w14:paraId="5FDA8EB6">
            <w:pPr>
              <w:jc w:val="center"/>
              <w:rPr>
                <w:rFonts w:hint="eastAsia" w:ascii="宋体" w:hAnsi="宋体"/>
                <w:sz w:val="15"/>
                <w:szCs w:val="15"/>
              </w:rPr>
            </w:pPr>
          </w:p>
        </w:tc>
        <w:tc>
          <w:tcPr>
            <w:tcW w:w="551" w:type="dxa"/>
            <w:vAlign w:val="center"/>
          </w:tcPr>
          <w:p w14:paraId="5EA1B62E">
            <w:pPr>
              <w:jc w:val="center"/>
              <w:rPr>
                <w:rFonts w:hint="eastAsia" w:ascii="宋体" w:hAnsi="宋体" w:cs="华文宋体"/>
                <w:sz w:val="15"/>
                <w:szCs w:val="15"/>
              </w:rPr>
            </w:pPr>
          </w:p>
        </w:tc>
        <w:tc>
          <w:tcPr>
            <w:tcW w:w="551" w:type="dxa"/>
            <w:vAlign w:val="center"/>
          </w:tcPr>
          <w:p w14:paraId="7CD6E949">
            <w:pPr>
              <w:jc w:val="center"/>
              <w:rPr>
                <w:rFonts w:hint="eastAsia" w:ascii="宋体" w:hAnsi="宋体" w:cs="华文宋体"/>
                <w:sz w:val="15"/>
                <w:szCs w:val="15"/>
              </w:rPr>
            </w:pPr>
          </w:p>
        </w:tc>
        <w:tc>
          <w:tcPr>
            <w:tcW w:w="552" w:type="dxa"/>
            <w:vAlign w:val="center"/>
          </w:tcPr>
          <w:p w14:paraId="5BC088E8">
            <w:pPr>
              <w:jc w:val="center"/>
              <w:rPr>
                <w:rFonts w:hint="eastAsia" w:ascii="宋体" w:hAnsi="宋体" w:cs="华文宋体"/>
                <w:sz w:val="15"/>
                <w:szCs w:val="15"/>
              </w:rPr>
            </w:pPr>
          </w:p>
        </w:tc>
        <w:tc>
          <w:tcPr>
            <w:tcW w:w="551" w:type="dxa"/>
            <w:vAlign w:val="center"/>
          </w:tcPr>
          <w:p w14:paraId="045121FF">
            <w:pPr>
              <w:jc w:val="center"/>
              <w:rPr>
                <w:rFonts w:hint="eastAsia" w:ascii="宋体" w:hAnsi="宋体" w:cs="华文宋体"/>
                <w:color w:val="000000"/>
                <w:sz w:val="15"/>
                <w:szCs w:val="15"/>
              </w:rPr>
            </w:pPr>
          </w:p>
        </w:tc>
        <w:tc>
          <w:tcPr>
            <w:tcW w:w="552" w:type="dxa"/>
            <w:gridSpan w:val="2"/>
            <w:vAlign w:val="center"/>
          </w:tcPr>
          <w:p w14:paraId="3791F4D3">
            <w:pPr>
              <w:jc w:val="center"/>
              <w:rPr>
                <w:rFonts w:hint="eastAsia" w:ascii="宋体" w:hAnsi="宋体" w:cs="华文宋体"/>
                <w:color w:val="000000"/>
                <w:sz w:val="15"/>
                <w:szCs w:val="15"/>
              </w:rPr>
            </w:pPr>
          </w:p>
        </w:tc>
      </w:tr>
      <w:tr w14:paraId="4A45D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02FC1DA4">
            <w:pPr>
              <w:jc w:val="center"/>
              <w:rPr>
                <w:rFonts w:hint="eastAsia" w:ascii="宋体" w:hAnsi="宋体"/>
                <w:color w:val="000000"/>
                <w:sz w:val="18"/>
                <w:szCs w:val="18"/>
              </w:rPr>
            </w:pPr>
          </w:p>
        </w:tc>
        <w:tc>
          <w:tcPr>
            <w:tcW w:w="818" w:type="dxa"/>
            <w:vAlign w:val="center"/>
          </w:tcPr>
          <w:p w14:paraId="1D09BC46">
            <w:pPr>
              <w:jc w:val="center"/>
              <w:rPr>
                <w:rFonts w:hint="eastAsia" w:ascii="宋体" w:hAnsi="宋体" w:cs="华文宋体"/>
                <w:color w:val="000000"/>
                <w:sz w:val="15"/>
                <w:szCs w:val="15"/>
              </w:rPr>
            </w:pPr>
            <w:r>
              <w:rPr>
                <w:rFonts w:ascii="宋体" w:hAnsi="宋体" w:cs="华文宋体"/>
                <w:color w:val="000000"/>
                <w:sz w:val="15"/>
                <w:szCs w:val="15"/>
              </w:rPr>
              <w:t>TJB10007</w:t>
            </w:r>
          </w:p>
        </w:tc>
        <w:tc>
          <w:tcPr>
            <w:tcW w:w="1806" w:type="dxa"/>
            <w:vAlign w:val="center"/>
          </w:tcPr>
          <w:p w14:paraId="19889CE8">
            <w:pPr>
              <w:jc w:val="left"/>
              <w:rPr>
                <w:rFonts w:hint="eastAsia" w:ascii="宋体" w:hAnsi="宋体" w:cs="华文宋体"/>
                <w:sz w:val="15"/>
                <w:szCs w:val="15"/>
                <w:highlight w:val="yellow"/>
              </w:rPr>
            </w:pPr>
            <w:r>
              <w:rPr>
                <w:rFonts w:hint="eastAsia" w:ascii="宋体" w:hAnsi="宋体" w:cs="华文宋体"/>
                <w:sz w:val="15"/>
                <w:szCs w:val="15"/>
              </w:rPr>
              <w:t>线性代数</w:t>
            </w:r>
          </w:p>
        </w:tc>
        <w:tc>
          <w:tcPr>
            <w:tcW w:w="449" w:type="dxa"/>
            <w:vAlign w:val="center"/>
          </w:tcPr>
          <w:p w14:paraId="28F821BC">
            <w:pPr>
              <w:jc w:val="center"/>
              <w:rPr>
                <w:rFonts w:hint="eastAsia" w:ascii="宋体" w:hAnsi="宋体"/>
                <w:sz w:val="15"/>
                <w:szCs w:val="15"/>
              </w:rPr>
            </w:pPr>
            <w:r>
              <w:rPr>
                <w:rFonts w:hint="eastAsia" w:ascii="宋体" w:hAnsi="宋体"/>
                <w:sz w:val="15"/>
                <w:szCs w:val="15"/>
              </w:rPr>
              <w:t>2</w:t>
            </w:r>
          </w:p>
        </w:tc>
        <w:tc>
          <w:tcPr>
            <w:tcW w:w="490" w:type="dxa"/>
            <w:vAlign w:val="center"/>
          </w:tcPr>
          <w:p w14:paraId="5232FEA4">
            <w:pPr>
              <w:jc w:val="center"/>
              <w:rPr>
                <w:rFonts w:hint="eastAsia" w:ascii="宋体" w:hAnsi="宋体"/>
                <w:sz w:val="15"/>
                <w:szCs w:val="15"/>
              </w:rPr>
            </w:pPr>
            <w:r>
              <w:rPr>
                <w:rFonts w:hint="eastAsia" w:ascii="宋体" w:hAnsi="宋体"/>
                <w:sz w:val="15"/>
                <w:szCs w:val="15"/>
              </w:rPr>
              <w:t>32</w:t>
            </w:r>
          </w:p>
        </w:tc>
        <w:tc>
          <w:tcPr>
            <w:tcW w:w="640" w:type="dxa"/>
            <w:vAlign w:val="center"/>
          </w:tcPr>
          <w:p w14:paraId="095FAF26">
            <w:pPr>
              <w:jc w:val="center"/>
              <w:rPr>
                <w:rFonts w:hint="eastAsia" w:ascii="宋体" w:hAnsi="宋体"/>
                <w:sz w:val="15"/>
                <w:szCs w:val="15"/>
              </w:rPr>
            </w:pPr>
            <w:r>
              <w:rPr>
                <w:rFonts w:hint="eastAsia" w:ascii="宋体" w:hAnsi="宋体"/>
                <w:sz w:val="15"/>
                <w:szCs w:val="15"/>
              </w:rPr>
              <w:t>32</w:t>
            </w:r>
          </w:p>
        </w:tc>
        <w:tc>
          <w:tcPr>
            <w:tcW w:w="516" w:type="dxa"/>
            <w:vAlign w:val="center"/>
          </w:tcPr>
          <w:p w14:paraId="36CF08EA">
            <w:pPr>
              <w:jc w:val="center"/>
              <w:rPr>
                <w:rFonts w:hint="eastAsia" w:ascii="宋体" w:hAnsi="宋体"/>
                <w:sz w:val="15"/>
                <w:szCs w:val="15"/>
              </w:rPr>
            </w:pPr>
            <w:r>
              <w:rPr>
                <w:rFonts w:hint="eastAsia" w:ascii="宋体" w:hAnsi="宋体"/>
                <w:sz w:val="15"/>
                <w:szCs w:val="15"/>
              </w:rPr>
              <w:t>0</w:t>
            </w:r>
          </w:p>
        </w:tc>
        <w:tc>
          <w:tcPr>
            <w:tcW w:w="551" w:type="dxa"/>
            <w:vAlign w:val="center"/>
          </w:tcPr>
          <w:p w14:paraId="3F95D71E">
            <w:pPr>
              <w:jc w:val="center"/>
              <w:rPr>
                <w:rFonts w:hint="eastAsia" w:ascii="宋体" w:hAnsi="宋体"/>
                <w:sz w:val="15"/>
                <w:szCs w:val="15"/>
              </w:rPr>
            </w:pPr>
          </w:p>
        </w:tc>
        <w:tc>
          <w:tcPr>
            <w:tcW w:w="551" w:type="dxa"/>
            <w:vAlign w:val="center"/>
          </w:tcPr>
          <w:p w14:paraId="726A7921">
            <w:pPr>
              <w:jc w:val="center"/>
              <w:rPr>
                <w:rFonts w:hint="eastAsia" w:ascii="宋体" w:hAnsi="宋体"/>
                <w:sz w:val="15"/>
                <w:szCs w:val="15"/>
              </w:rPr>
            </w:pPr>
            <w:r>
              <w:rPr>
                <w:rFonts w:hint="eastAsia" w:ascii="宋体" w:hAnsi="宋体"/>
                <w:sz w:val="15"/>
                <w:szCs w:val="15"/>
              </w:rPr>
              <w:t>2</w:t>
            </w:r>
          </w:p>
        </w:tc>
        <w:tc>
          <w:tcPr>
            <w:tcW w:w="552" w:type="dxa"/>
            <w:vAlign w:val="center"/>
          </w:tcPr>
          <w:p w14:paraId="79B5E204">
            <w:pPr>
              <w:jc w:val="center"/>
              <w:rPr>
                <w:rFonts w:hint="eastAsia" w:ascii="宋体" w:hAnsi="宋体"/>
                <w:sz w:val="15"/>
                <w:szCs w:val="15"/>
              </w:rPr>
            </w:pPr>
          </w:p>
        </w:tc>
        <w:tc>
          <w:tcPr>
            <w:tcW w:w="551" w:type="dxa"/>
            <w:vAlign w:val="center"/>
          </w:tcPr>
          <w:p w14:paraId="51ACBD8C">
            <w:pPr>
              <w:jc w:val="center"/>
              <w:rPr>
                <w:rFonts w:hint="eastAsia" w:ascii="宋体" w:hAnsi="宋体" w:cs="华文宋体"/>
                <w:sz w:val="15"/>
                <w:szCs w:val="15"/>
              </w:rPr>
            </w:pPr>
          </w:p>
        </w:tc>
        <w:tc>
          <w:tcPr>
            <w:tcW w:w="551" w:type="dxa"/>
            <w:vAlign w:val="center"/>
          </w:tcPr>
          <w:p w14:paraId="6AF074B4">
            <w:pPr>
              <w:jc w:val="center"/>
              <w:rPr>
                <w:rFonts w:hint="eastAsia" w:ascii="宋体" w:hAnsi="宋体" w:cs="华文宋体"/>
                <w:sz w:val="15"/>
                <w:szCs w:val="15"/>
              </w:rPr>
            </w:pPr>
          </w:p>
        </w:tc>
        <w:tc>
          <w:tcPr>
            <w:tcW w:w="552" w:type="dxa"/>
            <w:vAlign w:val="center"/>
          </w:tcPr>
          <w:p w14:paraId="25BA1D38">
            <w:pPr>
              <w:jc w:val="center"/>
              <w:rPr>
                <w:rFonts w:hint="eastAsia" w:ascii="宋体" w:hAnsi="宋体" w:cs="华文宋体"/>
                <w:sz w:val="15"/>
                <w:szCs w:val="15"/>
              </w:rPr>
            </w:pPr>
          </w:p>
        </w:tc>
        <w:tc>
          <w:tcPr>
            <w:tcW w:w="551" w:type="dxa"/>
            <w:vAlign w:val="center"/>
          </w:tcPr>
          <w:p w14:paraId="6FFFC2AF">
            <w:pPr>
              <w:jc w:val="center"/>
              <w:rPr>
                <w:rFonts w:hint="eastAsia" w:ascii="宋体" w:hAnsi="宋体" w:cs="华文宋体"/>
                <w:color w:val="000000"/>
                <w:sz w:val="15"/>
                <w:szCs w:val="15"/>
              </w:rPr>
            </w:pPr>
          </w:p>
        </w:tc>
        <w:tc>
          <w:tcPr>
            <w:tcW w:w="552" w:type="dxa"/>
            <w:gridSpan w:val="2"/>
            <w:vAlign w:val="center"/>
          </w:tcPr>
          <w:p w14:paraId="41DCAF81">
            <w:pPr>
              <w:jc w:val="center"/>
              <w:rPr>
                <w:rFonts w:hint="eastAsia" w:ascii="宋体" w:hAnsi="宋体" w:cs="华文宋体"/>
                <w:color w:val="000000"/>
                <w:sz w:val="15"/>
                <w:szCs w:val="15"/>
              </w:rPr>
            </w:pPr>
          </w:p>
        </w:tc>
      </w:tr>
      <w:tr w14:paraId="004D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73A8CB17">
            <w:pPr>
              <w:jc w:val="center"/>
              <w:rPr>
                <w:rFonts w:hint="eastAsia" w:ascii="宋体" w:hAnsi="宋体"/>
                <w:color w:val="000000"/>
                <w:sz w:val="18"/>
                <w:szCs w:val="18"/>
              </w:rPr>
            </w:pPr>
          </w:p>
        </w:tc>
        <w:tc>
          <w:tcPr>
            <w:tcW w:w="818" w:type="dxa"/>
            <w:vAlign w:val="center"/>
          </w:tcPr>
          <w:p w14:paraId="2D842EB6">
            <w:pPr>
              <w:jc w:val="center"/>
              <w:rPr>
                <w:rFonts w:hint="eastAsia" w:ascii="宋体" w:hAnsi="宋体" w:cs="华文宋体"/>
                <w:color w:val="000000"/>
                <w:sz w:val="15"/>
                <w:szCs w:val="15"/>
              </w:rPr>
            </w:pPr>
            <w:r>
              <w:rPr>
                <w:rFonts w:hint="eastAsia" w:ascii="宋体" w:hAnsi="宋体" w:cs="华文宋体"/>
                <w:color w:val="000000"/>
                <w:sz w:val="15"/>
                <w:szCs w:val="15"/>
              </w:rPr>
              <w:t>TJB100</w:t>
            </w:r>
            <w:r>
              <w:rPr>
                <w:rFonts w:ascii="宋体" w:hAnsi="宋体" w:cs="华文宋体"/>
                <w:color w:val="000000"/>
                <w:sz w:val="15"/>
                <w:szCs w:val="15"/>
              </w:rPr>
              <w:t>08</w:t>
            </w:r>
          </w:p>
        </w:tc>
        <w:tc>
          <w:tcPr>
            <w:tcW w:w="1806" w:type="dxa"/>
            <w:vAlign w:val="center"/>
          </w:tcPr>
          <w:p w14:paraId="4300D19C">
            <w:pPr>
              <w:jc w:val="left"/>
              <w:rPr>
                <w:rFonts w:hint="eastAsia" w:ascii="宋体" w:hAnsi="宋体" w:cs="华文宋体"/>
                <w:sz w:val="15"/>
                <w:szCs w:val="15"/>
                <w:highlight w:val="yellow"/>
              </w:rPr>
            </w:pPr>
            <w:r>
              <w:rPr>
                <w:rFonts w:hint="eastAsia" w:ascii="宋体" w:hAnsi="宋体" w:cs="华文宋体"/>
                <w:sz w:val="15"/>
                <w:szCs w:val="15"/>
              </w:rPr>
              <w:t>概率论与数理统计</w:t>
            </w:r>
          </w:p>
        </w:tc>
        <w:tc>
          <w:tcPr>
            <w:tcW w:w="449" w:type="dxa"/>
            <w:vAlign w:val="center"/>
          </w:tcPr>
          <w:p w14:paraId="1176312E">
            <w:pPr>
              <w:jc w:val="center"/>
              <w:rPr>
                <w:rFonts w:hint="eastAsia" w:ascii="宋体" w:hAnsi="宋体"/>
                <w:sz w:val="15"/>
                <w:szCs w:val="15"/>
              </w:rPr>
            </w:pPr>
            <w:r>
              <w:rPr>
                <w:rFonts w:hint="eastAsia" w:ascii="宋体" w:hAnsi="宋体"/>
                <w:sz w:val="15"/>
                <w:szCs w:val="15"/>
              </w:rPr>
              <w:t>2</w:t>
            </w:r>
          </w:p>
        </w:tc>
        <w:tc>
          <w:tcPr>
            <w:tcW w:w="490" w:type="dxa"/>
            <w:vAlign w:val="center"/>
          </w:tcPr>
          <w:p w14:paraId="7E496D93">
            <w:pPr>
              <w:jc w:val="center"/>
              <w:rPr>
                <w:rFonts w:hint="eastAsia" w:ascii="宋体" w:hAnsi="宋体"/>
                <w:sz w:val="15"/>
                <w:szCs w:val="15"/>
              </w:rPr>
            </w:pPr>
            <w:r>
              <w:rPr>
                <w:rFonts w:hint="eastAsia" w:ascii="宋体" w:hAnsi="宋体"/>
                <w:sz w:val="15"/>
                <w:szCs w:val="15"/>
              </w:rPr>
              <w:t>32</w:t>
            </w:r>
          </w:p>
        </w:tc>
        <w:tc>
          <w:tcPr>
            <w:tcW w:w="640" w:type="dxa"/>
            <w:vAlign w:val="center"/>
          </w:tcPr>
          <w:p w14:paraId="61FDA5A0">
            <w:pPr>
              <w:jc w:val="center"/>
              <w:rPr>
                <w:rFonts w:hint="eastAsia" w:ascii="宋体" w:hAnsi="宋体"/>
                <w:sz w:val="15"/>
                <w:szCs w:val="15"/>
              </w:rPr>
            </w:pPr>
            <w:r>
              <w:rPr>
                <w:rFonts w:hint="eastAsia" w:ascii="宋体" w:hAnsi="宋体"/>
                <w:sz w:val="15"/>
                <w:szCs w:val="15"/>
              </w:rPr>
              <w:t>32</w:t>
            </w:r>
          </w:p>
        </w:tc>
        <w:tc>
          <w:tcPr>
            <w:tcW w:w="516" w:type="dxa"/>
            <w:vAlign w:val="center"/>
          </w:tcPr>
          <w:p w14:paraId="5AC7C377">
            <w:pPr>
              <w:jc w:val="center"/>
              <w:rPr>
                <w:rFonts w:hint="eastAsia" w:ascii="宋体" w:hAnsi="宋体"/>
                <w:sz w:val="15"/>
                <w:szCs w:val="15"/>
              </w:rPr>
            </w:pPr>
            <w:r>
              <w:rPr>
                <w:rFonts w:hint="eastAsia" w:ascii="宋体" w:hAnsi="宋体"/>
                <w:sz w:val="15"/>
                <w:szCs w:val="15"/>
              </w:rPr>
              <w:t>0</w:t>
            </w:r>
          </w:p>
        </w:tc>
        <w:tc>
          <w:tcPr>
            <w:tcW w:w="551" w:type="dxa"/>
            <w:vAlign w:val="center"/>
          </w:tcPr>
          <w:p w14:paraId="3CA28BFD">
            <w:pPr>
              <w:jc w:val="center"/>
              <w:rPr>
                <w:rFonts w:hint="eastAsia" w:ascii="宋体" w:hAnsi="宋体"/>
                <w:sz w:val="15"/>
                <w:szCs w:val="15"/>
              </w:rPr>
            </w:pPr>
          </w:p>
        </w:tc>
        <w:tc>
          <w:tcPr>
            <w:tcW w:w="551" w:type="dxa"/>
            <w:vAlign w:val="center"/>
          </w:tcPr>
          <w:p w14:paraId="42E147FF">
            <w:pPr>
              <w:jc w:val="center"/>
              <w:rPr>
                <w:rFonts w:hint="eastAsia" w:ascii="宋体" w:hAnsi="宋体"/>
                <w:sz w:val="15"/>
                <w:szCs w:val="15"/>
              </w:rPr>
            </w:pPr>
          </w:p>
        </w:tc>
        <w:tc>
          <w:tcPr>
            <w:tcW w:w="552" w:type="dxa"/>
            <w:vAlign w:val="center"/>
          </w:tcPr>
          <w:p w14:paraId="5793C85E">
            <w:pPr>
              <w:jc w:val="center"/>
              <w:rPr>
                <w:rFonts w:hint="eastAsia" w:ascii="宋体" w:hAnsi="宋体"/>
                <w:sz w:val="15"/>
                <w:szCs w:val="15"/>
              </w:rPr>
            </w:pPr>
            <w:r>
              <w:rPr>
                <w:rFonts w:hint="eastAsia" w:ascii="宋体" w:hAnsi="宋体"/>
                <w:sz w:val="15"/>
                <w:szCs w:val="15"/>
              </w:rPr>
              <w:t>2</w:t>
            </w:r>
          </w:p>
        </w:tc>
        <w:tc>
          <w:tcPr>
            <w:tcW w:w="551" w:type="dxa"/>
            <w:vAlign w:val="center"/>
          </w:tcPr>
          <w:p w14:paraId="5B7AA9F8">
            <w:pPr>
              <w:jc w:val="center"/>
              <w:rPr>
                <w:rFonts w:hint="eastAsia" w:ascii="宋体" w:hAnsi="宋体" w:cs="华文宋体"/>
                <w:sz w:val="15"/>
                <w:szCs w:val="15"/>
              </w:rPr>
            </w:pPr>
          </w:p>
        </w:tc>
        <w:tc>
          <w:tcPr>
            <w:tcW w:w="551" w:type="dxa"/>
            <w:vAlign w:val="center"/>
          </w:tcPr>
          <w:p w14:paraId="0BD7778C">
            <w:pPr>
              <w:jc w:val="center"/>
              <w:rPr>
                <w:rFonts w:hint="eastAsia" w:ascii="宋体" w:hAnsi="宋体" w:cs="华文宋体"/>
                <w:sz w:val="15"/>
                <w:szCs w:val="15"/>
              </w:rPr>
            </w:pPr>
          </w:p>
        </w:tc>
        <w:tc>
          <w:tcPr>
            <w:tcW w:w="552" w:type="dxa"/>
            <w:vAlign w:val="center"/>
          </w:tcPr>
          <w:p w14:paraId="6411F147">
            <w:pPr>
              <w:jc w:val="center"/>
              <w:rPr>
                <w:rFonts w:hint="eastAsia" w:ascii="宋体" w:hAnsi="宋体" w:cs="华文宋体"/>
                <w:sz w:val="15"/>
                <w:szCs w:val="15"/>
              </w:rPr>
            </w:pPr>
          </w:p>
        </w:tc>
        <w:tc>
          <w:tcPr>
            <w:tcW w:w="551" w:type="dxa"/>
            <w:vAlign w:val="center"/>
          </w:tcPr>
          <w:p w14:paraId="1F620C35">
            <w:pPr>
              <w:jc w:val="center"/>
              <w:rPr>
                <w:rFonts w:hint="eastAsia" w:ascii="宋体" w:hAnsi="宋体" w:cs="华文宋体"/>
                <w:color w:val="000000"/>
                <w:sz w:val="15"/>
                <w:szCs w:val="15"/>
              </w:rPr>
            </w:pPr>
          </w:p>
        </w:tc>
        <w:tc>
          <w:tcPr>
            <w:tcW w:w="552" w:type="dxa"/>
            <w:gridSpan w:val="2"/>
            <w:vAlign w:val="center"/>
          </w:tcPr>
          <w:p w14:paraId="0F7B17D0">
            <w:pPr>
              <w:jc w:val="center"/>
              <w:rPr>
                <w:rFonts w:hint="eastAsia" w:ascii="宋体" w:hAnsi="宋体" w:cs="华文宋体"/>
                <w:color w:val="000000"/>
                <w:sz w:val="15"/>
                <w:szCs w:val="15"/>
              </w:rPr>
            </w:pPr>
          </w:p>
        </w:tc>
      </w:tr>
      <w:tr w14:paraId="0FD2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2C2E9506">
            <w:pPr>
              <w:jc w:val="center"/>
              <w:rPr>
                <w:rFonts w:hint="eastAsia" w:ascii="宋体" w:hAnsi="宋体"/>
                <w:color w:val="000000"/>
                <w:sz w:val="18"/>
                <w:szCs w:val="18"/>
              </w:rPr>
            </w:pPr>
          </w:p>
        </w:tc>
        <w:tc>
          <w:tcPr>
            <w:tcW w:w="818" w:type="dxa"/>
            <w:vAlign w:val="center"/>
          </w:tcPr>
          <w:p w14:paraId="1217D5B6">
            <w:pPr>
              <w:spacing w:line="240" w:lineRule="exact"/>
              <w:jc w:val="center"/>
              <w:rPr>
                <w:rFonts w:hint="eastAsia" w:ascii="宋体" w:hAnsi="宋体"/>
                <w:color w:val="000000"/>
                <w:sz w:val="15"/>
                <w:szCs w:val="15"/>
              </w:rPr>
            </w:pPr>
            <w:r>
              <w:rPr>
                <w:rFonts w:ascii="宋体" w:hAnsi="宋体"/>
                <w:color w:val="000000"/>
                <w:sz w:val="15"/>
                <w:szCs w:val="15"/>
              </w:rPr>
              <w:t>TJB10021</w:t>
            </w:r>
          </w:p>
        </w:tc>
        <w:tc>
          <w:tcPr>
            <w:tcW w:w="1806" w:type="dxa"/>
            <w:vAlign w:val="center"/>
          </w:tcPr>
          <w:p w14:paraId="376E5067">
            <w:pPr>
              <w:spacing w:line="240" w:lineRule="exact"/>
              <w:jc w:val="left"/>
              <w:rPr>
                <w:rFonts w:ascii="Calibri" w:hAnsi="Calibri"/>
                <w:sz w:val="15"/>
                <w:szCs w:val="15"/>
              </w:rPr>
            </w:pPr>
            <w:r>
              <w:rPr>
                <w:rFonts w:hint="eastAsia"/>
                <w:sz w:val="15"/>
                <w:szCs w:val="15"/>
              </w:rPr>
              <w:t>创新思维学</w:t>
            </w:r>
          </w:p>
        </w:tc>
        <w:tc>
          <w:tcPr>
            <w:tcW w:w="449" w:type="dxa"/>
            <w:vAlign w:val="center"/>
          </w:tcPr>
          <w:p w14:paraId="1E0F5C7B">
            <w:pPr>
              <w:jc w:val="center"/>
              <w:rPr>
                <w:rFonts w:hint="eastAsia" w:ascii="宋体" w:hAnsi="宋体" w:cs="华文宋体"/>
                <w:sz w:val="15"/>
                <w:szCs w:val="15"/>
              </w:rPr>
            </w:pPr>
            <w:r>
              <w:rPr>
                <w:rFonts w:hint="eastAsia" w:ascii="宋体" w:hAnsi="宋体" w:cs="华文宋体"/>
                <w:sz w:val="15"/>
                <w:szCs w:val="15"/>
              </w:rPr>
              <w:t>2</w:t>
            </w:r>
          </w:p>
        </w:tc>
        <w:tc>
          <w:tcPr>
            <w:tcW w:w="490" w:type="dxa"/>
            <w:vAlign w:val="center"/>
          </w:tcPr>
          <w:p w14:paraId="4E5BA516">
            <w:pPr>
              <w:jc w:val="center"/>
              <w:rPr>
                <w:rFonts w:hint="eastAsia" w:ascii="宋体" w:hAnsi="宋体" w:cs="华文宋体"/>
                <w:sz w:val="15"/>
                <w:szCs w:val="15"/>
              </w:rPr>
            </w:pPr>
            <w:r>
              <w:rPr>
                <w:rFonts w:hint="eastAsia" w:ascii="宋体" w:hAnsi="宋体" w:cs="华文宋体"/>
                <w:sz w:val="15"/>
                <w:szCs w:val="15"/>
              </w:rPr>
              <w:t>32</w:t>
            </w:r>
          </w:p>
        </w:tc>
        <w:tc>
          <w:tcPr>
            <w:tcW w:w="640" w:type="dxa"/>
            <w:vAlign w:val="center"/>
          </w:tcPr>
          <w:p w14:paraId="2CD924FF">
            <w:pPr>
              <w:jc w:val="center"/>
              <w:rPr>
                <w:rFonts w:hint="eastAsia" w:ascii="宋体" w:hAnsi="宋体" w:cs="华文宋体"/>
                <w:sz w:val="15"/>
                <w:szCs w:val="15"/>
              </w:rPr>
            </w:pPr>
            <w:r>
              <w:rPr>
                <w:rFonts w:hint="eastAsia" w:ascii="宋体" w:hAnsi="宋体" w:cs="华文宋体"/>
                <w:sz w:val="15"/>
                <w:szCs w:val="15"/>
              </w:rPr>
              <w:t>1</w:t>
            </w:r>
            <w:r>
              <w:rPr>
                <w:rFonts w:ascii="宋体" w:hAnsi="宋体" w:cs="华文宋体"/>
                <w:sz w:val="15"/>
                <w:szCs w:val="15"/>
              </w:rPr>
              <w:t>6</w:t>
            </w:r>
          </w:p>
        </w:tc>
        <w:tc>
          <w:tcPr>
            <w:tcW w:w="516" w:type="dxa"/>
            <w:vAlign w:val="center"/>
          </w:tcPr>
          <w:p w14:paraId="216D029C">
            <w:pPr>
              <w:jc w:val="center"/>
              <w:rPr>
                <w:rFonts w:hint="eastAsia" w:ascii="宋体" w:hAnsi="宋体" w:cs="华文宋体"/>
                <w:sz w:val="15"/>
                <w:szCs w:val="15"/>
              </w:rPr>
            </w:pPr>
            <w:r>
              <w:rPr>
                <w:rFonts w:hint="eastAsia" w:ascii="宋体" w:hAnsi="宋体" w:cs="华文宋体"/>
                <w:sz w:val="15"/>
                <w:szCs w:val="15"/>
              </w:rPr>
              <w:t>1</w:t>
            </w:r>
            <w:r>
              <w:rPr>
                <w:rFonts w:ascii="宋体" w:hAnsi="宋体" w:cs="华文宋体"/>
                <w:sz w:val="15"/>
                <w:szCs w:val="15"/>
              </w:rPr>
              <w:t>6</w:t>
            </w:r>
          </w:p>
        </w:tc>
        <w:tc>
          <w:tcPr>
            <w:tcW w:w="551" w:type="dxa"/>
            <w:vAlign w:val="center"/>
          </w:tcPr>
          <w:p w14:paraId="6E09E872">
            <w:pPr>
              <w:jc w:val="center"/>
              <w:rPr>
                <w:rFonts w:hint="eastAsia" w:ascii="宋体" w:hAnsi="宋体" w:cs="华文宋体"/>
                <w:sz w:val="15"/>
                <w:szCs w:val="15"/>
              </w:rPr>
            </w:pPr>
          </w:p>
        </w:tc>
        <w:tc>
          <w:tcPr>
            <w:tcW w:w="551" w:type="dxa"/>
            <w:vAlign w:val="center"/>
          </w:tcPr>
          <w:p w14:paraId="0D274C16">
            <w:pPr>
              <w:jc w:val="center"/>
              <w:rPr>
                <w:rFonts w:hint="eastAsia" w:ascii="宋体" w:hAnsi="宋体" w:cs="华文宋体"/>
                <w:sz w:val="15"/>
                <w:szCs w:val="15"/>
              </w:rPr>
            </w:pPr>
            <w:r>
              <w:rPr>
                <w:rFonts w:hint="eastAsia" w:ascii="宋体" w:hAnsi="宋体" w:cs="华文宋体"/>
                <w:sz w:val="15"/>
                <w:szCs w:val="15"/>
              </w:rPr>
              <w:t>2</w:t>
            </w:r>
          </w:p>
        </w:tc>
        <w:tc>
          <w:tcPr>
            <w:tcW w:w="552" w:type="dxa"/>
            <w:vAlign w:val="center"/>
          </w:tcPr>
          <w:p w14:paraId="379EA669">
            <w:pPr>
              <w:jc w:val="center"/>
              <w:rPr>
                <w:rFonts w:hint="eastAsia" w:ascii="宋体" w:hAnsi="宋体" w:cs="华文宋体"/>
                <w:sz w:val="15"/>
                <w:szCs w:val="15"/>
              </w:rPr>
            </w:pPr>
          </w:p>
        </w:tc>
        <w:tc>
          <w:tcPr>
            <w:tcW w:w="551" w:type="dxa"/>
            <w:vAlign w:val="center"/>
          </w:tcPr>
          <w:p w14:paraId="5C62C962">
            <w:pPr>
              <w:jc w:val="center"/>
              <w:rPr>
                <w:rFonts w:hint="eastAsia" w:ascii="宋体" w:hAnsi="宋体" w:cs="华文宋体"/>
                <w:sz w:val="15"/>
                <w:szCs w:val="15"/>
              </w:rPr>
            </w:pPr>
          </w:p>
        </w:tc>
        <w:tc>
          <w:tcPr>
            <w:tcW w:w="551" w:type="dxa"/>
            <w:vAlign w:val="center"/>
          </w:tcPr>
          <w:p w14:paraId="54D49A21">
            <w:pPr>
              <w:jc w:val="center"/>
              <w:rPr>
                <w:rFonts w:hint="eastAsia" w:ascii="宋体" w:hAnsi="宋体" w:cs="华文宋体"/>
                <w:sz w:val="15"/>
                <w:szCs w:val="15"/>
              </w:rPr>
            </w:pPr>
          </w:p>
        </w:tc>
        <w:tc>
          <w:tcPr>
            <w:tcW w:w="552" w:type="dxa"/>
            <w:vAlign w:val="center"/>
          </w:tcPr>
          <w:p w14:paraId="7B29C28B">
            <w:pPr>
              <w:jc w:val="center"/>
              <w:rPr>
                <w:rFonts w:hint="eastAsia" w:ascii="宋体" w:hAnsi="宋体" w:cs="华文宋体"/>
                <w:sz w:val="15"/>
                <w:szCs w:val="15"/>
              </w:rPr>
            </w:pPr>
          </w:p>
        </w:tc>
        <w:tc>
          <w:tcPr>
            <w:tcW w:w="551" w:type="dxa"/>
            <w:vAlign w:val="center"/>
          </w:tcPr>
          <w:p w14:paraId="0C19578B">
            <w:pPr>
              <w:jc w:val="center"/>
              <w:rPr>
                <w:rFonts w:hint="eastAsia" w:ascii="宋体" w:hAnsi="宋体" w:cs="华文宋体"/>
                <w:color w:val="000000"/>
                <w:sz w:val="15"/>
                <w:szCs w:val="15"/>
              </w:rPr>
            </w:pPr>
          </w:p>
        </w:tc>
        <w:tc>
          <w:tcPr>
            <w:tcW w:w="552" w:type="dxa"/>
            <w:gridSpan w:val="2"/>
            <w:vAlign w:val="center"/>
          </w:tcPr>
          <w:p w14:paraId="43402B84">
            <w:pPr>
              <w:jc w:val="center"/>
              <w:rPr>
                <w:rFonts w:hint="eastAsia" w:ascii="宋体" w:hAnsi="宋体" w:cs="华文宋体"/>
                <w:color w:val="000000"/>
                <w:sz w:val="15"/>
                <w:szCs w:val="15"/>
              </w:rPr>
            </w:pPr>
          </w:p>
        </w:tc>
      </w:tr>
      <w:tr w14:paraId="2D52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0D23FEEB">
            <w:pPr>
              <w:jc w:val="center"/>
              <w:rPr>
                <w:rFonts w:hint="eastAsia" w:ascii="宋体" w:hAnsi="宋体"/>
                <w:color w:val="000000"/>
                <w:sz w:val="18"/>
                <w:szCs w:val="18"/>
              </w:rPr>
            </w:pPr>
          </w:p>
        </w:tc>
        <w:tc>
          <w:tcPr>
            <w:tcW w:w="818" w:type="dxa"/>
            <w:vAlign w:val="center"/>
          </w:tcPr>
          <w:p w14:paraId="38F72994">
            <w:pPr>
              <w:jc w:val="center"/>
              <w:rPr>
                <w:rFonts w:hint="eastAsia" w:ascii="宋体" w:hAnsi="宋体" w:cs="华文宋体"/>
                <w:color w:val="000000"/>
                <w:sz w:val="15"/>
                <w:szCs w:val="15"/>
              </w:rPr>
            </w:pPr>
            <w:r>
              <w:rPr>
                <w:rFonts w:hint="eastAsia" w:ascii="宋体" w:hAnsi="宋体" w:cs="华文宋体"/>
                <w:color w:val="000000"/>
                <w:sz w:val="15"/>
                <w:szCs w:val="15"/>
              </w:rPr>
              <w:t>TJB10022</w:t>
            </w:r>
          </w:p>
        </w:tc>
        <w:tc>
          <w:tcPr>
            <w:tcW w:w="1806" w:type="dxa"/>
            <w:vAlign w:val="center"/>
          </w:tcPr>
          <w:p w14:paraId="7D02F30C">
            <w:pPr>
              <w:jc w:val="left"/>
              <w:rPr>
                <w:rFonts w:hint="eastAsia" w:ascii="宋体" w:hAnsi="宋体" w:cs="华文宋体"/>
                <w:sz w:val="15"/>
                <w:szCs w:val="15"/>
              </w:rPr>
            </w:pPr>
            <w:r>
              <w:rPr>
                <w:rFonts w:hint="eastAsia" w:ascii="宋体" w:hAnsi="宋体" w:cs="华文宋体"/>
                <w:sz w:val="15"/>
                <w:szCs w:val="15"/>
              </w:rPr>
              <w:t>创业理论与实务</w:t>
            </w:r>
          </w:p>
        </w:tc>
        <w:tc>
          <w:tcPr>
            <w:tcW w:w="449" w:type="dxa"/>
            <w:vAlign w:val="center"/>
          </w:tcPr>
          <w:p w14:paraId="7532FCDB">
            <w:pPr>
              <w:jc w:val="center"/>
              <w:rPr>
                <w:rFonts w:hint="eastAsia" w:ascii="宋体" w:hAnsi="宋体"/>
                <w:sz w:val="15"/>
                <w:szCs w:val="15"/>
              </w:rPr>
            </w:pPr>
            <w:r>
              <w:rPr>
                <w:rFonts w:hint="eastAsia" w:ascii="宋体" w:hAnsi="宋体"/>
                <w:sz w:val="15"/>
                <w:szCs w:val="15"/>
              </w:rPr>
              <w:t>2</w:t>
            </w:r>
          </w:p>
        </w:tc>
        <w:tc>
          <w:tcPr>
            <w:tcW w:w="490" w:type="dxa"/>
            <w:vAlign w:val="center"/>
          </w:tcPr>
          <w:p w14:paraId="401B542C">
            <w:pPr>
              <w:jc w:val="center"/>
              <w:rPr>
                <w:rFonts w:hint="eastAsia" w:ascii="宋体" w:hAnsi="宋体"/>
                <w:sz w:val="15"/>
                <w:szCs w:val="15"/>
              </w:rPr>
            </w:pPr>
            <w:r>
              <w:rPr>
                <w:rFonts w:hint="eastAsia" w:ascii="宋体" w:hAnsi="宋体"/>
                <w:sz w:val="15"/>
                <w:szCs w:val="15"/>
              </w:rPr>
              <w:t>32</w:t>
            </w:r>
          </w:p>
        </w:tc>
        <w:tc>
          <w:tcPr>
            <w:tcW w:w="640" w:type="dxa"/>
            <w:vAlign w:val="center"/>
          </w:tcPr>
          <w:p w14:paraId="7378E423">
            <w:pPr>
              <w:jc w:val="center"/>
              <w:rPr>
                <w:rFonts w:hint="eastAsia" w:ascii="宋体" w:hAnsi="宋体"/>
                <w:sz w:val="15"/>
                <w:szCs w:val="15"/>
              </w:rPr>
            </w:pPr>
            <w:r>
              <w:rPr>
                <w:rFonts w:ascii="宋体" w:hAnsi="宋体"/>
                <w:sz w:val="15"/>
                <w:szCs w:val="15"/>
              </w:rPr>
              <w:t>16</w:t>
            </w:r>
          </w:p>
        </w:tc>
        <w:tc>
          <w:tcPr>
            <w:tcW w:w="516" w:type="dxa"/>
            <w:vAlign w:val="center"/>
          </w:tcPr>
          <w:p w14:paraId="7FD50FD7">
            <w:pPr>
              <w:jc w:val="center"/>
              <w:rPr>
                <w:rFonts w:hint="eastAsia" w:ascii="宋体" w:hAnsi="宋体"/>
                <w:sz w:val="15"/>
                <w:szCs w:val="15"/>
              </w:rPr>
            </w:pPr>
            <w:r>
              <w:rPr>
                <w:rFonts w:ascii="宋体" w:hAnsi="宋体"/>
                <w:sz w:val="15"/>
                <w:szCs w:val="15"/>
              </w:rPr>
              <w:t>16</w:t>
            </w:r>
          </w:p>
        </w:tc>
        <w:tc>
          <w:tcPr>
            <w:tcW w:w="551" w:type="dxa"/>
            <w:vAlign w:val="center"/>
          </w:tcPr>
          <w:p w14:paraId="2BCDB87F">
            <w:pPr>
              <w:jc w:val="center"/>
              <w:rPr>
                <w:rFonts w:hint="eastAsia" w:ascii="宋体" w:hAnsi="宋体"/>
                <w:sz w:val="15"/>
                <w:szCs w:val="15"/>
              </w:rPr>
            </w:pPr>
          </w:p>
        </w:tc>
        <w:tc>
          <w:tcPr>
            <w:tcW w:w="551" w:type="dxa"/>
            <w:vAlign w:val="center"/>
          </w:tcPr>
          <w:p w14:paraId="0E2BB0B0">
            <w:pPr>
              <w:jc w:val="center"/>
              <w:rPr>
                <w:rFonts w:hint="eastAsia" w:ascii="宋体" w:hAnsi="宋体"/>
                <w:sz w:val="15"/>
                <w:szCs w:val="15"/>
              </w:rPr>
            </w:pPr>
          </w:p>
        </w:tc>
        <w:tc>
          <w:tcPr>
            <w:tcW w:w="552" w:type="dxa"/>
            <w:vAlign w:val="center"/>
          </w:tcPr>
          <w:p w14:paraId="3D260D87">
            <w:pPr>
              <w:jc w:val="center"/>
              <w:rPr>
                <w:rFonts w:hint="eastAsia" w:ascii="宋体" w:hAnsi="宋体" w:cs="华文宋体"/>
                <w:sz w:val="15"/>
                <w:szCs w:val="15"/>
              </w:rPr>
            </w:pPr>
          </w:p>
        </w:tc>
        <w:tc>
          <w:tcPr>
            <w:tcW w:w="551" w:type="dxa"/>
            <w:vAlign w:val="center"/>
          </w:tcPr>
          <w:p w14:paraId="77E1D9B8">
            <w:pPr>
              <w:jc w:val="center"/>
              <w:rPr>
                <w:rFonts w:hint="eastAsia" w:ascii="宋体" w:hAnsi="宋体" w:cs="华文宋体"/>
                <w:sz w:val="15"/>
                <w:szCs w:val="15"/>
              </w:rPr>
            </w:pPr>
          </w:p>
        </w:tc>
        <w:tc>
          <w:tcPr>
            <w:tcW w:w="551" w:type="dxa"/>
            <w:vAlign w:val="center"/>
          </w:tcPr>
          <w:p w14:paraId="2E6A5457">
            <w:pPr>
              <w:jc w:val="center"/>
              <w:rPr>
                <w:rFonts w:hint="eastAsia" w:ascii="宋体" w:hAnsi="宋体" w:cs="华文宋体"/>
                <w:sz w:val="15"/>
                <w:szCs w:val="15"/>
              </w:rPr>
            </w:pPr>
            <w:r>
              <w:rPr>
                <w:rFonts w:hint="eastAsia" w:ascii="宋体" w:hAnsi="宋体"/>
                <w:sz w:val="15"/>
                <w:szCs w:val="15"/>
              </w:rPr>
              <w:t>2</w:t>
            </w:r>
          </w:p>
        </w:tc>
        <w:tc>
          <w:tcPr>
            <w:tcW w:w="552" w:type="dxa"/>
            <w:vAlign w:val="center"/>
          </w:tcPr>
          <w:p w14:paraId="4032680B">
            <w:pPr>
              <w:jc w:val="center"/>
              <w:rPr>
                <w:rFonts w:hint="eastAsia" w:ascii="宋体" w:hAnsi="宋体" w:cs="华文宋体"/>
                <w:sz w:val="15"/>
                <w:szCs w:val="15"/>
              </w:rPr>
            </w:pPr>
          </w:p>
        </w:tc>
        <w:tc>
          <w:tcPr>
            <w:tcW w:w="551" w:type="dxa"/>
            <w:vAlign w:val="center"/>
          </w:tcPr>
          <w:p w14:paraId="68CE510D">
            <w:pPr>
              <w:jc w:val="center"/>
              <w:rPr>
                <w:rFonts w:hint="eastAsia" w:ascii="宋体" w:hAnsi="宋体" w:cs="华文宋体"/>
                <w:color w:val="000000"/>
                <w:sz w:val="15"/>
                <w:szCs w:val="15"/>
              </w:rPr>
            </w:pPr>
          </w:p>
        </w:tc>
        <w:tc>
          <w:tcPr>
            <w:tcW w:w="552" w:type="dxa"/>
            <w:gridSpan w:val="2"/>
            <w:vAlign w:val="center"/>
          </w:tcPr>
          <w:p w14:paraId="4E083E82">
            <w:pPr>
              <w:jc w:val="center"/>
              <w:rPr>
                <w:rFonts w:hint="eastAsia" w:ascii="宋体" w:hAnsi="宋体" w:cs="华文宋体"/>
                <w:color w:val="000000"/>
                <w:sz w:val="15"/>
                <w:szCs w:val="15"/>
              </w:rPr>
            </w:pPr>
          </w:p>
        </w:tc>
      </w:tr>
      <w:tr w14:paraId="10E9B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5D605BB8">
            <w:pPr>
              <w:jc w:val="center"/>
              <w:rPr>
                <w:rFonts w:hint="eastAsia" w:ascii="宋体" w:hAnsi="宋体"/>
                <w:color w:val="000000"/>
                <w:sz w:val="18"/>
                <w:szCs w:val="18"/>
              </w:rPr>
            </w:pPr>
          </w:p>
        </w:tc>
        <w:tc>
          <w:tcPr>
            <w:tcW w:w="818" w:type="dxa"/>
            <w:vAlign w:val="center"/>
          </w:tcPr>
          <w:p w14:paraId="54AB88CB">
            <w:pPr>
              <w:jc w:val="center"/>
              <w:rPr>
                <w:rFonts w:hint="eastAsia" w:ascii="宋体" w:hAnsi="宋体" w:cs="华文宋体"/>
                <w:color w:val="000000"/>
                <w:sz w:val="15"/>
                <w:szCs w:val="15"/>
              </w:rPr>
            </w:pPr>
            <w:r>
              <w:rPr>
                <w:rFonts w:hint="eastAsia" w:ascii="宋体" w:hAnsi="宋体" w:cs="华文宋体"/>
                <w:color w:val="000000"/>
                <w:sz w:val="15"/>
                <w:szCs w:val="15"/>
              </w:rPr>
              <w:t>T</w:t>
            </w:r>
            <w:r>
              <w:rPr>
                <w:rFonts w:ascii="宋体" w:hAnsi="宋体" w:cs="华文宋体"/>
                <w:color w:val="000000"/>
                <w:sz w:val="15"/>
                <w:szCs w:val="15"/>
              </w:rPr>
              <w:t>JB13005</w:t>
            </w:r>
          </w:p>
        </w:tc>
        <w:tc>
          <w:tcPr>
            <w:tcW w:w="1806" w:type="dxa"/>
            <w:vAlign w:val="center"/>
          </w:tcPr>
          <w:p w14:paraId="53ABC39D">
            <w:pPr>
              <w:jc w:val="left"/>
              <w:rPr>
                <w:rFonts w:hint="eastAsia" w:ascii="宋体" w:hAnsi="宋体" w:cs="华文宋体"/>
                <w:sz w:val="15"/>
                <w:szCs w:val="15"/>
              </w:rPr>
            </w:pPr>
            <w:r>
              <w:rPr>
                <w:rFonts w:hint="eastAsia" w:ascii="宋体" w:hAnsi="宋体" w:cs="华文宋体"/>
                <w:sz w:val="15"/>
                <w:szCs w:val="15"/>
              </w:rPr>
              <w:t>职业规划与就业指导1</w:t>
            </w:r>
          </w:p>
        </w:tc>
        <w:tc>
          <w:tcPr>
            <w:tcW w:w="449" w:type="dxa"/>
            <w:vAlign w:val="center"/>
          </w:tcPr>
          <w:p w14:paraId="7F7C3F24">
            <w:pPr>
              <w:jc w:val="center"/>
              <w:rPr>
                <w:rFonts w:hint="eastAsia" w:ascii="宋体" w:hAnsi="宋体"/>
                <w:sz w:val="15"/>
                <w:szCs w:val="15"/>
              </w:rPr>
            </w:pPr>
            <w:r>
              <w:rPr>
                <w:rFonts w:hint="eastAsia" w:ascii="宋体" w:hAnsi="宋体"/>
                <w:sz w:val="15"/>
                <w:szCs w:val="15"/>
              </w:rPr>
              <w:t>0</w:t>
            </w:r>
            <w:r>
              <w:rPr>
                <w:rFonts w:ascii="宋体" w:hAnsi="宋体"/>
                <w:sz w:val="15"/>
                <w:szCs w:val="15"/>
              </w:rPr>
              <w:t>.5</w:t>
            </w:r>
          </w:p>
        </w:tc>
        <w:tc>
          <w:tcPr>
            <w:tcW w:w="490" w:type="dxa"/>
            <w:vAlign w:val="center"/>
          </w:tcPr>
          <w:p w14:paraId="5C8F3180">
            <w:pPr>
              <w:jc w:val="center"/>
              <w:rPr>
                <w:rFonts w:hint="eastAsia" w:ascii="宋体" w:hAnsi="宋体"/>
                <w:sz w:val="15"/>
                <w:szCs w:val="15"/>
              </w:rPr>
            </w:pPr>
            <w:r>
              <w:rPr>
                <w:rFonts w:hint="eastAsia" w:ascii="宋体" w:hAnsi="宋体"/>
                <w:sz w:val="15"/>
                <w:szCs w:val="15"/>
              </w:rPr>
              <w:t>1</w:t>
            </w:r>
            <w:r>
              <w:rPr>
                <w:rFonts w:ascii="宋体" w:hAnsi="宋体"/>
                <w:sz w:val="15"/>
                <w:szCs w:val="15"/>
              </w:rPr>
              <w:t>6</w:t>
            </w:r>
          </w:p>
        </w:tc>
        <w:tc>
          <w:tcPr>
            <w:tcW w:w="640" w:type="dxa"/>
            <w:vAlign w:val="center"/>
          </w:tcPr>
          <w:p w14:paraId="7C6AEB37">
            <w:pPr>
              <w:jc w:val="center"/>
              <w:rPr>
                <w:rFonts w:hint="eastAsia" w:ascii="宋体" w:hAnsi="宋体"/>
                <w:sz w:val="15"/>
                <w:szCs w:val="15"/>
              </w:rPr>
            </w:pPr>
            <w:r>
              <w:rPr>
                <w:rFonts w:hint="eastAsia" w:ascii="宋体" w:hAnsi="宋体"/>
                <w:sz w:val="15"/>
                <w:szCs w:val="15"/>
              </w:rPr>
              <w:t>10</w:t>
            </w:r>
          </w:p>
        </w:tc>
        <w:tc>
          <w:tcPr>
            <w:tcW w:w="516" w:type="dxa"/>
            <w:vAlign w:val="center"/>
          </w:tcPr>
          <w:p w14:paraId="2CCE9684">
            <w:pPr>
              <w:jc w:val="center"/>
              <w:rPr>
                <w:rFonts w:hint="eastAsia" w:ascii="宋体" w:hAnsi="宋体"/>
                <w:sz w:val="15"/>
                <w:szCs w:val="15"/>
              </w:rPr>
            </w:pPr>
            <w:r>
              <w:rPr>
                <w:rFonts w:hint="eastAsia" w:ascii="宋体" w:hAnsi="宋体"/>
                <w:sz w:val="15"/>
                <w:szCs w:val="15"/>
              </w:rPr>
              <w:t>6</w:t>
            </w:r>
          </w:p>
        </w:tc>
        <w:tc>
          <w:tcPr>
            <w:tcW w:w="551" w:type="dxa"/>
            <w:vAlign w:val="center"/>
          </w:tcPr>
          <w:p w14:paraId="0C711169">
            <w:pPr>
              <w:jc w:val="center"/>
              <w:rPr>
                <w:rFonts w:hint="eastAsia" w:ascii="宋体" w:hAnsi="宋体"/>
                <w:sz w:val="15"/>
                <w:szCs w:val="15"/>
              </w:rPr>
            </w:pPr>
          </w:p>
        </w:tc>
        <w:tc>
          <w:tcPr>
            <w:tcW w:w="551" w:type="dxa"/>
            <w:vAlign w:val="center"/>
          </w:tcPr>
          <w:p w14:paraId="68B5993F">
            <w:pPr>
              <w:jc w:val="center"/>
              <w:rPr>
                <w:rFonts w:hint="eastAsia" w:ascii="宋体" w:hAnsi="宋体"/>
                <w:sz w:val="15"/>
                <w:szCs w:val="15"/>
              </w:rPr>
            </w:pPr>
            <w:r>
              <w:rPr>
                <w:rFonts w:hint="eastAsia" w:ascii="宋体" w:hAnsi="宋体"/>
                <w:sz w:val="15"/>
                <w:szCs w:val="15"/>
              </w:rPr>
              <w:t>1</w:t>
            </w:r>
          </w:p>
        </w:tc>
        <w:tc>
          <w:tcPr>
            <w:tcW w:w="552" w:type="dxa"/>
            <w:vAlign w:val="center"/>
          </w:tcPr>
          <w:p w14:paraId="19C4F742">
            <w:pPr>
              <w:jc w:val="center"/>
              <w:rPr>
                <w:rFonts w:hint="eastAsia" w:ascii="宋体" w:hAnsi="宋体" w:cs="华文宋体"/>
                <w:sz w:val="15"/>
                <w:szCs w:val="15"/>
              </w:rPr>
            </w:pPr>
          </w:p>
        </w:tc>
        <w:tc>
          <w:tcPr>
            <w:tcW w:w="551" w:type="dxa"/>
            <w:vAlign w:val="center"/>
          </w:tcPr>
          <w:p w14:paraId="344E4BA3">
            <w:pPr>
              <w:jc w:val="center"/>
              <w:rPr>
                <w:rFonts w:hint="eastAsia" w:ascii="宋体" w:hAnsi="宋体" w:cs="华文宋体"/>
                <w:sz w:val="15"/>
                <w:szCs w:val="15"/>
              </w:rPr>
            </w:pPr>
          </w:p>
        </w:tc>
        <w:tc>
          <w:tcPr>
            <w:tcW w:w="551" w:type="dxa"/>
            <w:vAlign w:val="center"/>
          </w:tcPr>
          <w:p w14:paraId="3AB86995">
            <w:pPr>
              <w:jc w:val="center"/>
              <w:rPr>
                <w:rFonts w:hint="eastAsia" w:ascii="宋体" w:hAnsi="宋体" w:cs="华文宋体"/>
                <w:sz w:val="15"/>
                <w:szCs w:val="15"/>
              </w:rPr>
            </w:pPr>
          </w:p>
        </w:tc>
        <w:tc>
          <w:tcPr>
            <w:tcW w:w="552" w:type="dxa"/>
            <w:vAlign w:val="center"/>
          </w:tcPr>
          <w:p w14:paraId="4FB749E7">
            <w:pPr>
              <w:jc w:val="center"/>
              <w:rPr>
                <w:rFonts w:hint="eastAsia" w:ascii="宋体" w:hAnsi="宋体"/>
                <w:sz w:val="15"/>
                <w:szCs w:val="15"/>
              </w:rPr>
            </w:pPr>
          </w:p>
        </w:tc>
        <w:tc>
          <w:tcPr>
            <w:tcW w:w="551" w:type="dxa"/>
            <w:vAlign w:val="center"/>
          </w:tcPr>
          <w:p w14:paraId="459AF56A">
            <w:pPr>
              <w:jc w:val="center"/>
              <w:rPr>
                <w:rFonts w:hint="eastAsia" w:ascii="宋体" w:hAnsi="宋体" w:cs="华文宋体"/>
                <w:color w:val="000000"/>
                <w:sz w:val="15"/>
                <w:szCs w:val="15"/>
              </w:rPr>
            </w:pPr>
          </w:p>
        </w:tc>
        <w:tc>
          <w:tcPr>
            <w:tcW w:w="552" w:type="dxa"/>
            <w:gridSpan w:val="2"/>
            <w:vAlign w:val="center"/>
          </w:tcPr>
          <w:p w14:paraId="64C5BCD2">
            <w:pPr>
              <w:jc w:val="center"/>
              <w:rPr>
                <w:rFonts w:hint="eastAsia" w:ascii="宋体" w:hAnsi="宋体" w:cs="华文宋体"/>
                <w:color w:val="000000"/>
                <w:sz w:val="15"/>
                <w:szCs w:val="15"/>
              </w:rPr>
            </w:pPr>
          </w:p>
        </w:tc>
      </w:tr>
      <w:tr w14:paraId="2A99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705B0784">
            <w:pPr>
              <w:jc w:val="center"/>
              <w:rPr>
                <w:rFonts w:hint="eastAsia" w:ascii="宋体" w:hAnsi="宋体"/>
                <w:color w:val="000000"/>
                <w:sz w:val="18"/>
                <w:szCs w:val="18"/>
              </w:rPr>
            </w:pPr>
          </w:p>
        </w:tc>
        <w:tc>
          <w:tcPr>
            <w:tcW w:w="818" w:type="dxa"/>
            <w:vAlign w:val="center"/>
          </w:tcPr>
          <w:p w14:paraId="6F3C44EB">
            <w:pPr>
              <w:jc w:val="center"/>
              <w:rPr>
                <w:rFonts w:hint="eastAsia" w:ascii="宋体" w:hAnsi="宋体" w:cs="华文宋体"/>
                <w:color w:val="000000"/>
                <w:sz w:val="15"/>
                <w:szCs w:val="15"/>
              </w:rPr>
            </w:pPr>
            <w:r>
              <w:rPr>
                <w:rFonts w:hint="eastAsia" w:ascii="宋体" w:hAnsi="宋体" w:cs="华文宋体"/>
                <w:color w:val="000000"/>
                <w:sz w:val="15"/>
                <w:szCs w:val="15"/>
              </w:rPr>
              <w:t>T</w:t>
            </w:r>
            <w:r>
              <w:rPr>
                <w:rFonts w:ascii="宋体" w:hAnsi="宋体" w:cs="华文宋体"/>
                <w:color w:val="000000"/>
                <w:sz w:val="15"/>
                <w:szCs w:val="15"/>
              </w:rPr>
              <w:t>JB13006</w:t>
            </w:r>
          </w:p>
        </w:tc>
        <w:tc>
          <w:tcPr>
            <w:tcW w:w="1806" w:type="dxa"/>
            <w:vAlign w:val="center"/>
          </w:tcPr>
          <w:p w14:paraId="762CCFD9">
            <w:pPr>
              <w:jc w:val="left"/>
              <w:rPr>
                <w:rFonts w:hint="eastAsia" w:ascii="宋体" w:hAnsi="宋体" w:cs="华文宋体"/>
                <w:sz w:val="15"/>
                <w:szCs w:val="15"/>
              </w:rPr>
            </w:pPr>
            <w:r>
              <w:rPr>
                <w:rFonts w:hint="eastAsia" w:ascii="宋体" w:hAnsi="宋体" w:cs="华文宋体"/>
                <w:sz w:val="15"/>
                <w:szCs w:val="15"/>
              </w:rPr>
              <w:t>职业规划与就业指导</w:t>
            </w:r>
            <w:r>
              <w:rPr>
                <w:rFonts w:ascii="宋体" w:hAnsi="宋体" w:cs="华文宋体"/>
                <w:sz w:val="15"/>
                <w:szCs w:val="15"/>
              </w:rPr>
              <w:t>2</w:t>
            </w:r>
          </w:p>
        </w:tc>
        <w:tc>
          <w:tcPr>
            <w:tcW w:w="449" w:type="dxa"/>
            <w:vAlign w:val="center"/>
          </w:tcPr>
          <w:p w14:paraId="302EA800">
            <w:pPr>
              <w:jc w:val="center"/>
              <w:rPr>
                <w:rFonts w:hint="eastAsia" w:ascii="宋体" w:hAnsi="宋体"/>
                <w:sz w:val="15"/>
                <w:szCs w:val="15"/>
              </w:rPr>
            </w:pPr>
            <w:r>
              <w:rPr>
                <w:rFonts w:hint="eastAsia" w:ascii="宋体" w:hAnsi="宋体"/>
                <w:sz w:val="15"/>
                <w:szCs w:val="15"/>
              </w:rPr>
              <w:t>0</w:t>
            </w:r>
            <w:r>
              <w:rPr>
                <w:rFonts w:ascii="宋体" w:hAnsi="宋体"/>
                <w:sz w:val="15"/>
                <w:szCs w:val="15"/>
              </w:rPr>
              <w:t>.5</w:t>
            </w:r>
          </w:p>
        </w:tc>
        <w:tc>
          <w:tcPr>
            <w:tcW w:w="490" w:type="dxa"/>
            <w:vAlign w:val="center"/>
          </w:tcPr>
          <w:p w14:paraId="08EFDEB2">
            <w:pPr>
              <w:jc w:val="center"/>
              <w:rPr>
                <w:rFonts w:hint="eastAsia" w:ascii="宋体" w:hAnsi="宋体"/>
                <w:sz w:val="15"/>
                <w:szCs w:val="15"/>
              </w:rPr>
            </w:pPr>
            <w:r>
              <w:rPr>
                <w:rFonts w:hint="eastAsia" w:ascii="宋体" w:hAnsi="宋体"/>
                <w:sz w:val="15"/>
                <w:szCs w:val="15"/>
              </w:rPr>
              <w:t>1</w:t>
            </w:r>
            <w:r>
              <w:rPr>
                <w:rFonts w:ascii="宋体" w:hAnsi="宋体"/>
                <w:sz w:val="15"/>
                <w:szCs w:val="15"/>
              </w:rPr>
              <w:t>6</w:t>
            </w:r>
          </w:p>
        </w:tc>
        <w:tc>
          <w:tcPr>
            <w:tcW w:w="640" w:type="dxa"/>
            <w:vAlign w:val="center"/>
          </w:tcPr>
          <w:p w14:paraId="753F0C35">
            <w:pPr>
              <w:jc w:val="center"/>
              <w:rPr>
                <w:rFonts w:hint="eastAsia" w:ascii="宋体" w:hAnsi="宋体"/>
                <w:sz w:val="15"/>
                <w:szCs w:val="15"/>
              </w:rPr>
            </w:pPr>
            <w:r>
              <w:rPr>
                <w:rFonts w:hint="eastAsia" w:ascii="宋体" w:hAnsi="宋体"/>
                <w:sz w:val="15"/>
                <w:szCs w:val="15"/>
              </w:rPr>
              <w:t>6</w:t>
            </w:r>
          </w:p>
        </w:tc>
        <w:tc>
          <w:tcPr>
            <w:tcW w:w="516" w:type="dxa"/>
            <w:vAlign w:val="center"/>
          </w:tcPr>
          <w:p w14:paraId="0EC43A47">
            <w:pPr>
              <w:jc w:val="center"/>
              <w:rPr>
                <w:rFonts w:hint="eastAsia" w:ascii="宋体" w:hAnsi="宋体"/>
                <w:sz w:val="15"/>
                <w:szCs w:val="15"/>
              </w:rPr>
            </w:pPr>
            <w:r>
              <w:rPr>
                <w:rFonts w:hint="eastAsia" w:ascii="宋体" w:hAnsi="宋体"/>
                <w:sz w:val="15"/>
                <w:szCs w:val="15"/>
              </w:rPr>
              <w:t>10</w:t>
            </w:r>
          </w:p>
        </w:tc>
        <w:tc>
          <w:tcPr>
            <w:tcW w:w="551" w:type="dxa"/>
            <w:vAlign w:val="center"/>
          </w:tcPr>
          <w:p w14:paraId="18FC745C">
            <w:pPr>
              <w:jc w:val="center"/>
              <w:rPr>
                <w:rFonts w:hint="eastAsia" w:ascii="宋体" w:hAnsi="宋体"/>
                <w:sz w:val="15"/>
                <w:szCs w:val="15"/>
              </w:rPr>
            </w:pPr>
          </w:p>
        </w:tc>
        <w:tc>
          <w:tcPr>
            <w:tcW w:w="551" w:type="dxa"/>
            <w:vAlign w:val="center"/>
          </w:tcPr>
          <w:p w14:paraId="2808BA9A">
            <w:pPr>
              <w:jc w:val="center"/>
              <w:rPr>
                <w:rFonts w:hint="eastAsia" w:ascii="宋体" w:hAnsi="宋体"/>
                <w:sz w:val="15"/>
                <w:szCs w:val="15"/>
              </w:rPr>
            </w:pPr>
          </w:p>
        </w:tc>
        <w:tc>
          <w:tcPr>
            <w:tcW w:w="552" w:type="dxa"/>
            <w:vAlign w:val="center"/>
          </w:tcPr>
          <w:p w14:paraId="71EB5CDD">
            <w:pPr>
              <w:jc w:val="center"/>
              <w:rPr>
                <w:rFonts w:hint="eastAsia" w:ascii="宋体" w:hAnsi="宋体" w:cs="华文宋体"/>
                <w:sz w:val="15"/>
                <w:szCs w:val="15"/>
              </w:rPr>
            </w:pPr>
          </w:p>
        </w:tc>
        <w:tc>
          <w:tcPr>
            <w:tcW w:w="551" w:type="dxa"/>
            <w:vAlign w:val="center"/>
          </w:tcPr>
          <w:p w14:paraId="6D568FF4">
            <w:pPr>
              <w:jc w:val="center"/>
              <w:rPr>
                <w:rFonts w:hint="eastAsia" w:ascii="宋体" w:hAnsi="宋体" w:cs="华文宋体"/>
                <w:sz w:val="15"/>
                <w:szCs w:val="15"/>
              </w:rPr>
            </w:pPr>
          </w:p>
        </w:tc>
        <w:tc>
          <w:tcPr>
            <w:tcW w:w="551" w:type="dxa"/>
            <w:vAlign w:val="center"/>
          </w:tcPr>
          <w:p w14:paraId="2CDD85A5">
            <w:pPr>
              <w:jc w:val="center"/>
              <w:rPr>
                <w:rFonts w:hint="eastAsia" w:ascii="宋体" w:hAnsi="宋体" w:cs="华文宋体"/>
                <w:sz w:val="15"/>
                <w:szCs w:val="15"/>
              </w:rPr>
            </w:pPr>
          </w:p>
        </w:tc>
        <w:tc>
          <w:tcPr>
            <w:tcW w:w="552" w:type="dxa"/>
            <w:vAlign w:val="center"/>
          </w:tcPr>
          <w:p w14:paraId="495CC41D">
            <w:pPr>
              <w:jc w:val="center"/>
              <w:rPr>
                <w:rFonts w:hint="eastAsia" w:ascii="宋体" w:hAnsi="宋体"/>
                <w:sz w:val="15"/>
                <w:szCs w:val="15"/>
              </w:rPr>
            </w:pPr>
          </w:p>
        </w:tc>
        <w:tc>
          <w:tcPr>
            <w:tcW w:w="551" w:type="dxa"/>
            <w:vAlign w:val="center"/>
          </w:tcPr>
          <w:p w14:paraId="06DC56B8">
            <w:pPr>
              <w:jc w:val="center"/>
              <w:rPr>
                <w:rFonts w:hint="eastAsia" w:ascii="宋体" w:hAnsi="宋体" w:cs="华文宋体"/>
                <w:color w:val="000000"/>
                <w:sz w:val="15"/>
                <w:szCs w:val="15"/>
              </w:rPr>
            </w:pPr>
            <w:r>
              <w:rPr>
                <w:rFonts w:hint="eastAsia" w:ascii="宋体" w:hAnsi="宋体" w:cs="华文宋体"/>
                <w:color w:val="000000"/>
                <w:sz w:val="15"/>
                <w:szCs w:val="15"/>
              </w:rPr>
              <w:t>1</w:t>
            </w:r>
          </w:p>
        </w:tc>
        <w:tc>
          <w:tcPr>
            <w:tcW w:w="552" w:type="dxa"/>
            <w:gridSpan w:val="2"/>
            <w:vAlign w:val="center"/>
          </w:tcPr>
          <w:p w14:paraId="4DF77D93">
            <w:pPr>
              <w:jc w:val="center"/>
              <w:rPr>
                <w:rFonts w:hint="eastAsia" w:ascii="宋体" w:hAnsi="宋体" w:cs="华文宋体"/>
                <w:color w:val="000000"/>
                <w:sz w:val="15"/>
                <w:szCs w:val="15"/>
              </w:rPr>
            </w:pPr>
          </w:p>
        </w:tc>
      </w:tr>
      <w:tr w14:paraId="5E33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5848C119">
            <w:pPr>
              <w:jc w:val="center"/>
              <w:rPr>
                <w:rFonts w:hint="eastAsia" w:ascii="宋体" w:hAnsi="宋体"/>
                <w:color w:val="000000"/>
                <w:sz w:val="18"/>
                <w:szCs w:val="18"/>
              </w:rPr>
            </w:pPr>
          </w:p>
        </w:tc>
        <w:tc>
          <w:tcPr>
            <w:tcW w:w="818" w:type="dxa"/>
            <w:vAlign w:val="center"/>
          </w:tcPr>
          <w:p w14:paraId="7A24AEF3">
            <w:pPr>
              <w:jc w:val="center"/>
              <w:rPr>
                <w:rFonts w:hint="eastAsia" w:ascii="宋体" w:hAnsi="宋体" w:cs="华文宋体"/>
                <w:color w:val="000000"/>
                <w:sz w:val="15"/>
                <w:szCs w:val="15"/>
              </w:rPr>
            </w:pPr>
            <w:r>
              <w:rPr>
                <w:rFonts w:hint="eastAsia" w:ascii="宋体" w:hAnsi="宋体" w:cs="华文宋体"/>
                <w:sz w:val="15"/>
                <w:szCs w:val="15"/>
              </w:rPr>
              <w:t>TJB08011</w:t>
            </w:r>
          </w:p>
        </w:tc>
        <w:tc>
          <w:tcPr>
            <w:tcW w:w="1806" w:type="dxa"/>
            <w:vAlign w:val="center"/>
          </w:tcPr>
          <w:p w14:paraId="6C589C6E">
            <w:pPr>
              <w:jc w:val="left"/>
              <w:rPr>
                <w:rFonts w:hint="eastAsia" w:ascii="宋体" w:hAnsi="宋体" w:cs="华文宋体"/>
                <w:sz w:val="15"/>
                <w:szCs w:val="15"/>
              </w:rPr>
            </w:pPr>
            <w:r>
              <w:rPr>
                <w:rFonts w:hint="eastAsia" w:ascii="宋体" w:hAnsi="宋体" w:cs="华文宋体"/>
                <w:sz w:val="15"/>
                <w:szCs w:val="15"/>
              </w:rPr>
              <w:t>人工智能应用基础</w:t>
            </w:r>
          </w:p>
        </w:tc>
        <w:tc>
          <w:tcPr>
            <w:tcW w:w="449" w:type="dxa"/>
            <w:vAlign w:val="center"/>
          </w:tcPr>
          <w:p w14:paraId="1E76276B">
            <w:pPr>
              <w:jc w:val="center"/>
              <w:rPr>
                <w:rFonts w:hint="eastAsia" w:ascii="宋体" w:hAnsi="宋体"/>
                <w:sz w:val="15"/>
                <w:szCs w:val="15"/>
              </w:rPr>
            </w:pPr>
            <w:r>
              <w:rPr>
                <w:rFonts w:hint="eastAsia" w:ascii="宋体" w:hAnsi="宋体"/>
                <w:sz w:val="15"/>
                <w:szCs w:val="15"/>
              </w:rPr>
              <w:t>1</w:t>
            </w:r>
          </w:p>
        </w:tc>
        <w:tc>
          <w:tcPr>
            <w:tcW w:w="490" w:type="dxa"/>
            <w:vAlign w:val="center"/>
          </w:tcPr>
          <w:p w14:paraId="35D2E64C">
            <w:pPr>
              <w:jc w:val="center"/>
              <w:rPr>
                <w:rFonts w:hint="eastAsia" w:ascii="宋体" w:hAnsi="宋体"/>
                <w:sz w:val="15"/>
                <w:szCs w:val="15"/>
              </w:rPr>
            </w:pPr>
            <w:r>
              <w:rPr>
                <w:rFonts w:hint="eastAsia" w:ascii="宋体" w:hAnsi="宋体"/>
                <w:sz w:val="15"/>
                <w:szCs w:val="15"/>
              </w:rPr>
              <w:t>16</w:t>
            </w:r>
          </w:p>
        </w:tc>
        <w:tc>
          <w:tcPr>
            <w:tcW w:w="640" w:type="dxa"/>
            <w:vAlign w:val="center"/>
          </w:tcPr>
          <w:p w14:paraId="76D9D4D0">
            <w:pPr>
              <w:jc w:val="center"/>
              <w:rPr>
                <w:rFonts w:hint="eastAsia" w:ascii="宋体" w:hAnsi="宋体"/>
                <w:sz w:val="15"/>
                <w:szCs w:val="15"/>
              </w:rPr>
            </w:pPr>
            <w:r>
              <w:rPr>
                <w:rFonts w:hint="eastAsia" w:ascii="宋体" w:hAnsi="宋体"/>
                <w:sz w:val="15"/>
                <w:szCs w:val="15"/>
              </w:rPr>
              <w:t>8</w:t>
            </w:r>
          </w:p>
        </w:tc>
        <w:tc>
          <w:tcPr>
            <w:tcW w:w="516" w:type="dxa"/>
            <w:vAlign w:val="center"/>
          </w:tcPr>
          <w:p w14:paraId="1DC61C49">
            <w:pPr>
              <w:jc w:val="center"/>
              <w:rPr>
                <w:rFonts w:hint="eastAsia" w:ascii="宋体" w:hAnsi="宋体"/>
                <w:sz w:val="15"/>
                <w:szCs w:val="15"/>
              </w:rPr>
            </w:pPr>
            <w:r>
              <w:rPr>
                <w:rFonts w:hint="eastAsia" w:ascii="宋体" w:hAnsi="宋体"/>
                <w:sz w:val="15"/>
                <w:szCs w:val="15"/>
              </w:rPr>
              <w:t>8</w:t>
            </w:r>
          </w:p>
        </w:tc>
        <w:tc>
          <w:tcPr>
            <w:tcW w:w="551" w:type="dxa"/>
            <w:vAlign w:val="center"/>
          </w:tcPr>
          <w:p w14:paraId="5437E593">
            <w:pPr>
              <w:jc w:val="center"/>
              <w:rPr>
                <w:rFonts w:hint="eastAsia" w:ascii="宋体" w:hAnsi="宋体"/>
                <w:sz w:val="15"/>
                <w:szCs w:val="15"/>
              </w:rPr>
            </w:pPr>
            <w:r>
              <w:rPr>
                <w:rFonts w:hint="eastAsia" w:ascii="宋体" w:hAnsi="宋体"/>
                <w:sz w:val="15"/>
                <w:szCs w:val="15"/>
              </w:rPr>
              <w:t>1</w:t>
            </w:r>
          </w:p>
        </w:tc>
        <w:tc>
          <w:tcPr>
            <w:tcW w:w="551" w:type="dxa"/>
            <w:vAlign w:val="center"/>
          </w:tcPr>
          <w:p w14:paraId="7F6F160F">
            <w:pPr>
              <w:jc w:val="center"/>
              <w:rPr>
                <w:rFonts w:hint="eastAsia" w:ascii="宋体" w:hAnsi="宋体"/>
                <w:sz w:val="15"/>
                <w:szCs w:val="15"/>
              </w:rPr>
            </w:pPr>
          </w:p>
        </w:tc>
        <w:tc>
          <w:tcPr>
            <w:tcW w:w="552" w:type="dxa"/>
            <w:vAlign w:val="center"/>
          </w:tcPr>
          <w:p w14:paraId="63AE3F99">
            <w:pPr>
              <w:jc w:val="center"/>
              <w:rPr>
                <w:rFonts w:hint="eastAsia" w:ascii="宋体" w:hAnsi="宋体" w:cs="华文宋体"/>
                <w:sz w:val="15"/>
                <w:szCs w:val="15"/>
              </w:rPr>
            </w:pPr>
          </w:p>
        </w:tc>
        <w:tc>
          <w:tcPr>
            <w:tcW w:w="551" w:type="dxa"/>
            <w:vAlign w:val="center"/>
          </w:tcPr>
          <w:p w14:paraId="2ECABE0E">
            <w:pPr>
              <w:jc w:val="center"/>
              <w:rPr>
                <w:rFonts w:hint="eastAsia" w:ascii="宋体" w:hAnsi="宋体" w:cs="华文宋体"/>
                <w:sz w:val="15"/>
                <w:szCs w:val="15"/>
              </w:rPr>
            </w:pPr>
          </w:p>
        </w:tc>
        <w:tc>
          <w:tcPr>
            <w:tcW w:w="551" w:type="dxa"/>
            <w:vAlign w:val="center"/>
          </w:tcPr>
          <w:p w14:paraId="32E9E106">
            <w:pPr>
              <w:jc w:val="center"/>
              <w:rPr>
                <w:rFonts w:hint="eastAsia" w:ascii="宋体" w:hAnsi="宋体" w:cs="华文宋体"/>
                <w:sz w:val="15"/>
                <w:szCs w:val="15"/>
              </w:rPr>
            </w:pPr>
          </w:p>
        </w:tc>
        <w:tc>
          <w:tcPr>
            <w:tcW w:w="552" w:type="dxa"/>
            <w:vAlign w:val="center"/>
          </w:tcPr>
          <w:p w14:paraId="516A7706">
            <w:pPr>
              <w:jc w:val="center"/>
              <w:rPr>
                <w:rFonts w:hint="eastAsia" w:ascii="宋体" w:hAnsi="宋体"/>
                <w:sz w:val="15"/>
                <w:szCs w:val="15"/>
              </w:rPr>
            </w:pPr>
          </w:p>
        </w:tc>
        <w:tc>
          <w:tcPr>
            <w:tcW w:w="551" w:type="dxa"/>
            <w:vAlign w:val="center"/>
          </w:tcPr>
          <w:p w14:paraId="7C6504D5">
            <w:pPr>
              <w:jc w:val="center"/>
              <w:rPr>
                <w:rFonts w:hint="eastAsia" w:ascii="宋体" w:hAnsi="宋体" w:cs="华文宋体"/>
                <w:color w:val="000000"/>
                <w:sz w:val="15"/>
                <w:szCs w:val="15"/>
              </w:rPr>
            </w:pPr>
          </w:p>
        </w:tc>
        <w:tc>
          <w:tcPr>
            <w:tcW w:w="552" w:type="dxa"/>
            <w:gridSpan w:val="2"/>
            <w:vAlign w:val="center"/>
          </w:tcPr>
          <w:p w14:paraId="4A774F8C">
            <w:pPr>
              <w:jc w:val="center"/>
              <w:rPr>
                <w:rFonts w:hint="eastAsia" w:ascii="宋体" w:hAnsi="宋体" w:cs="华文宋体"/>
                <w:color w:val="000000"/>
                <w:sz w:val="15"/>
                <w:szCs w:val="15"/>
              </w:rPr>
            </w:pPr>
          </w:p>
        </w:tc>
      </w:tr>
      <w:tr w14:paraId="008D1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vAlign w:val="center"/>
          </w:tcPr>
          <w:p w14:paraId="7970F521">
            <w:pPr>
              <w:jc w:val="center"/>
              <w:rPr>
                <w:rFonts w:hint="eastAsia" w:ascii="宋体" w:hAnsi="宋体"/>
                <w:color w:val="000000"/>
                <w:sz w:val="18"/>
                <w:szCs w:val="18"/>
              </w:rPr>
            </w:pPr>
          </w:p>
        </w:tc>
        <w:tc>
          <w:tcPr>
            <w:tcW w:w="2624" w:type="dxa"/>
            <w:gridSpan w:val="2"/>
            <w:vAlign w:val="center"/>
          </w:tcPr>
          <w:p w14:paraId="7D78E001">
            <w:pPr>
              <w:jc w:val="center"/>
              <w:rPr>
                <w:b/>
                <w:bCs/>
                <w:sz w:val="18"/>
                <w:szCs w:val="18"/>
              </w:rPr>
            </w:pPr>
            <w:r>
              <w:rPr>
                <w:rFonts w:hint="eastAsia"/>
                <w:b/>
                <w:bCs/>
                <w:sz w:val="18"/>
                <w:szCs w:val="18"/>
              </w:rPr>
              <w:t>合计</w:t>
            </w:r>
          </w:p>
        </w:tc>
        <w:tc>
          <w:tcPr>
            <w:tcW w:w="449" w:type="dxa"/>
            <w:vAlign w:val="center"/>
          </w:tcPr>
          <w:p w14:paraId="213691A8">
            <w:pPr>
              <w:jc w:val="center"/>
              <w:rPr>
                <w:rFonts w:hint="eastAsia" w:ascii="宋体" w:hAnsi="宋体"/>
                <w:b/>
                <w:bCs/>
                <w:sz w:val="15"/>
                <w:szCs w:val="15"/>
              </w:rPr>
            </w:pPr>
            <w:r>
              <w:rPr>
                <w:rFonts w:ascii="宋体" w:hAnsi="宋体"/>
                <w:b/>
                <w:bCs/>
                <w:sz w:val="15"/>
                <w:szCs w:val="15"/>
              </w:rPr>
              <w:t>4</w:t>
            </w:r>
            <w:r>
              <w:rPr>
                <w:rFonts w:hint="eastAsia" w:ascii="宋体" w:hAnsi="宋体"/>
                <w:b/>
                <w:bCs/>
                <w:sz w:val="15"/>
                <w:szCs w:val="15"/>
              </w:rPr>
              <w:t>8</w:t>
            </w:r>
          </w:p>
        </w:tc>
        <w:tc>
          <w:tcPr>
            <w:tcW w:w="490" w:type="dxa"/>
            <w:vAlign w:val="center"/>
          </w:tcPr>
          <w:p w14:paraId="457EA748">
            <w:pPr>
              <w:jc w:val="center"/>
              <w:rPr>
                <w:rFonts w:hint="eastAsia" w:ascii="宋体" w:hAnsi="宋体"/>
                <w:b/>
                <w:bCs/>
                <w:color w:val="FF0000"/>
                <w:sz w:val="15"/>
                <w:szCs w:val="15"/>
              </w:rPr>
            </w:pPr>
            <w:r>
              <w:rPr>
                <w:rFonts w:hint="eastAsia" w:ascii="宋体" w:hAnsi="宋体"/>
                <w:b/>
                <w:bCs/>
                <w:color w:val="FF0000"/>
                <w:sz w:val="15"/>
                <w:szCs w:val="15"/>
                <w:lang w:val="en-US" w:eastAsia="zh-CN"/>
              </w:rPr>
              <w:t>846</w:t>
            </w:r>
          </w:p>
        </w:tc>
        <w:tc>
          <w:tcPr>
            <w:tcW w:w="640" w:type="dxa"/>
            <w:vAlign w:val="center"/>
          </w:tcPr>
          <w:p w14:paraId="26E4596A">
            <w:pPr>
              <w:jc w:val="center"/>
              <w:rPr>
                <w:rFonts w:hint="eastAsia" w:ascii="宋体" w:hAnsi="宋体"/>
                <w:b/>
                <w:bCs/>
                <w:color w:val="FF0000"/>
                <w:sz w:val="15"/>
                <w:szCs w:val="15"/>
              </w:rPr>
            </w:pPr>
            <w:r>
              <w:rPr>
                <w:rFonts w:hint="eastAsia" w:ascii="宋体" w:hAnsi="宋体"/>
                <w:b/>
                <w:bCs/>
                <w:color w:val="FF0000"/>
                <w:sz w:val="15"/>
                <w:szCs w:val="15"/>
                <w:lang w:val="en-US" w:eastAsia="zh-CN"/>
              </w:rPr>
              <w:t>588</w:t>
            </w:r>
          </w:p>
        </w:tc>
        <w:tc>
          <w:tcPr>
            <w:tcW w:w="516" w:type="dxa"/>
            <w:vAlign w:val="center"/>
          </w:tcPr>
          <w:p w14:paraId="2146EC56">
            <w:pPr>
              <w:jc w:val="center"/>
              <w:rPr>
                <w:rFonts w:hint="eastAsia" w:ascii="宋体" w:hAnsi="宋体"/>
                <w:b/>
                <w:bCs/>
                <w:color w:val="FF0000"/>
                <w:sz w:val="15"/>
                <w:szCs w:val="15"/>
              </w:rPr>
            </w:pPr>
            <w:r>
              <w:rPr>
                <w:rFonts w:hint="eastAsia" w:ascii="宋体" w:hAnsi="宋体"/>
                <w:b/>
                <w:bCs/>
                <w:color w:val="FF0000"/>
                <w:sz w:val="15"/>
                <w:szCs w:val="15"/>
                <w:lang w:val="en-US" w:eastAsia="zh-CN"/>
              </w:rPr>
              <w:t>249</w:t>
            </w:r>
          </w:p>
        </w:tc>
        <w:tc>
          <w:tcPr>
            <w:tcW w:w="551" w:type="dxa"/>
            <w:vAlign w:val="center"/>
          </w:tcPr>
          <w:p w14:paraId="38E554E4">
            <w:pPr>
              <w:jc w:val="center"/>
              <w:rPr>
                <w:rFonts w:hint="eastAsia" w:ascii="宋体" w:hAnsi="宋体"/>
                <w:b/>
                <w:bCs/>
                <w:sz w:val="15"/>
                <w:szCs w:val="15"/>
              </w:rPr>
            </w:pPr>
            <w:r>
              <w:rPr>
                <w:rFonts w:ascii="宋体" w:hAnsi="宋体"/>
                <w:b/>
                <w:bCs/>
                <w:sz w:val="15"/>
                <w:szCs w:val="15"/>
              </w:rPr>
              <w:t>1</w:t>
            </w:r>
            <w:r>
              <w:rPr>
                <w:rFonts w:hint="eastAsia" w:ascii="宋体" w:hAnsi="宋体"/>
                <w:b/>
                <w:bCs/>
                <w:sz w:val="15"/>
                <w:szCs w:val="15"/>
              </w:rPr>
              <w:t>5</w:t>
            </w:r>
          </w:p>
        </w:tc>
        <w:tc>
          <w:tcPr>
            <w:tcW w:w="551" w:type="dxa"/>
            <w:vAlign w:val="center"/>
          </w:tcPr>
          <w:p w14:paraId="50F68AC4">
            <w:pPr>
              <w:jc w:val="center"/>
              <w:rPr>
                <w:rFonts w:hint="eastAsia" w:ascii="宋体" w:hAnsi="宋体"/>
                <w:b/>
                <w:bCs/>
                <w:sz w:val="15"/>
                <w:szCs w:val="15"/>
              </w:rPr>
            </w:pPr>
            <w:r>
              <w:rPr>
                <w:rFonts w:ascii="宋体" w:hAnsi="宋体"/>
                <w:b/>
                <w:bCs/>
                <w:sz w:val="15"/>
                <w:szCs w:val="15"/>
              </w:rPr>
              <w:t>1</w:t>
            </w:r>
            <w:r>
              <w:rPr>
                <w:rFonts w:hint="eastAsia" w:ascii="宋体" w:hAnsi="宋体"/>
                <w:b/>
                <w:bCs/>
                <w:sz w:val="15"/>
                <w:szCs w:val="15"/>
              </w:rPr>
              <w:t>9</w:t>
            </w:r>
          </w:p>
        </w:tc>
        <w:tc>
          <w:tcPr>
            <w:tcW w:w="552" w:type="dxa"/>
            <w:vAlign w:val="center"/>
          </w:tcPr>
          <w:p w14:paraId="1D36562D">
            <w:pPr>
              <w:jc w:val="center"/>
              <w:rPr>
                <w:rFonts w:hint="eastAsia" w:ascii="宋体" w:hAnsi="宋体"/>
                <w:b/>
                <w:bCs/>
                <w:sz w:val="15"/>
                <w:szCs w:val="15"/>
              </w:rPr>
            </w:pPr>
            <w:r>
              <w:rPr>
                <w:rFonts w:hint="eastAsia" w:ascii="宋体" w:hAnsi="宋体"/>
                <w:b/>
                <w:bCs/>
                <w:sz w:val="15"/>
                <w:szCs w:val="15"/>
              </w:rPr>
              <w:t>9</w:t>
            </w:r>
          </w:p>
        </w:tc>
        <w:tc>
          <w:tcPr>
            <w:tcW w:w="551" w:type="dxa"/>
            <w:vAlign w:val="center"/>
          </w:tcPr>
          <w:p w14:paraId="4894AF13">
            <w:pPr>
              <w:jc w:val="center"/>
              <w:rPr>
                <w:rFonts w:hint="eastAsia" w:ascii="宋体" w:hAnsi="宋体"/>
                <w:b/>
                <w:bCs/>
                <w:sz w:val="15"/>
                <w:szCs w:val="15"/>
              </w:rPr>
            </w:pPr>
            <w:r>
              <w:rPr>
                <w:rFonts w:hint="eastAsia" w:ascii="宋体" w:hAnsi="宋体"/>
                <w:b/>
                <w:bCs/>
                <w:sz w:val="15"/>
                <w:szCs w:val="15"/>
              </w:rPr>
              <w:t>5</w:t>
            </w:r>
          </w:p>
        </w:tc>
        <w:tc>
          <w:tcPr>
            <w:tcW w:w="551" w:type="dxa"/>
            <w:vAlign w:val="center"/>
          </w:tcPr>
          <w:p w14:paraId="0B0D449F">
            <w:pPr>
              <w:jc w:val="center"/>
              <w:rPr>
                <w:rFonts w:hint="eastAsia" w:ascii="宋体" w:hAnsi="宋体"/>
                <w:b/>
                <w:bCs/>
                <w:sz w:val="15"/>
                <w:szCs w:val="15"/>
              </w:rPr>
            </w:pPr>
            <w:r>
              <w:rPr>
                <w:rFonts w:hint="eastAsia" w:ascii="宋体" w:hAnsi="宋体"/>
                <w:b/>
                <w:bCs/>
                <w:sz w:val="15"/>
                <w:szCs w:val="15"/>
              </w:rPr>
              <w:t>2</w:t>
            </w:r>
          </w:p>
        </w:tc>
        <w:tc>
          <w:tcPr>
            <w:tcW w:w="552" w:type="dxa"/>
            <w:vAlign w:val="center"/>
          </w:tcPr>
          <w:p w14:paraId="170E3DA3">
            <w:pPr>
              <w:jc w:val="center"/>
              <w:rPr>
                <w:rFonts w:hint="eastAsia" w:ascii="宋体" w:hAnsi="宋体"/>
                <w:b/>
                <w:bCs/>
                <w:sz w:val="15"/>
                <w:szCs w:val="15"/>
              </w:rPr>
            </w:pPr>
            <w:r>
              <w:rPr>
                <w:rFonts w:hint="eastAsia" w:ascii="宋体" w:hAnsi="宋体"/>
                <w:b/>
                <w:bCs/>
                <w:sz w:val="18"/>
                <w:szCs w:val="18"/>
              </w:rPr>
              <w:t>—</w:t>
            </w:r>
          </w:p>
        </w:tc>
        <w:tc>
          <w:tcPr>
            <w:tcW w:w="551" w:type="dxa"/>
            <w:vAlign w:val="center"/>
          </w:tcPr>
          <w:p w14:paraId="185F60B2">
            <w:pPr>
              <w:jc w:val="center"/>
              <w:rPr>
                <w:rFonts w:hint="eastAsia" w:ascii="宋体" w:hAnsi="宋体"/>
                <w:b/>
                <w:bCs/>
                <w:color w:val="000000"/>
                <w:sz w:val="15"/>
                <w:szCs w:val="15"/>
              </w:rPr>
            </w:pPr>
            <w:r>
              <w:rPr>
                <w:rFonts w:hint="eastAsia" w:ascii="宋体" w:hAnsi="宋体"/>
                <w:b/>
                <w:bCs/>
                <w:color w:val="000000"/>
                <w:sz w:val="15"/>
                <w:szCs w:val="15"/>
              </w:rPr>
              <w:t>1</w:t>
            </w:r>
          </w:p>
        </w:tc>
        <w:tc>
          <w:tcPr>
            <w:tcW w:w="552" w:type="dxa"/>
            <w:gridSpan w:val="2"/>
            <w:vAlign w:val="center"/>
          </w:tcPr>
          <w:p w14:paraId="1E0D5546">
            <w:pPr>
              <w:jc w:val="center"/>
              <w:rPr>
                <w:rFonts w:hint="eastAsia" w:ascii="宋体" w:hAnsi="宋体" w:cs="华文宋体"/>
                <w:b/>
                <w:bCs/>
                <w:color w:val="000000"/>
                <w:sz w:val="15"/>
                <w:szCs w:val="15"/>
              </w:rPr>
            </w:pPr>
            <w:r>
              <w:rPr>
                <w:rFonts w:hint="eastAsia" w:ascii="宋体" w:hAnsi="宋体"/>
                <w:b/>
                <w:bCs/>
                <w:sz w:val="18"/>
                <w:szCs w:val="18"/>
              </w:rPr>
              <w:t>—</w:t>
            </w:r>
          </w:p>
        </w:tc>
      </w:tr>
    </w:tbl>
    <w:p w14:paraId="3F03224F">
      <w:pPr>
        <w:ind w:left="-283" w:leftChars="-135" w:right="-143" w:rightChars="-68" w:firstLine="424" w:firstLineChars="236"/>
        <w:rPr>
          <w:color w:val="000000"/>
          <w:sz w:val="18"/>
          <w:szCs w:val="18"/>
        </w:rPr>
      </w:pPr>
      <w:r>
        <w:rPr>
          <w:rFonts w:hint="eastAsia"/>
          <w:color w:val="000000"/>
          <w:sz w:val="18"/>
          <w:szCs w:val="18"/>
        </w:rPr>
        <w:t>注</w:t>
      </w:r>
      <w:r>
        <w:rPr>
          <w:rFonts w:hint="eastAsia" w:ascii="宋体" w:hAnsi="宋体"/>
          <w:color w:val="000000"/>
          <w:sz w:val="18"/>
          <w:szCs w:val="18"/>
        </w:rPr>
        <w:t>：</w:t>
      </w:r>
      <w:r>
        <w:rPr>
          <w:rFonts w:hint="eastAsia"/>
          <w:color w:val="000000"/>
          <w:sz w:val="18"/>
          <w:szCs w:val="18"/>
        </w:rPr>
        <w:t>①思政课社会实践1学分，由马克思主义学院组织落实，团委协助开展具体工作。</w:t>
      </w:r>
    </w:p>
    <w:p w14:paraId="7647F57B">
      <w:pPr>
        <w:ind w:left="-283" w:leftChars="-135" w:right="-143" w:rightChars="-68" w:firstLine="424" w:firstLineChars="236"/>
        <w:rPr>
          <w:rFonts w:hint="eastAsia" w:ascii="宋体" w:hAnsi="宋体"/>
          <w:color w:val="000000"/>
          <w:sz w:val="18"/>
          <w:szCs w:val="18"/>
        </w:rPr>
      </w:pPr>
      <w:r>
        <w:rPr>
          <w:rFonts w:hint="eastAsia" w:ascii="宋体" w:hAnsi="宋体"/>
          <w:color w:val="000000"/>
          <w:sz w:val="18"/>
          <w:szCs w:val="18"/>
        </w:rPr>
        <w:t>②《形势与政策》课在第1-4学期每学期开设8学时，共32学时，每个学期安排考核并录入成绩，由马克思主义学院统一安排。</w:t>
      </w:r>
    </w:p>
    <w:p w14:paraId="41A1719C">
      <w:pPr>
        <w:ind w:left="-283" w:leftChars="-135" w:right="-143" w:rightChars="-68" w:firstLine="424" w:firstLineChars="236"/>
        <w:rPr>
          <w:rFonts w:hint="eastAsia" w:ascii="宋体" w:hAnsi="宋体"/>
          <w:color w:val="000000"/>
          <w:sz w:val="18"/>
          <w:szCs w:val="18"/>
        </w:rPr>
      </w:pPr>
      <w:r>
        <w:rPr>
          <w:rFonts w:hint="eastAsia" w:ascii="宋体" w:hAnsi="宋体"/>
          <w:color w:val="000000"/>
          <w:sz w:val="18"/>
          <w:szCs w:val="18"/>
        </w:rPr>
        <w:t>③《劳动教育（理论）》1学分，2学时/周，共16学时，由党委学生工作部统一安排。</w:t>
      </w:r>
    </w:p>
    <w:p w14:paraId="6990464F">
      <w:pPr>
        <w:tabs>
          <w:tab w:val="left" w:pos="690"/>
        </w:tabs>
        <w:ind w:left="-283" w:leftChars="-135" w:right="-143" w:rightChars="-68" w:firstLine="424" w:firstLineChars="236"/>
        <w:rPr>
          <w:rFonts w:hint="eastAsia" w:ascii="宋体" w:hAnsi="宋体"/>
          <w:color w:val="000000"/>
          <w:sz w:val="18"/>
          <w:szCs w:val="18"/>
        </w:rPr>
      </w:pPr>
      <w:r>
        <w:rPr>
          <w:rFonts w:hint="eastAsia" w:ascii="宋体" w:hAnsi="宋体"/>
          <w:color w:val="000000"/>
          <w:sz w:val="18"/>
          <w:szCs w:val="18"/>
        </w:rPr>
        <w:t>④有较高的专项技术技能并代表学校参加比赛的校运动队队员，可由体育俱乐部考核冲抵相关体育学分，由体育部负责。</w:t>
      </w:r>
    </w:p>
    <w:p w14:paraId="5EE64054">
      <w:pPr>
        <w:ind w:left="-283" w:leftChars="-135" w:right="-143" w:rightChars="-68" w:firstLine="424" w:firstLineChars="236"/>
        <w:rPr>
          <w:rFonts w:hint="eastAsia" w:ascii="宋体" w:hAnsi="宋体"/>
          <w:color w:val="000000"/>
          <w:sz w:val="18"/>
          <w:szCs w:val="18"/>
        </w:rPr>
      </w:pPr>
      <w:r>
        <w:rPr>
          <w:rFonts w:hint="eastAsia" w:ascii="宋体" w:hAnsi="宋体"/>
          <w:color w:val="000000"/>
          <w:sz w:val="18"/>
          <w:szCs w:val="18"/>
        </w:rPr>
        <w:t>⑤通识选修课要求各专业学生必须修满8学分。通识选修课包括文学与艺术、自然与科技、法律与社会、表达与沟通、思维与方法、创新与创业、运动与健康等七个模块。全体学生至少修读文学与艺术模块中1门公共艺术课程2学分；非计算机学院的学生至少修读1门自然与科技模块课程2学分。</w:t>
      </w:r>
    </w:p>
    <w:p w14:paraId="45D08FFB">
      <w:pPr>
        <w:ind w:left="-283" w:leftChars="-135" w:right="-143" w:rightChars="-68" w:firstLine="424" w:firstLineChars="236"/>
        <w:rPr>
          <w:rFonts w:hint="eastAsia" w:ascii="宋体" w:hAnsi="宋体" w:eastAsia="宋体"/>
          <w:color w:val="000000"/>
          <w:sz w:val="18"/>
          <w:szCs w:val="18"/>
          <w:lang w:eastAsia="zh-CN"/>
        </w:rPr>
      </w:pPr>
      <w:r>
        <w:rPr>
          <w:rFonts w:hint="eastAsia" w:ascii="宋体" w:hAnsi="宋体"/>
          <w:color w:val="000000"/>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423ECB7B">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br w:type="page"/>
      </w:r>
    </w:p>
    <w:p w14:paraId="7E10F5E9">
      <w:pPr>
        <w:tabs>
          <w:tab w:val="left" w:pos="690"/>
        </w:tabs>
        <w:rPr>
          <w:rStyle w:val="13"/>
          <w:rFonts w:hint="eastAsia" w:ascii="宋体" w:hAnsi="宋体"/>
          <w:b/>
          <w:bCs/>
          <w:color w:val="000000" w:themeColor="text1"/>
          <w:szCs w:val="21"/>
          <w14:textFill>
            <w14:solidFill>
              <w14:schemeClr w14:val="tx1"/>
            </w14:solidFill>
          </w14:textFill>
        </w:rPr>
      </w:pPr>
      <w:r>
        <w:rPr>
          <w:rStyle w:val="13"/>
          <w:rFonts w:ascii="宋体" w:hAnsi="宋体"/>
          <w:color w:val="000000" w:themeColor="text1"/>
          <w:szCs w:val="21"/>
          <w14:textFill>
            <w14:solidFill>
              <w14:schemeClr w14:val="tx1"/>
            </w14:solidFill>
          </w14:textFill>
        </w:rPr>
        <w:t>附表二</w:t>
      </w:r>
    </w:p>
    <w:bookmarkEnd w:id="1"/>
    <w:p w14:paraId="6BB6EFBE">
      <w:pPr>
        <w:jc w:val="center"/>
        <w:rPr>
          <w:b/>
          <w:bCs/>
          <w:color w:val="000000"/>
          <w:spacing w:val="20"/>
          <w:sz w:val="24"/>
        </w:rPr>
      </w:pPr>
      <w:r>
        <w:rPr>
          <w:rFonts w:hint="eastAsia" w:ascii="隶书" w:cs="宋体"/>
          <w:b/>
          <w:bCs/>
          <w:color w:val="000000"/>
          <w:spacing w:val="20"/>
          <w:sz w:val="24"/>
        </w:rPr>
        <w:t>大学外语课程</w:t>
      </w:r>
    </w:p>
    <w:tbl>
      <w:tblPr>
        <w:tblStyle w:val="8"/>
        <w:tblW w:w="9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
        <w:gridCol w:w="312"/>
        <w:gridCol w:w="1175"/>
        <w:gridCol w:w="2154"/>
        <w:gridCol w:w="505"/>
        <w:gridCol w:w="583"/>
        <w:gridCol w:w="621"/>
        <w:gridCol w:w="563"/>
        <w:gridCol w:w="459"/>
        <w:gridCol w:w="459"/>
        <w:gridCol w:w="459"/>
        <w:gridCol w:w="240"/>
        <w:gridCol w:w="240"/>
        <w:gridCol w:w="240"/>
        <w:gridCol w:w="240"/>
        <w:gridCol w:w="417"/>
        <w:gridCol w:w="459"/>
        <w:gridCol w:w="2"/>
        <w:gridCol w:w="460"/>
      </w:tblGrid>
      <w:tr w14:paraId="7E970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62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3AC0C94F">
            <w:pPr>
              <w:jc w:val="center"/>
              <w:rPr>
                <w:rFonts w:hint="eastAsia"/>
                <w:sz w:val="18"/>
                <w:szCs w:val="18"/>
              </w:rPr>
            </w:pPr>
            <w:bookmarkStart w:id="2" w:name="_Hlk110278939"/>
            <w:r>
              <w:rPr>
                <w:rFonts w:hint="eastAsia"/>
                <w:sz w:val="18"/>
                <w:szCs w:val="18"/>
              </w:rPr>
              <w:t>课程性质</w:t>
            </w:r>
          </w:p>
        </w:tc>
        <w:tc>
          <w:tcPr>
            <w:tcW w:w="1175" w:type="dxa"/>
            <w:vMerge w:val="restart"/>
            <w:tcBorders>
              <w:top w:val="single" w:color="auto" w:sz="4" w:space="0"/>
              <w:left w:val="single" w:color="auto" w:sz="4" w:space="0"/>
              <w:bottom w:val="single" w:color="auto" w:sz="4" w:space="0"/>
              <w:right w:val="single" w:color="auto" w:sz="4" w:space="0"/>
            </w:tcBorders>
            <w:noWrap w:val="0"/>
            <w:vAlign w:val="center"/>
          </w:tcPr>
          <w:p w14:paraId="72816867">
            <w:pPr>
              <w:jc w:val="center"/>
              <w:rPr>
                <w:sz w:val="18"/>
                <w:szCs w:val="18"/>
              </w:rPr>
            </w:pPr>
            <w:r>
              <w:rPr>
                <w:rFonts w:hint="eastAsia"/>
                <w:sz w:val="18"/>
                <w:szCs w:val="18"/>
              </w:rPr>
              <w:t>课程</w:t>
            </w:r>
          </w:p>
          <w:p w14:paraId="5D8C80A6">
            <w:pPr>
              <w:jc w:val="center"/>
              <w:rPr>
                <w:sz w:val="18"/>
                <w:szCs w:val="18"/>
              </w:rPr>
            </w:pPr>
            <w:r>
              <w:rPr>
                <w:rFonts w:hint="eastAsia"/>
                <w:sz w:val="18"/>
                <w:szCs w:val="18"/>
              </w:rPr>
              <w:t>编码</w:t>
            </w:r>
          </w:p>
        </w:tc>
        <w:tc>
          <w:tcPr>
            <w:tcW w:w="2154" w:type="dxa"/>
            <w:vMerge w:val="restart"/>
            <w:tcBorders>
              <w:top w:val="single" w:color="auto" w:sz="4" w:space="0"/>
              <w:left w:val="single" w:color="auto" w:sz="4" w:space="0"/>
              <w:bottom w:val="single" w:color="auto" w:sz="4" w:space="0"/>
              <w:right w:val="single" w:color="auto" w:sz="4" w:space="0"/>
            </w:tcBorders>
            <w:noWrap w:val="0"/>
            <w:vAlign w:val="center"/>
          </w:tcPr>
          <w:p w14:paraId="0E5E46CD">
            <w:pPr>
              <w:jc w:val="center"/>
              <w:rPr>
                <w:sz w:val="18"/>
                <w:szCs w:val="18"/>
              </w:rPr>
            </w:pPr>
            <w:r>
              <w:rPr>
                <w:rFonts w:hint="eastAsia"/>
                <w:sz w:val="18"/>
                <w:szCs w:val="18"/>
              </w:rPr>
              <w:t>课程名称</w:t>
            </w:r>
          </w:p>
        </w:tc>
        <w:tc>
          <w:tcPr>
            <w:tcW w:w="505" w:type="dxa"/>
            <w:vMerge w:val="restart"/>
            <w:tcBorders>
              <w:top w:val="single" w:color="auto" w:sz="4" w:space="0"/>
              <w:left w:val="single" w:color="auto" w:sz="4" w:space="0"/>
              <w:bottom w:val="single" w:color="auto" w:sz="4" w:space="0"/>
              <w:right w:val="single" w:color="auto" w:sz="4" w:space="0"/>
            </w:tcBorders>
            <w:noWrap w:val="0"/>
            <w:vAlign w:val="center"/>
          </w:tcPr>
          <w:p w14:paraId="1A07D80A">
            <w:pPr>
              <w:jc w:val="center"/>
              <w:rPr>
                <w:sz w:val="18"/>
                <w:szCs w:val="18"/>
              </w:rPr>
            </w:pPr>
            <w:r>
              <w:rPr>
                <w:rFonts w:hint="eastAsia"/>
                <w:sz w:val="18"/>
                <w:szCs w:val="18"/>
              </w:rPr>
              <w:t>学</w:t>
            </w:r>
          </w:p>
          <w:p w14:paraId="756FAE0F">
            <w:pPr>
              <w:jc w:val="center"/>
              <w:rPr>
                <w:sz w:val="18"/>
                <w:szCs w:val="18"/>
              </w:rPr>
            </w:pPr>
            <w:r>
              <w:rPr>
                <w:rFonts w:hint="eastAsia"/>
                <w:sz w:val="18"/>
                <w:szCs w:val="18"/>
              </w:rPr>
              <w:t>分</w:t>
            </w:r>
          </w:p>
          <w:p w14:paraId="78CA0044">
            <w:pPr>
              <w:jc w:val="center"/>
              <w:rPr>
                <w:sz w:val="18"/>
                <w:szCs w:val="18"/>
              </w:rPr>
            </w:pPr>
            <w:r>
              <w:rPr>
                <w:rFonts w:hint="eastAsia"/>
                <w:sz w:val="18"/>
                <w:szCs w:val="18"/>
              </w:rPr>
              <w:t>数</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59977B47">
            <w:pPr>
              <w:jc w:val="center"/>
              <w:rPr>
                <w:sz w:val="18"/>
                <w:szCs w:val="18"/>
              </w:rPr>
            </w:pPr>
            <w:r>
              <w:rPr>
                <w:rFonts w:hint="eastAsia"/>
                <w:sz w:val="18"/>
                <w:szCs w:val="18"/>
              </w:rPr>
              <w:t>学时总数</w:t>
            </w:r>
          </w:p>
        </w:tc>
        <w:tc>
          <w:tcPr>
            <w:tcW w:w="1184" w:type="dxa"/>
            <w:gridSpan w:val="2"/>
            <w:tcBorders>
              <w:top w:val="single" w:color="auto" w:sz="4" w:space="0"/>
              <w:left w:val="single" w:color="auto" w:sz="4" w:space="0"/>
              <w:bottom w:val="single" w:color="auto" w:sz="4" w:space="0"/>
              <w:right w:val="single" w:color="auto" w:sz="4" w:space="0"/>
            </w:tcBorders>
            <w:noWrap w:val="0"/>
            <w:vAlign w:val="center"/>
          </w:tcPr>
          <w:p w14:paraId="51322177">
            <w:pPr>
              <w:jc w:val="center"/>
              <w:rPr>
                <w:sz w:val="18"/>
                <w:szCs w:val="18"/>
              </w:rPr>
            </w:pPr>
            <w:r>
              <w:rPr>
                <w:rFonts w:hint="eastAsia"/>
                <w:sz w:val="18"/>
                <w:szCs w:val="18"/>
              </w:rPr>
              <w:t>学时分配</w:t>
            </w:r>
          </w:p>
        </w:tc>
        <w:tc>
          <w:tcPr>
            <w:tcW w:w="3675" w:type="dxa"/>
            <w:gridSpan w:val="11"/>
            <w:tcBorders>
              <w:top w:val="single" w:color="auto" w:sz="4" w:space="0"/>
              <w:left w:val="single" w:color="auto" w:sz="4" w:space="0"/>
              <w:bottom w:val="single" w:color="auto" w:sz="4" w:space="0"/>
              <w:right w:val="single" w:color="auto" w:sz="4" w:space="0"/>
            </w:tcBorders>
            <w:noWrap w:val="0"/>
            <w:vAlign w:val="center"/>
          </w:tcPr>
          <w:p w14:paraId="3F547F85">
            <w:pPr>
              <w:jc w:val="center"/>
              <w:rPr>
                <w:sz w:val="18"/>
                <w:szCs w:val="18"/>
              </w:rPr>
            </w:pPr>
            <w:r>
              <w:rPr>
                <w:rFonts w:hint="eastAsia"/>
                <w:sz w:val="18"/>
                <w:szCs w:val="18"/>
              </w:rPr>
              <w:t>各学期学时分布（周学时）</w:t>
            </w:r>
          </w:p>
        </w:tc>
      </w:tr>
      <w:tr w14:paraId="6BCC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BFE9E17">
            <w:pPr>
              <w:widowControl/>
              <w:jc w:val="left"/>
              <w:rPr>
                <w:sz w:val="18"/>
                <w:szCs w:val="18"/>
              </w:rPr>
            </w:pPr>
          </w:p>
        </w:tc>
        <w:tc>
          <w:tcPr>
            <w:tcW w:w="1175" w:type="dxa"/>
            <w:vMerge w:val="continue"/>
            <w:tcBorders>
              <w:top w:val="single" w:color="auto" w:sz="4" w:space="0"/>
              <w:left w:val="single" w:color="auto" w:sz="4" w:space="0"/>
              <w:bottom w:val="single" w:color="auto" w:sz="4" w:space="0"/>
              <w:right w:val="single" w:color="auto" w:sz="4" w:space="0"/>
            </w:tcBorders>
            <w:noWrap w:val="0"/>
            <w:vAlign w:val="center"/>
          </w:tcPr>
          <w:p w14:paraId="73F90982">
            <w:pPr>
              <w:widowControl/>
              <w:jc w:val="left"/>
              <w:rPr>
                <w:sz w:val="18"/>
                <w:szCs w:val="18"/>
              </w:rPr>
            </w:pPr>
          </w:p>
        </w:tc>
        <w:tc>
          <w:tcPr>
            <w:tcW w:w="2154" w:type="dxa"/>
            <w:vMerge w:val="continue"/>
            <w:tcBorders>
              <w:top w:val="single" w:color="auto" w:sz="4" w:space="0"/>
              <w:left w:val="single" w:color="auto" w:sz="4" w:space="0"/>
              <w:bottom w:val="single" w:color="auto" w:sz="4" w:space="0"/>
              <w:right w:val="single" w:color="auto" w:sz="4" w:space="0"/>
            </w:tcBorders>
            <w:noWrap w:val="0"/>
            <w:vAlign w:val="center"/>
          </w:tcPr>
          <w:p w14:paraId="04CA96F4">
            <w:pPr>
              <w:widowControl/>
              <w:jc w:val="left"/>
              <w:rPr>
                <w:sz w:val="18"/>
                <w:szCs w:val="18"/>
              </w:rPr>
            </w:pPr>
          </w:p>
        </w:tc>
        <w:tc>
          <w:tcPr>
            <w:tcW w:w="505" w:type="dxa"/>
            <w:vMerge w:val="continue"/>
            <w:tcBorders>
              <w:top w:val="single" w:color="auto" w:sz="4" w:space="0"/>
              <w:left w:val="single" w:color="auto" w:sz="4" w:space="0"/>
              <w:bottom w:val="single" w:color="auto" w:sz="4" w:space="0"/>
              <w:right w:val="single" w:color="auto" w:sz="4" w:space="0"/>
            </w:tcBorders>
            <w:noWrap w:val="0"/>
            <w:vAlign w:val="center"/>
          </w:tcPr>
          <w:p w14:paraId="6746B532">
            <w:pPr>
              <w:widowControl/>
              <w:jc w:val="left"/>
              <w:rPr>
                <w:sz w:val="18"/>
                <w:szCs w:val="18"/>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3EF18E22">
            <w:pPr>
              <w:widowControl/>
              <w:jc w:val="left"/>
              <w:rPr>
                <w:sz w:val="18"/>
                <w:szCs w:val="18"/>
              </w:rPr>
            </w:pPr>
          </w:p>
        </w:tc>
        <w:tc>
          <w:tcPr>
            <w:tcW w:w="621" w:type="dxa"/>
            <w:vMerge w:val="restart"/>
            <w:tcBorders>
              <w:top w:val="single" w:color="auto" w:sz="4" w:space="0"/>
              <w:left w:val="single" w:color="auto" w:sz="4" w:space="0"/>
              <w:bottom w:val="single" w:color="auto" w:sz="4" w:space="0"/>
              <w:right w:val="single" w:color="auto" w:sz="4" w:space="0"/>
            </w:tcBorders>
            <w:noWrap w:val="0"/>
            <w:vAlign w:val="center"/>
          </w:tcPr>
          <w:p w14:paraId="4C06CD61">
            <w:pPr>
              <w:jc w:val="center"/>
              <w:rPr>
                <w:sz w:val="18"/>
                <w:szCs w:val="18"/>
              </w:rPr>
            </w:pPr>
            <w:r>
              <w:rPr>
                <w:rFonts w:hint="eastAsia"/>
                <w:sz w:val="18"/>
                <w:szCs w:val="18"/>
              </w:rPr>
              <w:t>理论讲授学时</w:t>
            </w:r>
          </w:p>
        </w:tc>
        <w:tc>
          <w:tcPr>
            <w:tcW w:w="563" w:type="dxa"/>
            <w:vMerge w:val="restart"/>
            <w:tcBorders>
              <w:top w:val="single" w:color="auto" w:sz="4" w:space="0"/>
              <w:left w:val="single" w:color="auto" w:sz="4" w:space="0"/>
              <w:bottom w:val="single" w:color="auto" w:sz="4" w:space="0"/>
              <w:right w:val="single" w:color="auto" w:sz="4" w:space="0"/>
            </w:tcBorders>
            <w:noWrap w:val="0"/>
            <w:vAlign w:val="center"/>
          </w:tcPr>
          <w:p w14:paraId="367BC111">
            <w:pPr>
              <w:spacing w:line="200" w:lineRule="exact"/>
              <w:jc w:val="center"/>
              <w:rPr>
                <w:rFonts w:hint="eastAsia" w:ascii="宋体" w:hAnsi="宋体" w:eastAsia="宋体" w:cs="华文宋体"/>
                <w:color w:val="auto"/>
                <w:sz w:val="18"/>
                <w:szCs w:val="18"/>
                <w:highlight w:val="none"/>
              </w:rPr>
            </w:pPr>
            <w:r>
              <w:rPr>
                <w:rFonts w:hint="eastAsia" w:ascii="宋体" w:hAnsi="宋体" w:eastAsia="宋体" w:cs="华文宋体"/>
                <w:color w:val="auto"/>
                <w:sz w:val="18"/>
                <w:szCs w:val="18"/>
                <w:highlight w:val="none"/>
              </w:rPr>
              <w:t>实</w:t>
            </w:r>
          </w:p>
          <w:p w14:paraId="17946B4C">
            <w:pPr>
              <w:spacing w:line="200" w:lineRule="exact"/>
              <w:jc w:val="center"/>
              <w:rPr>
                <w:rFonts w:hint="eastAsia" w:ascii="宋体" w:hAnsi="宋体" w:eastAsia="宋体" w:cs="华文宋体"/>
                <w:color w:val="auto"/>
                <w:sz w:val="18"/>
                <w:szCs w:val="18"/>
                <w:highlight w:val="none"/>
              </w:rPr>
            </w:pPr>
            <w:r>
              <w:rPr>
                <w:rFonts w:hint="eastAsia" w:ascii="宋体" w:hAnsi="宋体" w:eastAsia="宋体" w:cs="华文宋体"/>
                <w:color w:val="auto"/>
                <w:sz w:val="18"/>
                <w:szCs w:val="18"/>
                <w:highlight w:val="none"/>
              </w:rPr>
              <w:t>践</w:t>
            </w:r>
          </w:p>
          <w:p w14:paraId="082D28B5">
            <w:pPr>
              <w:spacing w:line="200" w:lineRule="exact"/>
              <w:jc w:val="center"/>
              <w:rPr>
                <w:rFonts w:hint="eastAsia" w:ascii="宋体" w:hAnsi="宋体" w:eastAsia="宋体" w:cs="华文宋体"/>
                <w:color w:val="auto"/>
                <w:sz w:val="18"/>
                <w:szCs w:val="18"/>
                <w:highlight w:val="none"/>
              </w:rPr>
            </w:pPr>
            <w:r>
              <w:rPr>
                <w:rFonts w:hint="eastAsia" w:ascii="宋体" w:hAnsi="宋体" w:eastAsia="宋体" w:cs="华文宋体"/>
                <w:color w:val="auto"/>
                <w:sz w:val="18"/>
                <w:szCs w:val="18"/>
                <w:highlight w:val="none"/>
              </w:rPr>
              <w:t>学</w:t>
            </w:r>
          </w:p>
          <w:p w14:paraId="54855066">
            <w:pPr>
              <w:spacing w:line="200" w:lineRule="exact"/>
              <w:jc w:val="center"/>
              <w:rPr>
                <w:rFonts w:hint="eastAsia" w:ascii="宋体" w:hAnsi="宋体" w:eastAsia="宋体" w:cs="华文宋体"/>
                <w:color w:val="auto"/>
                <w:sz w:val="18"/>
                <w:szCs w:val="18"/>
                <w:highlight w:val="none"/>
              </w:rPr>
            </w:pPr>
            <w:r>
              <w:rPr>
                <w:rFonts w:hint="eastAsia" w:ascii="宋体" w:hAnsi="宋体" w:eastAsia="宋体" w:cs="华文宋体"/>
                <w:color w:val="auto"/>
                <w:sz w:val="18"/>
                <w:szCs w:val="18"/>
                <w:highlight w:val="none"/>
              </w:rPr>
              <w:t>时</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313105B9">
            <w:pPr>
              <w:jc w:val="center"/>
              <w:rPr>
                <w:rFonts w:hint="eastAsia"/>
                <w:sz w:val="18"/>
                <w:szCs w:val="18"/>
              </w:rPr>
            </w:pPr>
            <w:r>
              <w:rPr>
                <w:rFonts w:hint="eastAsia"/>
                <w:sz w:val="18"/>
                <w:szCs w:val="18"/>
              </w:rPr>
              <w:t>第一</w:t>
            </w:r>
          </w:p>
          <w:p w14:paraId="531A1AA0">
            <w:pPr>
              <w:jc w:val="center"/>
              <w:rPr>
                <w:sz w:val="18"/>
                <w:szCs w:val="18"/>
              </w:rPr>
            </w:pPr>
            <w:r>
              <w:rPr>
                <w:rFonts w:hint="eastAsia"/>
                <w:sz w:val="18"/>
                <w:szCs w:val="18"/>
              </w:rPr>
              <w:t>学年</w:t>
            </w:r>
          </w:p>
        </w:tc>
        <w:tc>
          <w:tcPr>
            <w:tcW w:w="939" w:type="dxa"/>
            <w:gridSpan w:val="3"/>
            <w:tcBorders>
              <w:top w:val="single" w:color="auto" w:sz="4" w:space="0"/>
              <w:left w:val="single" w:color="auto" w:sz="4" w:space="0"/>
              <w:bottom w:val="single" w:color="auto" w:sz="4" w:space="0"/>
              <w:right w:val="single" w:color="auto" w:sz="4" w:space="0"/>
            </w:tcBorders>
            <w:noWrap w:val="0"/>
            <w:vAlign w:val="center"/>
          </w:tcPr>
          <w:p w14:paraId="52935C9B">
            <w:pPr>
              <w:jc w:val="center"/>
              <w:rPr>
                <w:rFonts w:hint="eastAsia"/>
                <w:sz w:val="18"/>
                <w:szCs w:val="18"/>
              </w:rPr>
            </w:pPr>
            <w:r>
              <w:rPr>
                <w:rFonts w:hint="eastAsia"/>
                <w:sz w:val="18"/>
                <w:szCs w:val="18"/>
              </w:rPr>
              <w:t>第二</w:t>
            </w:r>
          </w:p>
          <w:p w14:paraId="1CE95012">
            <w:pPr>
              <w:jc w:val="center"/>
              <w:rPr>
                <w:sz w:val="18"/>
                <w:szCs w:val="18"/>
              </w:rPr>
            </w:pPr>
            <w:r>
              <w:rPr>
                <w:rFonts w:hint="eastAsia"/>
                <w:sz w:val="18"/>
                <w:szCs w:val="18"/>
              </w:rPr>
              <w:t>学年</w:t>
            </w:r>
          </w:p>
        </w:tc>
        <w:tc>
          <w:tcPr>
            <w:tcW w:w="897" w:type="dxa"/>
            <w:gridSpan w:val="3"/>
            <w:tcBorders>
              <w:top w:val="single" w:color="auto" w:sz="4" w:space="0"/>
              <w:left w:val="single" w:color="auto" w:sz="4" w:space="0"/>
              <w:bottom w:val="single" w:color="auto" w:sz="4" w:space="0"/>
              <w:right w:val="single" w:color="auto" w:sz="4" w:space="0"/>
            </w:tcBorders>
            <w:noWrap w:val="0"/>
            <w:vAlign w:val="center"/>
          </w:tcPr>
          <w:p w14:paraId="6365FC96">
            <w:pPr>
              <w:jc w:val="center"/>
              <w:rPr>
                <w:rFonts w:hint="eastAsia"/>
                <w:sz w:val="18"/>
                <w:szCs w:val="18"/>
              </w:rPr>
            </w:pPr>
            <w:r>
              <w:rPr>
                <w:rFonts w:hint="eastAsia"/>
                <w:sz w:val="18"/>
                <w:szCs w:val="18"/>
              </w:rPr>
              <w:t>第三</w:t>
            </w:r>
          </w:p>
          <w:p w14:paraId="59E73EBE">
            <w:pPr>
              <w:jc w:val="center"/>
              <w:rPr>
                <w:sz w:val="18"/>
                <w:szCs w:val="18"/>
              </w:rPr>
            </w:pPr>
            <w:r>
              <w:rPr>
                <w:rFonts w:hint="eastAsia"/>
                <w:sz w:val="18"/>
                <w:szCs w:val="18"/>
              </w:rPr>
              <w:t>学年</w:t>
            </w:r>
          </w:p>
        </w:tc>
        <w:tc>
          <w:tcPr>
            <w:tcW w:w="921" w:type="dxa"/>
            <w:gridSpan w:val="3"/>
            <w:tcBorders>
              <w:top w:val="single" w:color="auto" w:sz="4" w:space="0"/>
              <w:left w:val="single" w:color="auto" w:sz="4" w:space="0"/>
              <w:bottom w:val="single" w:color="auto" w:sz="4" w:space="0"/>
              <w:right w:val="single" w:color="auto" w:sz="4" w:space="0"/>
            </w:tcBorders>
            <w:noWrap w:val="0"/>
            <w:vAlign w:val="center"/>
          </w:tcPr>
          <w:p w14:paraId="40045FE8">
            <w:pPr>
              <w:jc w:val="center"/>
              <w:rPr>
                <w:rFonts w:hint="eastAsia"/>
                <w:sz w:val="18"/>
                <w:szCs w:val="18"/>
              </w:rPr>
            </w:pPr>
            <w:r>
              <w:rPr>
                <w:rFonts w:hint="eastAsia"/>
                <w:sz w:val="18"/>
                <w:szCs w:val="18"/>
              </w:rPr>
              <w:t>第四</w:t>
            </w:r>
          </w:p>
          <w:p w14:paraId="07AD4C7C">
            <w:pPr>
              <w:jc w:val="center"/>
              <w:rPr>
                <w:sz w:val="18"/>
                <w:szCs w:val="18"/>
              </w:rPr>
            </w:pPr>
            <w:r>
              <w:rPr>
                <w:rFonts w:hint="eastAsia"/>
                <w:sz w:val="18"/>
                <w:szCs w:val="18"/>
              </w:rPr>
              <w:t>学年</w:t>
            </w:r>
          </w:p>
        </w:tc>
      </w:tr>
      <w:tr w14:paraId="76DB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EC0ED75">
            <w:pPr>
              <w:widowControl/>
              <w:jc w:val="left"/>
              <w:rPr>
                <w:sz w:val="18"/>
                <w:szCs w:val="18"/>
              </w:rPr>
            </w:pPr>
          </w:p>
        </w:tc>
        <w:tc>
          <w:tcPr>
            <w:tcW w:w="1175" w:type="dxa"/>
            <w:vMerge w:val="continue"/>
            <w:tcBorders>
              <w:top w:val="single" w:color="auto" w:sz="4" w:space="0"/>
              <w:left w:val="single" w:color="auto" w:sz="4" w:space="0"/>
              <w:bottom w:val="single" w:color="auto" w:sz="4" w:space="0"/>
              <w:right w:val="single" w:color="auto" w:sz="4" w:space="0"/>
            </w:tcBorders>
            <w:noWrap w:val="0"/>
            <w:vAlign w:val="center"/>
          </w:tcPr>
          <w:p w14:paraId="6DCF3784">
            <w:pPr>
              <w:widowControl/>
              <w:jc w:val="left"/>
              <w:rPr>
                <w:sz w:val="18"/>
                <w:szCs w:val="18"/>
              </w:rPr>
            </w:pPr>
          </w:p>
        </w:tc>
        <w:tc>
          <w:tcPr>
            <w:tcW w:w="2154" w:type="dxa"/>
            <w:vMerge w:val="continue"/>
            <w:tcBorders>
              <w:top w:val="single" w:color="auto" w:sz="4" w:space="0"/>
              <w:left w:val="single" w:color="auto" w:sz="4" w:space="0"/>
              <w:bottom w:val="single" w:color="auto" w:sz="4" w:space="0"/>
              <w:right w:val="single" w:color="auto" w:sz="4" w:space="0"/>
            </w:tcBorders>
            <w:noWrap w:val="0"/>
            <w:vAlign w:val="center"/>
          </w:tcPr>
          <w:p w14:paraId="7233E262">
            <w:pPr>
              <w:widowControl/>
              <w:jc w:val="left"/>
              <w:rPr>
                <w:sz w:val="18"/>
                <w:szCs w:val="18"/>
              </w:rPr>
            </w:pPr>
          </w:p>
        </w:tc>
        <w:tc>
          <w:tcPr>
            <w:tcW w:w="505" w:type="dxa"/>
            <w:vMerge w:val="continue"/>
            <w:tcBorders>
              <w:top w:val="single" w:color="auto" w:sz="4" w:space="0"/>
              <w:left w:val="single" w:color="auto" w:sz="4" w:space="0"/>
              <w:bottom w:val="single" w:color="auto" w:sz="4" w:space="0"/>
              <w:right w:val="single" w:color="auto" w:sz="4" w:space="0"/>
            </w:tcBorders>
            <w:noWrap w:val="0"/>
            <w:vAlign w:val="center"/>
          </w:tcPr>
          <w:p w14:paraId="58D91CEA">
            <w:pPr>
              <w:widowControl/>
              <w:jc w:val="left"/>
              <w:rPr>
                <w:sz w:val="18"/>
                <w:szCs w:val="18"/>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4E180157">
            <w:pPr>
              <w:widowControl/>
              <w:jc w:val="left"/>
              <w:rPr>
                <w:sz w:val="18"/>
                <w:szCs w:val="18"/>
              </w:rPr>
            </w:pPr>
          </w:p>
        </w:tc>
        <w:tc>
          <w:tcPr>
            <w:tcW w:w="621" w:type="dxa"/>
            <w:vMerge w:val="continue"/>
            <w:tcBorders>
              <w:top w:val="single" w:color="auto" w:sz="4" w:space="0"/>
              <w:left w:val="single" w:color="auto" w:sz="4" w:space="0"/>
              <w:bottom w:val="single" w:color="auto" w:sz="4" w:space="0"/>
              <w:right w:val="single" w:color="auto" w:sz="4" w:space="0"/>
            </w:tcBorders>
            <w:noWrap w:val="0"/>
            <w:vAlign w:val="center"/>
          </w:tcPr>
          <w:p w14:paraId="1776F59B">
            <w:pPr>
              <w:widowControl/>
              <w:jc w:val="left"/>
              <w:rPr>
                <w:sz w:val="18"/>
                <w:szCs w:val="18"/>
              </w:rPr>
            </w:pPr>
          </w:p>
        </w:tc>
        <w:tc>
          <w:tcPr>
            <w:tcW w:w="563" w:type="dxa"/>
            <w:vMerge w:val="continue"/>
            <w:tcBorders>
              <w:top w:val="single" w:color="auto" w:sz="4" w:space="0"/>
              <w:left w:val="single" w:color="auto" w:sz="4" w:space="0"/>
              <w:bottom w:val="single" w:color="auto" w:sz="4" w:space="0"/>
              <w:right w:val="single" w:color="auto" w:sz="4" w:space="0"/>
            </w:tcBorders>
            <w:noWrap w:val="0"/>
            <w:vAlign w:val="center"/>
          </w:tcPr>
          <w:p w14:paraId="70494207">
            <w:pPr>
              <w:widowControl/>
              <w:jc w:val="left"/>
              <w:rPr>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D9D5AB1">
            <w:pPr>
              <w:jc w:val="center"/>
              <w:rPr>
                <w:sz w:val="18"/>
                <w:szCs w:val="18"/>
              </w:rPr>
            </w:pPr>
            <w:r>
              <w:rPr>
                <w:rFonts w:hint="eastAsia"/>
                <w:sz w:val="18"/>
                <w:szCs w:val="18"/>
              </w:rPr>
              <w:t>一</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BF9CB55">
            <w:pPr>
              <w:jc w:val="center"/>
              <w:rPr>
                <w:sz w:val="18"/>
                <w:szCs w:val="18"/>
              </w:rPr>
            </w:pPr>
            <w:r>
              <w:rPr>
                <w:rFonts w:hint="eastAsia"/>
                <w:sz w:val="18"/>
                <w:szCs w:val="18"/>
              </w:rPr>
              <w:t>二</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C5A16C5">
            <w:pPr>
              <w:jc w:val="center"/>
              <w:rPr>
                <w:sz w:val="18"/>
                <w:szCs w:val="18"/>
              </w:rPr>
            </w:pPr>
            <w:r>
              <w:rPr>
                <w:rFonts w:hint="eastAsia"/>
                <w:sz w:val="18"/>
                <w:szCs w:val="18"/>
              </w:rPr>
              <w:t>三</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2F119AB">
            <w:pPr>
              <w:jc w:val="center"/>
              <w:rPr>
                <w:sz w:val="18"/>
                <w:szCs w:val="18"/>
              </w:rPr>
            </w:pPr>
            <w:r>
              <w:rPr>
                <w:rFonts w:hint="eastAsia"/>
                <w:sz w:val="18"/>
                <w:szCs w:val="18"/>
              </w:rPr>
              <w:t>四</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36A047F2">
            <w:pPr>
              <w:jc w:val="center"/>
              <w:rPr>
                <w:sz w:val="18"/>
                <w:szCs w:val="18"/>
              </w:rPr>
            </w:pPr>
            <w:r>
              <w:rPr>
                <w:rFonts w:hint="eastAsia"/>
                <w:sz w:val="18"/>
                <w:szCs w:val="18"/>
              </w:rPr>
              <w:t>五</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0E5228A3">
            <w:pPr>
              <w:jc w:val="center"/>
              <w:rPr>
                <w:sz w:val="18"/>
                <w:szCs w:val="18"/>
              </w:rPr>
            </w:pPr>
            <w:r>
              <w:rPr>
                <w:rFonts w:hint="eastAsia"/>
                <w:sz w:val="18"/>
                <w:szCs w:val="18"/>
              </w:rPr>
              <w:t>六</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1B71120B">
            <w:pPr>
              <w:jc w:val="center"/>
              <w:rPr>
                <w:sz w:val="18"/>
                <w:szCs w:val="18"/>
              </w:rPr>
            </w:pPr>
            <w:r>
              <w:rPr>
                <w:rFonts w:hint="eastAsia"/>
                <w:sz w:val="18"/>
                <w:szCs w:val="18"/>
              </w:rPr>
              <w:t>七</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09671A06">
            <w:pPr>
              <w:jc w:val="center"/>
              <w:rPr>
                <w:sz w:val="18"/>
                <w:szCs w:val="18"/>
              </w:rPr>
            </w:pPr>
            <w:r>
              <w:rPr>
                <w:rFonts w:hint="eastAsia"/>
                <w:sz w:val="18"/>
                <w:szCs w:val="18"/>
              </w:rPr>
              <w:t>八</w:t>
            </w:r>
          </w:p>
        </w:tc>
      </w:tr>
      <w:tr w14:paraId="174E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D38CF5F">
            <w:pPr>
              <w:widowControl/>
              <w:jc w:val="left"/>
              <w:rPr>
                <w:sz w:val="18"/>
                <w:szCs w:val="18"/>
              </w:rPr>
            </w:pPr>
          </w:p>
        </w:tc>
        <w:tc>
          <w:tcPr>
            <w:tcW w:w="1175" w:type="dxa"/>
            <w:vMerge w:val="continue"/>
            <w:tcBorders>
              <w:top w:val="single" w:color="auto" w:sz="4" w:space="0"/>
              <w:left w:val="single" w:color="auto" w:sz="4" w:space="0"/>
              <w:bottom w:val="single" w:color="auto" w:sz="4" w:space="0"/>
              <w:right w:val="single" w:color="auto" w:sz="4" w:space="0"/>
            </w:tcBorders>
            <w:noWrap w:val="0"/>
            <w:vAlign w:val="center"/>
          </w:tcPr>
          <w:p w14:paraId="7140A01C">
            <w:pPr>
              <w:widowControl/>
              <w:jc w:val="left"/>
              <w:rPr>
                <w:sz w:val="18"/>
                <w:szCs w:val="18"/>
              </w:rPr>
            </w:pPr>
          </w:p>
        </w:tc>
        <w:tc>
          <w:tcPr>
            <w:tcW w:w="2154" w:type="dxa"/>
            <w:vMerge w:val="continue"/>
            <w:tcBorders>
              <w:top w:val="single" w:color="auto" w:sz="4" w:space="0"/>
              <w:left w:val="single" w:color="auto" w:sz="4" w:space="0"/>
              <w:bottom w:val="single" w:color="auto" w:sz="4" w:space="0"/>
              <w:right w:val="single" w:color="auto" w:sz="4" w:space="0"/>
            </w:tcBorders>
            <w:noWrap w:val="0"/>
            <w:vAlign w:val="center"/>
          </w:tcPr>
          <w:p w14:paraId="506E37FC">
            <w:pPr>
              <w:widowControl/>
              <w:jc w:val="left"/>
              <w:rPr>
                <w:sz w:val="18"/>
                <w:szCs w:val="18"/>
              </w:rPr>
            </w:pPr>
          </w:p>
        </w:tc>
        <w:tc>
          <w:tcPr>
            <w:tcW w:w="505" w:type="dxa"/>
            <w:vMerge w:val="continue"/>
            <w:tcBorders>
              <w:top w:val="single" w:color="auto" w:sz="4" w:space="0"/>
              <w:left w:val="single" w:color="auto" w:sz="4" w:space="0"/>
              <w:bottom w:val="single" w:color="auto" w:sz="4" w:space="0"/>
              <w:right w:val="single" w:color="auto" w:sz="4" w:space="0"/>
            </w:tcBorders>
            <w:noWrap w:val="0"/>
            <w:vAlign w:val="center"/>
          </w:tcPr>
          <w:p w14:paraId="76702E41">
            <w:pPr>
              <w:widowControl/>
              <w:jc w:val="left"/>
              <w:rPr>
                <w:sz w:val="18"/>
                <w:szCs w:val="18"/>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4ED40BEB">
            <w:pPr>
              <w:widowControl/>
              <w:jc w:val="left"/>
              <w:rPr>
                <w:sz w:val="18"/>
                <w:szCs w:val="18"/>
              </w:rPr>
            </w:pPr>
          </w:p>
        </w:tc>
        <w:tc>
          <w:tcPr>
            <w:tcW w:w="621" w:type="dxa"/>
            <w:vMerge w:val="continue"/>
            <w:tcBorders>
              <w:top w:val="single" w:color="auto" w:sz="4" w:space="0"/>
              <w:left w:val="single" w:color="auto" w:sz="4" w:space="0"/>
              <w:bottom w:val="single" w:color="auto" w:sz="4" w:space="0"/>
              <w:right w:val="single" w:color="auto" w:sz="4" w:space="0"/>
            </w:tcBorders>
            <w:noWrap w:val="0"/>
            <w:vAlign w:val="center"/>
          </w:tcPr>
          <w:p w14:paraId="24AF1D38">
            <w:pPr>
              <w:widowControl/>
              <w:jc w:val="left"/>
              <w:rPr>
                <w:sz w:val="18"/>
                <w:szCs w:val="18"/>
              </w:rPr>
            </w:pPr>
          </w:p>
        </w:tc>
        <w:tc>
          <w:tcPr>
            <w:tcW w:w="563" w:type="dxa"/>
            <w:vMerge w:val="continue"/>
            <w:tcBorders>
              <w:top w:val="single" w:color="auto" w:sz="4" w:space="0"/>
              <w:left w:val="single" w:color="auto" w:sz="4" w:space="0"/>
              <w:bottom w:val="single" w:color="auto" w:sz="4" w:space="0"/>
              <w:right w:val="single" w:color="auto" w:sz="4" w:space="0"/>
            </w:tcBorders>
            <w:noWrap w:val="0"/>
            <w:vAlign w:val="center"/>
          </w:tcPr>
          <w:p w14:paraId="12D3CAB5">
            <w:pPr>
              <w:widowControl/>
              <w:jc w:val="left"/>
              <w:rPr>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5F6A0DA">
            <w:pPr>
              <w:jc w:val="center"/>
              <w:rPr>
                <w:spacing w:val="-14"/>
                <w:sz w:val="18"/>
                <w:szCs w:val="18"/>
              </w:rPr>
            </w:pPr>
            <w:r>
              <w:rPr>
                <w:rFonts w:ascii="宋体" w:hAnsi="宋体"/>
                <w:color w:val="FF0000"/>
                <w:spacing w:val="-14"/>
                <w:szCs w:val="21"/>
              </w:rPr>
              <w:t>1</w:t>
            </w:r>
            <w:r>
              <w:rPr>
                <w:rFonts w:hint="eastAsia" w:ascii="宋体" w:hAnsi="宋体"/>
                <w:color w:val="FF0000"/>
                <w:spacing w:val="-14"/>
                <w:szCs w:val="21"/>
                <w:lang w:val="en-US" w:eastAsia="zh-CN"/>
              </w:rPr>
              <w:t>5</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4AF45460">
            <w:pPr>
              <w:jc w:val="center"/>
              <w:rPr>
                <w:spacing w:val="-14"/>
                <w:sz w:val="18"/>
                <w:szCs w:val="18"/>
              </w:rPr>
            </w:pPr>
            <w:r>
              <w:rPr>
                <w:spacing w:val="-14"/>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3701BDE">
            <w:pPr>
              <w:jc w:val="center"/>
              <w:rPr>
                <w:spacing w:val="-14"/>
                <w:sz w:val="18"/>
                <w:szCs w:val="18"/>
              </w:rPr>
            </w:pPr>
            <w:r>
              <w:rPr>
                <w:spacing w:val="-14"/>
                <w:sz w:val="18"/>
                <w:szCs w:val="18"/>
              </w:rPr>
              <w:t>16</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32842A41">
            <w:pPr>
              <w:jc w:val="center"/>
              <w:rPr>
                <w:spacing w:val="-14"/>
                <w:sz w:val="18"/>
                <w:szCs w:val="18"/>
              </w:rPr>
            </w:pPr>
            <w:r>
              <w:rPr>
                <w:spacing w:val="-14"/>
                <w:sz w:val="18"/>
                <w:szCs w:val="18"/>
              </w:rPr>
              <w:t>16</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01886857">
            <w:pPr>
              <w:jc w:val="center"/>
              <w:rPr>
                <w:spacing w:val="-14"/>
                <w:sz w:val="18"/>
                <w:szCs w:val="18"/>
              </w:rPr>
            </w:pPr>
            <w:r>
              <w:rPr>
                <w:spacing w:val="-14"/>
                <w:sz w:val="18"/>
                <w:szCs w:val="18"/>
              </w:rPr>
              <w:t>16</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ACD5731">
            <w:pPr>
              <w:jc w:val="center"/>
              <w:rPr>
                <w:spacing w:val="-14"/>
                <w:sz w:val="18"/>
                <w:szCs w:val="18"/>
              </w:rPr>
            </w:pPr>
            <w:r>
              <w:rPr>
                <w:spacing w:val="-14"/>
                <w:sz w:val="18"/>
                <w:szCs w:val="18"/>
              </w:rPr>
              <w:t>16</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69477CDC">
            <w:pPr>
              <w:jc w:val="center"/>
              <w:rPr>
                <w:spacing w:val="-14"/>
                <w:sz w:val="18"/>
                <w:szCs w:val="18"/>
              </w:rPr>
            </w:pPr>
            <w:r>
              <w:rPr>
                <w:spacing w:val="-14"/>
                <w:sz w:val="18"/>
                <w:szCs w:val="18"/>
              </w:rPr>
              <w:t>16</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12B059CA">
            <w:pPr>
              <w:jc w:val="center"/>
              <w:rPr>
                <w:spacing w:val="-14"/>
                <w:sz w:val="18"/>
                <w:szCs w:val="18"/>
              </w:rPr>
            </w:pPr>
            <w:r>
              <w:rPr>
                <w:spacing w:val="-14"/>
                <w:sz w:val="18"/>
                <w:szCs w:val="18"/>
              </w:rPr>
              <w:t>16</w:t>
            </w:r>
          </w:p>
        </w:tc>
      </w:tr>
      <w:tr w14:paraId="6AE4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7DB6576">
            <w:pPr>
              <w:spacing w:line="240" w:lineRule="exact"/>
              <w:jc w:val="center"/>
              <w:rPr>
                <w:rFonts w:ascii="宋体"/>
                <w:sz w:val="18"/>
                <w:szCs w:val="18"/>
              </w:rPr>
            </w:pPr>
            <w:r>
              <w:rPr>
                <w:rFonts w:hint="eastAsia" w:ascii="宋体" w:hAnsi="宋体"/>
                <w:sz w:val="18"/>
                <w:szCs w:val="18"/>
              </w:rPr>
              <w:t>必</w:t>
            </w:r>
          </w:p>
          <w:p w14:paraId="50DBF157">
            <w:pPr>
              <w:spacing w:line="240" w:lineRule="exact"/>
              <w:jc w:val="center"/>
              <w:rPr>
                <w:rFonts w:hint="eastAsia" w:ascii="宋体"/>
                <w:sz w:val="18"/>
                <w:szCs w:val="18"/>
              </w:rPr>
            </w:pPr>
            <w:r>
              <w:rPr>
                <w:rFonts w:hint="eastAsia" w:ascii="宋体" w:hAnsi="宋体"/>
                <w:sz w:val="18"/>
                <w:szCs w:val="18"/>
              </w:rPr>
              <w:t>修</w:t>
            </w:r>
          </w:p>
          <w:p w14:paraId="3EF093D6">
            <w:pPr>
              <w:spacing w:line="240" w:lineRule="exact"/>
              <w:jc w:val="center"/>
              <w:rPr>
                <w:rFonts w:hint="eastAsia" w:ascii="宋体"/>
                <w:sz w:val="18"/>
                <w:szCs w:val="18"/>
              </w:rPr>
            </w:pPr>
            <w:r>
              <w:rPr>
                <w:rFonts w:hint="eastAsia" w:ascii="宋体" w:hAnsi="宋体"/>
                <w:sz w:val="18"/>
                <w:szCs w:val="18"/>
              </w:rPr>
              <w:t>课</w:t>
            </w:r>
          </w:p>
          <w:p w14:paraId="7746F88A">
            <w:pPr>
              <w:jc w:val="center"/>
              <w:rPr>
                <w:rFonts w:hint="eastAsia"/>
                <w:sz w:val="18"/>
                <w:szCs w:val="18"/>
              </w:rPr>
            </w:pPr>
            <w:r>
              <w:rPr>
                <w:rFonts w:hint="eastAsia" w:ascii="宋体" w:hAnsi="宋体"/>
                <w:sz w:val="18"/>
                <w:szCs w:val="18"/>
              </w:rPr>
              <w:t>程</w:t>
            </w:r>
          </w:p>
        </w:tc>
        <w:tc>
          <w:tcPr>
            <w:tcW w:w="1175" w:type="dxa"/>
            <w:tcBorders>
              <w:top w:val="single" w:color="auto" w:sz="4" w:space="0"/>
              <w:left w:val="single" w:color="auto" w:sz="4" w:space="0"/>
              <w:bottom w:val="single" w:color="auto" w:sz="4" w:space="0"/>
              <w:right w:val="single" w:color="auto" w:sz="4" w:space="0"/>
            </w:tcBorders>
            <w:noWrap w:val="0"/>
            <w:vAlign w:val="center"/>
          </w:tcPr>
          <w:p w14:paraId="65A33447">
            <w:pPr>
              <w:jc w:val="center"/>
              <w:rPr>
                <w:rFonts w:ascii="宋体" w:hAnsi="宋体"/>
                <w:sz w:val="18"/>
                <w:szCs w:val="18"/>
              </w:rPr>
            </w:pPr>
            <w:r>
              <w:rPr>
                <w:rFonts w:hint="eastAsia" w:ascii="宋体" w:hAnsi="宋体"/>
                <w:sz w:val="18"/>
                <w:szCs w:val="18"/>
              </w:rPr>
              <w:t>WJB09064</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7A91A10F">
            <w:pPr>
              <w:spacing w:line="240" w:lineRule="exact"/>
              <w:jc w:val="left"/>
              <w:rPr>
                <w:rFonts w:hint="eastAsia" w:ascii="宋体"/>
                <w:sz w:val="18"/>
                <w:szCs w:val="18"/>
              </w:rPr>
            </w:pPr>
            <w:r>
              <w:rPr>
                <w:rFonts w:hint="eastAsia" w:ascii="宋体" w:hAnsi="宋体"/>
                <w:sz w:val="18"/>
                <w:szCs w:val="18"/>
                <w:lang w:val="en-US" w:eastAsia="zh-CN"/>
              </w:rPr>
              <w:t>*</w:t>
            </w:r>
            <w:r>
              <w:rPr>
                <w:rFonts w:hint="eastAsia" w:ascii="宋体" w:hAnsi="宋体"/>
                <w:sz w:val="18"/>
                <w:szCs w:val="18"/>
              </w:rPr>
              <w:t>大学英语（1）</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480DA54C">
            <w:pPr>
              <w:jc w:val="center"/>
              <w:rPr>
                <w:rFonts w:hint="eastAsia" w:ascii="宋体" w:hAnsi="宋体"/>
                <w:sz w:val="18"/>
                <w:szCs w:val="18"/>
              </w:rPr>
            </w:pPr>
            <w:r>
              <w:rPr>
                <w:rFonts w:hint="eastAsia" w:ascii="宋体" w:hAnsi="宋体"/>
                <w:sz w:val="18"/>
                <w:szCs w:val="18"/>
              </w:rPr>
              <w:t>4</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5C1D177">
            <w:pPr>
              <w:jc w:val="center"/>
              <w:rPr>
                <w:rFonts w:hint="eastAsia" w:ascii="宋体" w:hAnsi="宋体"/>
                <w:sz w:val="18"/>
                <w:szCs w:val="18"/>
              </w:rPr>
            </w:pPr>
            <w:r>
              <w:rPr>
                <w:rFonts w:hint="eastAsia" w:ascii="宋体" w:hAnsi="宋体"/>
                <w:color w:val="FF0000"/>
                <w:sz w:val="18"/>
                <w:szCs w:val="18"/>
                <w:lang w:val="en-US" w:eastAsia="zh-CN"/>
              </w:rPr>
              <w:t>60</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363BC3B6">
            <w:pPr>
              <w:spacing w:line="240" w:lineRule="exact"/>
              <w:jc w:val="center"/>
              <w:rPr>
                <w:rFonts w:hint="eastAsia" w:ascii="宋体" w:hAnsi="宋体"/>
                <w:sz w:val="18"/>
                <w:szCs w:val="18"/>
              </w:rPr>
            </w:pPr>
            <w:r>
              <w:rPr>
                <w:rFonts w:hint="eastAsia" w:ascii="宋体" w:hAnsi="宋体"/>
                <w:color w:val="FF0000"/>
                <w:sz w:val="18"/>
                <w:szCs w:val="18"/>
                <w:lang w:val="en-US" w:eastAsia="zh-CN"/>
              </w:rPr>
              <w:t>30</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704273DB">
            <w:pPr>
              <w:spacing w:line="240" w:lineRule="exact"/>
              <w:jc w:val="center"/>
              <w:rPr>
                <w:rFonts w:hint="eastAsia" w:ascii="宋体" w:hAnsi="宋体"/>
                <w:sz w:val="18"/>
                <w:szCs w:val="18"/>
              </w:rPr>
            </w:pPr>
            <w:r>
              <w:rPr>
                <w:rFonts w:hint="eastAsia" w:ascii="宋体" w:hAnsi="宋体"/>
                <w:color w:val="FF0000"/>
                <w:sz w:val="18"/>
                <w:szCs w:val="18"/>
                <w:lang w:val="en-US" w:eastAsia="zh-CN"/>
              </w:rPr>
              <w:t>30</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50C0459">
            <w:pPr>
              <w:jc w:val="center"/>
              <w:rPr>
                <w:rFonts w:hint="eastAsia" w:ascii="宋体" w:hAnsi="宋体"/>
                <w:sz w:val="18"/>
                <w:szCs w:val="18"/>
              </w:rPr>
            </w:pPr>
            <w:r>
              <w:rPr>
                <w:rFonts w:hint="eastAsia" w:ascii="宋体" w:hAnsi="宋体"/>
                <w:sz w:val="18"/>
                <w:szCs w:val="18"/>
              </w:rPr>
              <w:t>4</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41FF455">
            <w:pPr>
              <w:jc w:val="center"/>
              <w:rPr>
                <w:rFonts w:hint="eastAsia" w:ascii="宋体" w:hAnsi="宋体"/>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AB132AE">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73E8C252">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9A15FF1">
            <w:pPr>
              <w:jc w:val="center"/>
              <w:rPr>
                <w:rFonts w:hint="eastAsia" w:ascii="宋体" w:hAnsi="宋体"/>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2E18333">
            <w:pPr>
              <w:jc w:val="center"/>
              <w:rPr>
                <w:rFonts w:hint="eastAsia" w:ascii="宋体" w:hAnsi="宋体"/>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6D4B8B43">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31242AA">
            <w:pPr>
              <w:jc w:val="center"/>
              <w:rPr>
                <w:sz w:val="18"/>
                <w:szCs w:val="18"/>
              </w:rPr>
            </w:pPr>
          </w:p>
        </w:tc>
      </w:tr>
      <w:tr w14:paraId="6E80E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3AF1639">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5A1B1106">
            <w:pPr>
              <w:jc w:val="center"/>
              <w:rPr>
                <w:rFonts w:hint="eastAsia" w:ascii="宋体" w:hAnsi="宋体" w:eastAsia="宋体" w:cs="Times New Roman"/>
                <w:sz w:val="18"/>
                <w:szCs w:val="18"/>
                <w:lang w:val="en-US" w:eastAsia="zh-CN"/>
              </w:rPr>
            </w:pPr>
            <w:r>
              <w:rPr>
                <w:rFonts w:hint="default" w:ascii="宋体" w:hAnsi="宋体" w:eastAsia="宋体" w:cs="Times New Roman"/>
                <w:sz w:val="18"/>
                <w:szCs w:val="18"/>
                <w:lang w:val="en-US" w:eastAsia="zh-CN"/>
              </w:rPr>
              <w:t>WJB09108</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FDC5D07">
            <w:pPr>
              <w:spacing w:line="240" w:lineRule="exact"/>
              <w:jc w:val="left"/>
              <w:rPr>
                <w:rFonts w:hint="eastAsia" w:ascii="宋体" w:hAnsi="宋体"/>
                <w:sz w:val="18"/>
                <w:szCs w:val="18"/>
                <w:highlight w:val="none"/>
              </w:rPr>
            </w:pPr>
            <w:r>
              <w:rPr>
                <w:rFonts w:hint="eastAsia" w:ascii="宋体" w:hAnsi="宋体"/>
                <w:sz w:val="18"/>
                <w:szCs w:val="18"/>
                <w:highlight w:val="none"/>
              </w:rPr>
              <w:t>英语视听说（1）</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5F6C813">
            <w:pPr>
              <w:jc w:val="center"/>
              <w:rPr>
                <w:rFonts w:hint="eastAsia" w:ascii="宋体" w:hAnsi="宋体"/>
                <w:sz w:val="18"/>
                <w:szCs w:val="18"/>
              </w:rPr>
            </w:pPr>
            <w:r>
              <w:rPr>
                <w:rFonts w:hint="eastAsia" w:ascii="宋体" w:hAnsi="宋体"/>
                <w:sz w:val="18"/>
                <w:szCs w:val="18"/>
              </w:rPr>
              <w:t>1</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D15336D">
            <w:pPr>
              <w:jc w:val="center"/>
              <w:rPr>
                <w:rFonts w:hint="eastAsia" w:ascii="宋体" w:hAnsi="宋体" w:eastAsia="宋体"/>
                <w:sz w:val="18"/>
                <w:szCs w:val="18"/>
                <w:lang w:eastAsia="zh-CN"/>
              </w:rPr>
            </w:pPr>
            <w:r>
              <w:rPr>
                <w:rFonts w:hint="eastAsia" w:ascii="宋体" w:hAnsi="宋体"/>
                <w:color w:val="FF0000"/>
                <w:sz w:val="18"/>
                <w:szCs w:val="18"/>
                <w:lang w:val="en-US" w:eastAsia="zh-CN"/>
              </w:rPr>
              <w:t>15</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1D72919">
            <w:pPr>
              <w:spacing w:line="240" w:lineRule="exact"/>
              <w:jc w:val="center"/>
              <w:rPr>
                <w:rFonts w:hint="eastAsia" w:ascii="宋体" w:hAnsi="宋体" w:eastAsia="宋体"/>
                <w:sz w:val="18"/>
                <w:szCs w:val="18"/>
                <w:lang w:eastAsia="zh-CN"/>
              </w:rPr>
            </w:pPr>
            <w:r>
              <w:rPr>
                <w:rFonts w:hint="eastAsia" w:ascii="宋体" w:hAnsi="宋体"/>
                <w:color w:val="FF0000"/>
                <w:sz w:val="18"/>
                <w:szCs w:val="18"/>
                <w:lang w:val="en-US" w:eastAsia="zh-CN"/>
              </w:rPr>
              <w:t>9</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1719BEB8">
            <w:pPr>
              <w:jc w:val="center"/>
              <w:rPr>
                <w:rFonts w:hint="eastAsia" w:ascii="宋体" w:hAnsi="宋体" w:eastAsia="宋体"/>
                <w:sz w:val="18"/>
                <w:szCs w:val="18"/>
                <w:lang w:eastAsia="zh-CN"/>
              </w:rPr>
            </w:pPr>
            <w:r>
              <w:rPr>
                <w:rFonts w:hint="eastAsia" w:ascii="宋体" w:hAnsi="宋体"/>
                <w:color w:val="FF0000"/>
                <w:sz w:val="18"/>
                <w:szCs w:val="18"/>
                <w:lang w:val="en-US" w:eastAsia="zh-CN"/>
              </w:rPr>
              <w:t>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1A75433">
            <w:pPr>
              <w:jc w:val="center"/>
              <w:rPr>
                <w:rFonts w:hint="eastAsia" w:ascii="宋体" w:hAnsi="宋体"/>
                <w:sz w:val="18"/>
                <w:szCs w:val="18"/>
              </w:rPr>
            </w:pPr>
            <w:r>
              <w:rPr>
                <w:rFonts w:hint="eastAsia" w:ascii="宋体" w:hAnsi="宋体"/>
                <w:sz w:val="18"/>
                <w:szCs w:val="18"/>
                <w:lang w:val="en-US" w:eastAsia="zh-CN"/>
              </w:rPr>
              <w:t>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7B49EDBC">
            <w:pPr>
              <w:jc w:val="center"/>
              <w:rPr>
                <w:rFonts w:hint="eastAsia" w:ascii="宋体" w:hAnsi="宋体"/>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928D7BF">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97C8939">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6F311EA">
            <w:pPr>
              <w:jc w:val="center"/>
              <w:rPr>
                <w:rFonts w:hint="eastAsia" w:ascii="宋体" w:hAnsi="宋体"/>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B64DC9D">
            <w:pPr>
              <w:jc w:val="center"/>
              <w:rPr>
                <w:rFonts w:hint="eastAsia" w:ascii="宋体" w:hAnsi="宋体"/>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6F75EEA">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EE3439B">
            <w:pPr>
              <w:jc w:val="center"/>
              <w:rPr>
                <w:sz w:val="18"/>
                <w:szCs w:val="18"/>
              </w:rPr>
            </w:pPr>
          </w:p>
        </w:tc>
      </w:tr>
      <w:tr w14:paraId="0B50A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1CCF84D">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30C945E">
            <w:pPr>
              <w:jc w:val="center"/>
              <w:rPr>
                <w:rFonts w:hint="eastAsia" w:ascii="宋体" w:hAnsi="宋体" w:eastAsia="宋体" w:cs="Times New Roman"/>
                <w:sz w:val="18"/>
                <w:szCs w:val="18"/>
              </w:rPr>
            </w:pPr>
            <w:r>
              <w:rPr>
                <w:rFonts w:hint="eastAsia" w:ascii="宋体" w:hAnsi="宋体" w:eastAsia="宋体" w:cs="Times New Roman"/>
                <w:sz w:val="18"/>
                <w:szCs w:val="18"/>
              </w:rPr>
              <w:t>WJB09065</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7C31A3C">
            <w:pPr>
              <w:spacing w:line="240" w:lineRule="exact"/>
              <w:jc w:val="left"/>
              <w:rPr>
                <w:rFonts w:hint="eastAsia" w:ascii="宋体"/>
                <w:sz w:val="18"/>
                <w:szCs w:val="18"/>
              </w:rPr>
            </w:pPr>
            <w:r>
              <w:rPr>
                <w:rFonts w:hint="eastAsia" w:ascii="宋体" w:hAnsi="宋体"/>
                <w:sz w:val="18"/>
                <w:szCs w:val="18"/>
                <w:lang w:val="en-US" w:eastAsia="zh-CN"/>
              </w:rPr>
              <w:t>*</w:t>
            </w:r>
            <w:r>
              <w:rPr>
                <w:rFonts w:hint="eastAsia" w:ascii="宋体" w:hAnsi="宋体"/>
                <w:sz w:val="18"/>
                <w:szCs w:val="18"/>
              </w:rPr>
              <w:t>大学英语（2）</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4BFC8461">
            <w:pPr>
              <w:jc w:val="center"/>
              <w:rPr>
                <w:rFonts w:hint="eastAsia" w:ascii="宋体" w:hAnsi="宋体"/>
                <w:sz w:val="18"/>
                <w:szCs w:val="18"/>
              </w:rPr>
            </w:pPr>
            <w:r>
              <w:rPr>
                <w:rFonts w:hint="eastAsia" w:ascii="宋体" w:hAnsi="宋体"/>
                <w:sz w:val="18"/>
                <w:szCs w:val="18"/>
              </w:rPr>
              <w:t>4</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F9D81BA">
            <w:pPr>
              <w:jc w:val="center"/>
              <w:rPr>
                <w:rFonts w:hint="eastAsia" w:ascii="宋体" w:hAnsi="宋体"/>
                <w:sz w:val="18"/>
                <w:szCs w:val="18"/>
              </w:rPr>
            </w:pPr>
            <w:r>
              <w:rPr>
                <w:rFonts w:hint="eastAsia" w:ascii="宋体" w:hAnsi="宋体"/>
                <w:sz w:val="18"/>
                <w:szCs w:val="18"/>
              </w:rPr>
              <w:t>64</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80FC243">
            <w:pPr>
              <w:jc w:val="center"/>
              <w:rPr>
                <w:rFonts w:hint="eastAsia" w:ascii="宋体" w:hAnsi="宋体"/>
                <w:sz w:val="18"/>
                <w:szCs w:val="18"/>
              </w:rPr>
            </w:pPr>
            <w:r>
              <w:rPr>
                <w:rFonts w:hint="eastAsia" w:ascii="宋体" w:hAnsi="宋体"/>
                <w:sz w:val="18"/>
                <w:szCs w:val="18"/>
              </w:rPr>
              <w:t>32</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231FFB8B">
            <w:pPr>
              <w:jc w:val="center"/>
              <w:rPr>
                <w:rFonts w:hint="eastAsia" w:ascii="宋体" w:hAnsi="宋体"/>
                <w:sz w:val="18"/>
                <w:szCs w:val="18"/>
              </w:rPr>
            </w:pPr>
            <w:r>
              <w:rPr>
                <w:rFonts w:hint="eastAsia" w:ascii="宋体" w:hAnsi="宋体"/>
                <w:sz w:val="18"/>
                <w:szCs w:val="18"/>
              </w:rPr>
              <w:t>32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4063C51">
            <w:pPr>
              <w:jc w:val="center"/>
              <w:rPr>
                <w:rFonts w:hint="eastAsia" w:ascii="宋体" w:hAnsi="宋体"/>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D182394">
            <w:pPr>
              <w:jc w:val="center"/>
              <w:rPr>
                <w:rFonts w:hint="eastAsia" w:ascii="宋体" w:hAnsi="宋体"/>
                <w:sz w:val="18"/>
                <w:szCs w:val="18"/>
              </w:rPr>
            </w:pPr>
            <w:r>
              <w:rPr>
                <w:rFonts w:hint="eastAsia" w:ascii="宋体" w:hAnsi="宋体"/>
                <w:sz w:val="18"/>
                <w:szCs w:val="18"/>
              </w:rPr>
              <w:t>4</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DA74F0E">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4C1AFA0">
            <w:pPr>
              <w:jc w:val="center"/>
              <w:rPr>
                <w:rFonts w:hint="eastAsia" w:ascii="宋体" w:hAnsi="宋体"/>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FF3CD91">
            <w:pPr>
              <w:jc w:val="center"/>
              <w:rPr>
                <w:rFonts w:hint="eastAsia" w:ascii="宋体" w:hAnsi="宋体"/>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6E57D144">
            <w:pPr>
              <w:jc w:val="center"/>
              <w:rPr>
                <w:rFonts w:hint="eastAsia" w:ascii="宋体" w:hAnsi="宋体"/>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59FB2407">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59FFFA33">
            <w:pPr>
              <w:jc w:val="center"/>
              <w:rPr>
                <w:sz w:val="18"/>
                <w:szCs w:val="18"/>
              </w:rPr>
            </w:pPr>
          </w:p>
        </w:tc>
      </w:tr>
      <w:tr w14:paraId="1415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BBAF50F">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4690A2AC">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WJB09109</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7B1C2BA7">
            <w:pPr>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英语视听说（2）</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17E15865">
            <w:pPr>
              <w:jc w:val="center"/>
              <w:rPr>
                <w:rFonts w:hint="eastAsia" w:ascii="宋体" w:hAnsi="宋体"/>
                <w:color w:val="auto"/>
                <w:sz w:val="18"/>
                <w:szCs w:val="18"/>
              </w:rPr>
            </w:pPr>
            <w:r>
              <w:rPr>
                <w:rFonts w:hint="eastAsia" w:ascii="宋体" w:hAnsi="宋体"/>
                <w:color w:val="auto"/>
                <w:sz w:val="18"/>
                <w:szCs w:val="18"/>
              </w:rPr>
              <w:t>1</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0FB61D47">
            <w:pPr>
              <w:jc w:val="center"/>
              <w:rPr>
                <w:rFonts w:hint="eastAsia" w:ascii="宋体" w:hAnsi="宋体" w:eastAsia="宋体"/>
                <w:color w:val="auto"/>
                <w:sz w:val="18"/>
                <w:szCs w:val="18"/>
                <w:lang w:eastAsia="zh-CN"/>
              </w:rPr>
            </w:pPr>
            <w:r>
              <w:rPr>
                <w:rFonts w:hint="eastAsia" w:ascii="宋体" w:hAnsi="宋体"/>
                <w:color w:val="auto"/>
                <w:sz w:val="18"/>
                <w:szCs w:val="18"/>
                <w:lang w:val="en-US" w:eastAsia="zh-CN"/>
              </w:rPr>
              <w:t>16</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57A09967">
            <w:pPr>
              <w:jc w:val="center"/>
              <w:rPr>
                <w:rFonts w:hint="eastAsia" w:ascii="宋体" w:hAnsi="宋体" w:eastAsia="宋体"/>
                <w:color w:val="auto"/>
                <w:sz w:val="18"/>
                <w:szCs w:val="18"/>
                <w:lang w:eastAsia="zh-CN"/>
              </w:rPr>
            </w:pPr>
            <w:r>
              <w:rPr>
                <w:rFonts w:hint="eastAsia" w:ascii="宋体" w:hAnsi="宋体"/>
                <w:color w:val="auto"/>
                <w:sz w:val="18"/>
                <w:szCs w:val="18"/>
                <w:lang w:val="en-US" w:eastAsia="zh-CN"/>
              </w:rPr>
              <w:t>8</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5125921">
            <w:pPr>
              <w:jc w:val="center"/>
              <w:rPr>
                <w:rFonts w:hint="eastAsia" w:ascii="宋体" w:hAnsi="宋体" w:eastAsia="宋体"/>
                <w:color w:val="auto"/>
                <w:sz w:val="18"/>
                <w:szCs w:val="18"/>
                <w:lang w:eastAsia="zh-CN"/>
              </w:rPr>
            </w:pPr>
            <w:r>
              <w:rPr>
                <w:rFonts w:hint="eastAsia" w:ascii="宋体" w:hAnsi="宋体"/>
                <w:color w:val="auto"/>
                <w:sz w:val="18"/>
                <w:szCs w:val="18"/>
                <w:lang w:val="en-US" w:eastAsia="zh-CN"/>
              </w:rPr>
              <w:t>8</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9E6BFE4">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B14DB24">
            <w:pPr>
              <w:jc w:val="center"/>
              <w:rPr>
                <w:rFonts w:hint="eastAsia" w:ascii="宋体" w:hAnsi="宋体"/>
                <w:color w:val="auto"/>
                <w:sz w:val="18"/>
                <w:szCs w:val="18"/>
              </w:rPr>
            </w:pPr>
            <w:r>
              <w:rPr>
                <w:rFonts w:hint="eastAsia" w:ascii="宋体" w:hAnsi="宋体"/>
                <w:color w:val="auto"/>
                <w:sz w:val="18"/>
                <w:szCs w:val="18"/>
                <w:lang w:val="en-US" w:eastAsia="zh-CN"/>
              </w:rPr>
              <w:t>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16E67EE">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CA3631D">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04987DB">
            <w:pPr>
              <w:jc w:val="center"/>
              <w:rPr>
                <w:rFonts w:hint="eastAsia" w:ascii="宋体" w:hAnsi="宋体"/>
                <w:color w:val="auto"/>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6A002EB">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20A37163">
            <w:pPr>
              <w:jc w:val="center"/>
              <w:rPr>
                <w:rFonts w:hint="eastAsia"/>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7EED9E54">
            <w:pPr>
              <w:jc w:val="center"/>
              <w:rPr>
                <w:color w:val="auto"/>
                <w:sz w:val="18"/>
                <w:szCs w:val="18"/>
              </w:rPr>
            </w:pPr>
          </w:p>
        </w:tc>
      </w:tr>
      <w:tr w14:paraId="2918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953" w:type="dxa"/>
            <w:gridSpan w:val="4"/>
            <w:tcBorders>
              <w:top w:val="single" w:color="auto" w:sz="4" w:space="0"/>
              <w:left w:val="single" w:color="auto" w:sz="4" w:space="0"/>
              <w:bottom w:val="single" w:color="auto" w:sz="4" w:space="0"/>
              <w:right w:val="single" w:color="auto" w:sz="4" w:space="0"/>
            </w:tcBorders>
            <w:noWrap w:val="0"/>
            <w:vAlign w:val="center"/>
          </w:tcPr>
          <w:p w14:paraId="2F767E11">
            <w:pPr>
              <w:spacing w:line="240" w:lineRule="exact"/>
              <w:jc w:val="center"/>
              <w:rPr>
                <w:rFonts w:ascii="宋体" w:hAnsi="宋体"/>
                <w:b/>
                <w:bCs/>
                <w:color w:val="auto"/>
                <w:sz w:val="18"/>
                <w:szCs w:val="18"/>
              </w:rPr>
            </w:pPr>
            <w:r>
              <w:rPr>
                <w:rFonts w:hint="eastAsia" w:ascii="宋体" w:hAnsi="宋体"/>
                <w:b/>
                <w:bCs/>
                <w:color w:val="auto"/>
                <w:sz w:val="18"/>
                <w:szCs w:val="18"/>
                <w:lang w:val="en-US" w:eastAsia="zh-CN"/>
              </w:rPr>
              <w:t>小</w:t>
            </w:r>
            <w:r>
              <w:rPr>
                <w:rFonts w:hint="eastAsia" w:ascii="宋体" w:hAnsi="宋体"/>
                <w:b/>
                <w:bCs/>
                <w:color w:val="auto"/>
                <w:sz w:val="18"/>
                <w:szCs w:val="18"/>
              </w:rPr>
              <w:t>计</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6930736B">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10</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B209F4B">
            <w:pPr>
              <w:jc w:val="center"/>
              <w:rPr>
                <w:rFonts w:hint="default" w:ascii="宋体" w:hAnsi="宋体" w:eastAsia="宋体"/>
                <w:b/>
                <w:bCs/>
                <w:color w:val="auto"/>
                <w:sz w:val="18"/>
                <w:szCs w:val="18"/>
                <w:lang w:val="en-US" w:eastAsia="zh-CN"/>
              </w:rPr>
            </w:pPr>
            <w:r>
              <w:rPr>
                <w:rFonts w:hint="eastAsia" w:ascii="宋体" w:hAnsi="宋体"/>
                <w:b/>
                <w:bCs/>
                <w:color w:val="FF0000"/>
                <w:sz w:val="18"/>
                <w:szCs w:val="18"/>
                <w:lang w:val="en-US" w:eastAsia="zh-CN"/>
              </w:rPr>
              <w:t>155</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F62D107">
            <w:pPr>
              <w:jc w:val="center"/>
              <w:rPr>
                <w:rFonts w:hint="default" w:ascii="宋体" w:hAnsi="宋体" w:eastAsia="宋体"/>
                <w:b/>
                <w:bCs/>
                <w:color w:val="auto"/>
                <w:sz w:val="18"/>
                <w:szCs w:val="18"/>
                <w:lang w:val="en-US" w:eastAsia="zh-CN"/>
              </w:rPr>
            </w:pPr>
            <w:r>
              <w:rPr>
                <w:rFonts w:hint="eastAsia" w:ascii="宋体" w:hAnsi="宋体"/>
                <w:b/>
                <w:bCs/>
                <w:color w:val="FF0000"/>
                <w:sz w:val="18"/>
                <w:szCs w:val="18"/>
                <w:lang w:val="en-US" w:eastAsia="zh-CN"/>
              </w:rPr>
              <w:t>79</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001EE4C7">
            <w:pPr>
              <w:jc w:val="center"/>
              <w:rPr>
                <w:rFonts w:hint="default" w:ascii="宋体" w:hAnsi="宋体" w:eastAsia="宋体"/>
                <w:b/>
                <w:bCs/>
                <w:color w:val="auto"/>
                <w:sz w:val="18"/>
                <w:szCs w:val="18"/>
                <w:lang w:val="en-US" w:eastAsia="zh-CN"/>
              </w:rPr>
            </w:pPr>
            <w:r>
              <w:rPr>
                <w:rFonts w:hint="eastAsia" w:ascii="宋体" w:hAnsi="宋体"/>
                <w:b/>
                <w:bCs/>
                <w:color w:val="FF0000"/>
                <w:sz w:val="18"/>
                <w:szCs w:val="18"/>
                <w:lang w:val="en-US" w:eastAsia="zh-CN"/>
              </w:rPr>
              <w:t>76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6EEBAD9">
            <w:pPr>
              <w:jc w:val="center"/>
              <w:rPr>
                <w:rFonts w:hint="eastAsia" w:ascii="宋体" w:hAnsi="宋体" w:eastAsia="宋体"/>
                <w:b/>
                <w:bCs/>
                <w:color w:val="auto"/>
                <w:sz w:val="18"/>
                <w:szCs w:val="18"/>
                <w:lang w:eastAsia="zh-CN"/>
              </w:rPr>
            </w:pPr>
            <w:r>
              <w:rPr>
                <w:rFonts w:hint="eastAsia" w:ascii="宋体" w:hAnsi="宋体"/>
                <w:b/>
                <w:bCs/>
                <w:color w:val="auto"/>
                <w:sz w:val="18"/>
                <w:szCs w:val="18"/>
                <w:lang w:val="en-US" w:eastAsia="zh-CN"/>
              </w:rPr>
              <w:t>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44C819B">
            <w:pPr>
              <w:jc w:val="center"/>
              <w:rPr>
                <w:rFonts w:hint="eastAsia" w:ascii="宋体" w:hAnsi="宋体" w:eastAsia="宋体"/>
                <w:b/>
                <w:bCs/>
                <w:color w:val="auto"/>
                <w:sz w:val="18"/>
                <w:szCs w:val="18"/>
                <w:lang w:eastAsia="zh-CN"/>
              </w:rPr>
            </w:pPr>
            <w:r>
              <w:rPr>
                <w:rFonts w:hint="eastAsia" w:ascii="宋体" w:hAnsi="宋体"/>
                <w:b/>
                <w:bCs/>
                <w:color w:val="auto"/>
                <w:sz w:val="18"/>
                <w:szCs w:val="18"/>
                <w:lang w:val="en-US" w:eastAsia="zh-CN"/>
              </w:rPr>
              <w:t>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EFD1CCD">
            <w:pPr>
              <w:jc w:val="center"/>
              <w:rPr>
                <w:rFonts w:hint="eastAsia" w:ascii="宋体" w:hAnsi="宋体"/>
                <w:b/>
                <w:bCs/>
                <w:color w:val="auto"/>
                <w:sz w:val="18"/>
                <w:szCs w:val="18"/>
              </w:rPr>
            </w:pPr>
            <w:r>
              <w:rPr>
                <w:rFonts w:hint="eastAsia" w:ascii="宋体" w:hAnsi="宋体"/>
                <w:b/>
                <w:bCs/>
                <w:color w:val="auto"/>
                <w:sz w:val="18"/>
                <w:szCs w:val="18"/>
              </w:rPr>
              <w:t>—</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7641C60">
            <w:pPr>
              <w:jc w:val="center"/>
              <w:rPr>
                <w:rFonts w:hint="eastAsia" w:ascii="宋体" w:hAnsi="宋体"/>
                <w:b/>
                <w:bCs/>
                <w:color w:val="auto"/>
                <w:sz w:val="18"/>
                <w:szCs w:val="18"/>
              </w:rPr>
            </w:pPr>
            <w:r>
              <w:rPr>
                <w:rFonts w:hint="eastAsia" w:ascii="宋体" w:hAnsi="宋体"/>
                <w:b/>
                <w:bCs/>
                <w:color w:val="auto"/>
                <w:sz w:val="18"/>
                <w:szCs w:val="18"/>
              </w:rPr>
              <w:t>—</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808A277">
            <w:pPr>
              <w:jc w:val="center"/>
              <w:rPr>
                <w:rFonts w:hint="eastAsia" w:ascii="宋体" w:hAnsi="宋体"/>
                <w:b/>
                <w:bCs/>
                <w:color w:val="auto"/>
                <w:sz w:val="18"/>
                <w:szCs w:val="18"/>
              </w:rPr>
            </w:pPr>
            <w:r>
              <w:rPr>
                <w:rFonts w:hint="eastAsia" w:ascii="宋体" w:hAnsi="宋体"/>
                <w:b/>
                <w:bCs/>
                <w:color w:val="auto"/>
                <w:sz w:val="18"/>
                <w:szCs w:val="18"/>
              </w:rPr>
              <w:t>—</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56899A2D">
            <w:pPr>
              <w:jc w:val="center"/>
              <w:rPr>
                <w:rFonts w:hint="eastAsia" w:ascii="宋体" w:hAnsi="宋体"/>
                <w:b/>
                <w:bCs/>
                <w:color w:val="auto"/>
                <w:sz w:val="18"/>
                <w:szCs w:val="18"/>
              </w:rPr>
            </w:pPr>
            <w:r>
              <w:rPr>
                <w:rFonts w:hint="eastAsia" w:ascii="宋体" w:hAnsi="宋体"/>
                <w:b/>
                <w:bCs/>
                <w:color w:val="auto"/>
                <w:sz w:val="18"/>
                <w:szCs w:val="18"/>
              </w:rPr>
              <w:t>—</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63F77488">
            <w:pPr>
              <w:jc w:val="center"/>
              <w:rPr>
                <w:rFonts w:hint="eastAsia"/>
                <w:b/>
                <w:bCs/>
                <w:color w:val="auto"/>
                <w:sz w:val="18"/>
                <w:szCs w:val="18"/>
              </w:rPr>
            </w:pPr>
            <w:r>
              <w:rPr>
                <w:rFonts w:hint="eastAsia" w:ascii="宋体" w:hAnsi="宋体"/>
                <w:b/>
                <w:bCs/>
                <w:color w:val="auto"/>
                <w:sz w:val="18"/>
                <w:szCs w:val="18"/>
              </w:rPr>
              <w:t>—</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1DADB7E7">
            <w:pPr>
              <w:jc w:val="center"/>
              <w:rPr>
                <w:b/>
                <w:bCs/>
                <w:color w:val="auto"/>
                <w:sz w:val="18"/>
                <w:szCs w:val="18"/>
              </w:rPr>
            </w:pPr>
            <w:r>
              <w:rPr>
                <w:rFonts w:hint="eastAsia" w:ascii="宋体" w:hAnsi="宋体"/>
                <w:b/>
                <w:bCs/>
                <w:color w:val="auto"/>
                <w:sz w:val="18"/>
                <w:szCs w:val="18"/>
              </w:rPr>
              <w:t>—</w:t>
            </w:r>
          </w:p>
        </w:tc>
      </w:tr>
      <w:tr w14:paraId="5B2A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00" w:type="dxa"/>
            <w:gridSpan w:val="19"/>
            <w:tcBorders>
              <w:top w:val="single" w:color="auto" w:sz="4" w:space="0"/>
              <w:left w:val="single" w:color="auto" w:sz="4" w:space="0"/>
              <w:bottom w:val="single" w:color="auto" w:sz="4" w:space="0"/>
              <w:right w:val="single" w:color="auto" w:sz="4" w:space="0"/>
            </w:tcBorders>
            <w:noWrap w:val="0"/>
            <w:vAlign w:val="center"/>
          </w:tcPr>
          <w:p w14:paraId="4BAA0FC9">
            <w:pPr>
              <w:jc w:val="center"/>
              <w:rPr>
                <w:rFonts w:hint="default" w:ascii="宋体" w:hAnsi="宋体" w:eastAsia="宋体"/>
                <w:b/>
                <w:bCs/>
                <w:color w:val="auto"/>
                <w:sz w:val="18"/>
                <w:szCs w:val="18"/>
                <w:lang w:val="en-US" w:eastAsia="zh-CN"/>
              </w:rPr>
            </w:pPr>
            <w:r>
              <w:rPr>
                <w:rFonts w:hint="eastAsia" w:ascii="Times New Roman" w:hAnsi="Times New Roman" w:eastAsia="宋体" w:cs="Times New Roman"/>
                <w:sz w:val="18"/>
                <w:szCs w:val="18"/>
                <w:lang w:val="en-US" w:eastAsia="zh-CN"/>
              </w:rPr>
              <w:t>修满第一学年通用英语模块，未通过四级考试的学生选修课程</w:t>
            </w:r>
          </w:p>
        </w:tc>
      </w:tr>
      <w:tr w14:paraId="4BD6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restart"/>
            <w:tcBorders>
              <w:top w:val="single" w:color="auto" w:sz="4" w:space="0"/>
              <w:left w:val="single" w:color="auto" w:sz="4" w:space="0"/>
              <w:right w:val="single" w:color="auto" w:sz="4" w:space="0"/>
            </w:tcBorders>
            <w:noWrap w:val="0"/>
            <w:vAlign w:val="center"/>
          </w:tcPr>
          <w:p w14:paraId="690B1C0D">
            <w:pPr>
              <w:jc w:val="center"/>
              <w:rPr>
                <w:rFonts w:hint="default" w:ascii="宋体" w:hAnsi="宋体" w:eastAsia="宋体" w:cs="Times New Roman"/>
                <w:color w:val="0070C0"/>
                <w:sz w:val="18"/>
                <w:szCs w:val="18"/>
                <w:lang w:val="en-US" w:eastAsia="zh-CN"/>
              </w:rPr>
            </w:pPr>
            <w:r>
              <w:rPr>
                <w:rFonts w:hint="eastAsia" w:ascii="宋体" w:hAnsi="宋体" w:eastAsia="宋体" w:cs="Times New Roman"/>
                <w:color w:val="auto"/>
                <w:sz w:val="18"/>
                <w:szCs w:val="18"/>
                <w:lang w:val="en-US" w:eastAsia="zh-CN"/>
              </w:rPr>
              <w:t>选修课程</w:t>
            </w:r>
          </w:p>
        </w:tc>
        <w:tc>
          <w:tcPr>
            <w:tcW w:w="1175" w:type="dxa"/>
            <w:tcBorders>
              <w:top w:val="single" w:color="auto" w:sz="4" w:space="0"/>
              <w:left w:val="single" w:color="auto" w:sz="4" w:space="0"/>
              <w:bottom w:val="single" w:color="auto" w:sz="4" w:space="0"/>
              <w:right w:val="single" w:color="auto" w:sz="4" w:space="0"/>
            </w:tcBorders>
            <w:noWrap w:val="0"/>
            <w:vAlign w:val="center"/>
          </w:tcPr>
          <w:p w14:paraId="1B739F6B">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WJX09067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5798C6F0">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大学英语（3)</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5FF2711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5E200F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64</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878F22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2F356EFD">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8ECC0CD">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60F7D1D">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9F9B5E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A8DE86D">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5BA21EF">
            <w:pPr>
              <w:jc w:val="center"/>
              <w:rPr>
                <w:rFonts w:hint="eastAsia" w:ascii="宋体" w:hAnsi="宋体"/>
                <w:b/>
                <w:bCs/>
                <w:color w:val="auto"/>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3C311E12">
            <w:pPr>
              <w:jc w:val="center"/>
              <w:rPr>
                <w:rFonts w:hint="eastAsia" w:ascii="宋体" w:hAnsi="宋体"/>
                <w:b/>
                <w:bCs/>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5BC16C9">
            <w:pPr>
              <w:jc w:val="center"/>
              <w:rPr>
                <w:rFonts w:hint="eastAsia" w:ascii="宋体" w:hAnsi="宋体"/>
                <w:b/>
                <w:bCs/>
                <w:color w:val="auto"/>
                <w:sz w:val="18"/>
                <w:szCs w:val="18"/>
              </w:rPr>
            </w:pPr>
          </w:p>
        </w:tc>
        <w:tc>
          <w:tcPr>
            <w:tcW w:w="462" w:type="dxa"/>
            <w:gridSpan w:val="2"/>
            <w:tcBorders>
              <w:top w:val="single" w:color="auto" w:sz="4" w:space="0"/>
              <w:left w:val="single" w:color="auto" w:sz="4" w:space="0"/>
              <w:bottom w:val="single" w:color="auto" w:sz="4" w:space="0"/>
              <w:right w:val="single" w:color="auto" w:sz="4" w:space="0"/>
            </w:tcBorders>
            <w:noWrap w:val="0"/>
            <w:vAlign w:val="center"/>
          </w:tcPr>
          <w:p w14:paraId="16D48D0C">
            <w:pPr>
              <w:jc w:val="center"/>
              <w:rPr>
                <w:rFonts w:hint="eastAsia" w:ascii="宋体" w:hAnsi="宋体"/>
                <w:b/>
                <w:bCs/>
                <w:color w:val="auto"/>
                <w:sz w:val="18"/>
                <w:szCs w:val="18"/>
              </w:rPr>
            </w:pPr>
          </w:p>
        </w:tc>
      </w:tr>
      <w:tr w14:paraId="349F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7585F20B">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69FA610A">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WJX09029</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232E44AF">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高级英语</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5CCAE30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45D4C300">
            <w:pPr>
              <w:jc w:val="center"/>
              <w:rPr>
                <w:rFonts w:hint="default"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64</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FC92D94">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7550FDCD">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0A58294">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CF752FF">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772C551">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4B901F6">
            <w:pPr>
              <w:jc w:val="center"/>
              <w:rPr>
                <w:rFonts w:hint="default"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B834FAF">
            <w:pPr>
              <w:jc w:val="center"/>
              <w:rPr>
                <w:rFonts w:hint="eastAsia" w:ascii="宋体" w:hAnsi="宋体"/>
                <w:b/>
                <w:bCs/>
                <w:color w:val="auto"/>
                <w:sz w:val="18"/>
                <w:szCs w:val="18"/>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7692EEEC">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626A7EE">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9ECAE23">
            <w:pPr>
              <w:jc w:val="center"/>
              <w:rPr>
                <w:rFonts w:hint="eastAsia" w:ascii="宋体" w:hAnsi="宋体"/>
                <w:b/>
                <w:bCs/>
                <w:color w:val="auto"/>
                <w:sz w:val="18"/>
                <w:szCs w:val="18"/>
              </w:rPr>
            </w:pPr>
          </w:p>
        </w:tc>
      </w:tr>
      <w:tr w14:paraId="7F9F5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3DC06171">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24D1339C">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w:t>
            </w:r>
            <w:r>
              <w:rPr>
                <w:rFonts w:hint="default" w:ascii="宋体" w:hAnsi="宋体" w:eastAsia="宋体" w:cs="Times New Roman"/>
                <w:color w:val="auto"/>
                <w:sz w:val="18"/>
                <w:szCs w:val="18"/>
                <w:lang w:val="en-US" w:eastAsia="zh-CN"/>
              </w:rPr>
              <w:t>56</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939EA64">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粤港澳大湾区文化概况</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2E8F891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2B630D9F">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5AEAB276">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DA4BE33">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FDD6290">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7ADF650">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E61582C">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FB6AB70">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restart"/>
            <w:tcBorders>
              <w:top w:val="single" w:color="auto" w:sz="4" w:space="0"/>
              <w:left w:val="single" w:color="auto" w:sz="4" w:space="0"/>
              <w:right w:val="single" w:color="auto" w:sz="4" w:space="0"/>
            </w:tcBorders>
            <w:noWrap w:val="0"/>
            <w:vAlign w:val="center"/>
          </w:tcPr>
          <w:p w14:paraId="5D3B5A83">
            <w:pPr>
              <w:jc w:val="left"/>
              <w:rPr>
                <w:rFonts w:hint="default" w:ascii="宋体" w:hAnsi="宋体" w:eastAsia="宋体" w:cs="Times New Roman"/>
                <w:color w:val="auto"/>
                <w:kern w:val="2"/>
                <w:sz w:val="15"/>
                <w:szCs w:val="15"/>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8372C7D">
            <w:pPr>
              <w:jc w:val="center"/>
              <w:rPr>
                <w:rFonts w:hint="eastAsia" w:ascii="宋体" w:hAnsi="宋体" w:eastAsia="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1CEC11D">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34FBF3C">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ACF24EE">
            <w:pPr>
              <w:jc w:val="center"/>
              <w:rPr>
                <w:rFonts w:hint="eastAsia" w:ascii="宋体" w:hAnsi="宋体"/>
                <w:b/>
                <w:bCs/>
                <w:color w:val="auto"/>
                <w:sz w:val="18"/>
                <w:szCs w:val="18"/>
              </w:rPr>
            </w:pPr>
          </w:p>
        </w:tc>
      </w:tr>
      <w:tr w14:paraId="59A7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32C8DB37">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5C2169CB">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WJX09057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015AD964">
            <w:pPr>
              <w:jc w:val="left"/>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“一带一路”文化概况</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869678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2699B8DE">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30005964">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1339C12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7F0422A1">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8494964">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0C38987">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6E68ED62">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56267E50">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A628BCC">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68FBE0E0">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39053CE0">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5092D0B2">
            <w:pPr>
              <w:jc w:val="center"/>
              <w:rPr>
                <w:rFonts w:hint="eastAsia" w:ascii="宋体" w:hAnsi="宋体"/>
                <w:b/>
                <w:bCs/>
                <w:color w:val="auto"/>
                <w:sz w:val="18"/>
                <w:szCs w:val="18"/>
              </w:rPr>
            </w:pPr>
          </w:p>
        </w:tc>
      </w:tr>
      <w:tr w14:paraId="21F8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753CB1E8">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2C536CD2">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WJX09023</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75F3F533">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英语文学选读与鉴赏</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7FD3BBDA">
            <w:pPr>
              <w:jc w:val="center"/>
              <w:rPr>
                <w:rFonts w:hint="eastAsia" w:ascii="宋体" w:hAnsi="宋体"/>
                <w:color w:val="auto"/>
                <w:sz w:val="18"/>
                <w:szCs w:val="18"/>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A192BAE">
            <w:pPr>
              <w:jc w:val="center"/>
              <w:rPr>
                <w:rFonts w:hint="eastAsia" w:ascii="宋体" w:hAnsi="宋体"/>
                <w:color w:val="auto"/>
                <w:sz w:val="18"/>
                <w:szCs w:val="18"/>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F8EC73B">
            <w:pPr>
              <w:jc w:val="center"/>
              <w:rPr>
                <w:rFonts w:hint="eastAsia" w:ascii="宋体" w:hAnsi="宋体"/>
                <w:color w:val="auto"/>
                <w:sz w:val="18"/>
                <w:szCs w:val="18"/>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4AE33D77">
            <w:pPr>
              <w:jc w:val="center"/>
              <w:rPr>
                <w:rFonts w:hint="eastAsia" w:ascii="宋体" w:hAnsi="宋体"/>
                <w:color w:val="auto"/>
                <w:sz w:val="18"/>
                <w:szCs w:val="18"/>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F0A5653">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29FDE30">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207FD785">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1937618B">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0A7B08C5">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0C6E881">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FEDFF49">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3D83C3D5">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30F80176">
            <w:pPr>
              <w:jc w:val="center"/>
              <w:rPr>
                <w:rFonts w:hint="eastAsia" w:ascii="宋体" w:hAnsi="宋体"/>
                <w:b/>
                <w:bCs/>
                <w:color w:val="auto"/>
                <w:sz w:val="18"/>
                <w:szCs w:val="18"/>
              </w:rPr>
            </w:pPr>
          </w:p>
        </w:tc>
      </w:tr>
      <w:tr w14:paraId="1ED1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70A7CA8F">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53334298">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w:t>
            </w:r>
            <w:r>
              <w:rPr>
                <w:rFonts w:hint="default" w:ascii="宋体" w:hAnsi="宋体" w:eastAsia="宋体" w:cs="Times New Roman"/>
                <w:color w:val="auto"/>
                <w:sz w:val="18"/>
                <w:szCs w:val="18"/>
                <w:lang w:val="en-US" w:eastAsia="zh-CN"/>
              </w:rPr>
              <w:t>47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63FCF76D">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国际理解教育</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E1F5A43">
            <w:pPr>
              <w:jc w:val="center"/>
              <w:rPr>
                <w:rFonts w:hint="eastAsia" w:ascii="宋体" w:hAnsi="宋体"/>
                <w:color w:val="auto"/>
                <w:sz w:val="18"/>
                <w:szCs w:val="18"/>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223371F4">
            <w:pPr>
              <w:jc w:val="center"/>
              <w:rPr>
                <w:rFonts w:hint="eastAsia" w:ascii="宋体" w:hAnsi="宋体"/>
                <w:color w:val="auto"/>
                <w:sz w:val="18"/>
                <w:szCs w:val="18"/>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EF2EDDC">
            <w:pPr>
              <w:jc w:val="center"/>
              <w:rPr>
                <w:rFonts w:hint="eastAsia" w:ascii="宋体" w:hAnsi="宋体"/>
                <w:color w:val="auto"/>
                <w:sz w:val="18"/>
                <w:szCs w:val="18"/>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73CF6E3">
            <w:pPr>
              <w:jc w:val="center"/>
              <w:rPr>
                <w:rFonts w:hint="eastAsia" w:ascii="宋体" w:hAnsi="宋体"/>
                <w:color w:val="auto"/>
                <w:sz w:val="18"/>
                <w:szCs w:val="18"/>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83E93F3">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CF79FD3">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0D4E3A0">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53EA9FB">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64265026">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9F68108">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9EBCE5A">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7ACACB2E">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12C4BA9">
            <w:pPr>
              <w:jc w:val="center"/>
              <w:rPr>
                <w:rFonts w:hint="eastAsia" w:ascii="宋体" w:hAnsi="宋体"/>
                <w:b/>
                <w:bCs/>
                <w:color w:val="auto"/>
                <w:sz w:val="18"/>
                <w:szCs w:val="18"/>
              </w:rPr>
            </w:pPr>
          </w:p>
        </w:tc>
      </w:tr>
      <w:tr w14:paraId="582CA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650438F9">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6DBC6AB4">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WJX09077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31080E07">
            <w:pPr>
              <w:jc w:val="left"/>
              <w:rPr>
                <w:rFonts w:hint="eastAsia" w:ascii="宋体" w:hAnsi="宋体" w:eastAsia="宋体" w:cs="Times New Roman"/>
                <w:color w:val="auto"/>
                <w:sz w:val="18"/>
                <w:szCs w:val="18"/>
                <w:lang w:val="en-US" w:eastAsia="zh-CN"/>
              </w:rPr>
            </w:pPr>
            <w:r>
              <w:rPr>
                <w:rFonts w:hint="eastAsia" w:ascii="宋体" w:hAnsi="宋体" w:eastAsia="宋体" w:cs="宋体"/>
                <w:w w:val="90"/>
                <w:sz w:val="18"/>
                <w:szCs w:val="18"/>
              </w:rPr>
              <w:t>英语写作</w:t>
            </w:r>
            <w:r>
              <w:rPr>
                <w:rFonts w:hint="eastAsia" w:ascii="宋体" w:hAnsi="宋体" w:eastAsia="宋体" w:cs="宋体"/>
                <w:w w:val="90"/>
                <w:sz w:val="18"/>
                <w:szCs w:val="18"/>
                <w:lang w:val="en-US" w:eastAsia="zh-CN"/>
              </w:rPr>
              <w:t>与翻译</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4EE4D1D8">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42CB18B4">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76A8DA5">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4AAD6DF9">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7622698">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1D3A09B">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882976F">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222CDBDA">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2A4CAA36">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9CA45BF">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44C83177">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2599D064">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AF25A61">
            <w:pPr>
              <w:jc w:val="center"/>
              <w:rPr>
                <w:rFonts w:hint="eastAsia" w:ascii="宋体" w:hAnsi="宋体"/>
                <w:b/>
                <w:bCs/>
                <w:color w:val="auto"/>
                <w:sz w:val="18"/>
                <w:szCs w:val="18"/>
              </w:rPr>
            </w:pPr>
          </w:p>
        </w:tc>
      </w:tr>
      <w:tr w14:paraId="65AA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51B1FB18">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52B01040">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WJX09078</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9402342">
            <w:pPr>
              <w:jc w:val="left"/>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商务英语口语（外教）</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5F9738B3">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1816E20A">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27E26B4">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307083FF">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70269712">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E633FCE">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D52E30A">
            <w:pPr>
              <w:jc w:val="center"/>
              <w:rPr>
                <w:rFonts w:hint="eastAsia"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09AAE284">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2294D424">
            <w:pPr>
              <w:jc w:val="center"/>
              <w:rPr>
                <w:rFonts w:hint="eastAsia"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AD36F6E">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4F926747">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B75AB4B">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1E82B9BB">
            <w:pPr>
              <w:jc w:val="center"/>
              <w:rPr>
                <w:rFonts w:hint="eastAsia" w:ascii="宋体" w:hAnsi="宋体"/>
                <w:b/>
                <w:bCs/>
                <w:color w:val="auto"/>
                <w:sz w:val="18"/>
                <w:szCs w:val="18"/>
              </w:rPr>
            </w:pPr>
          </w:p>
        </w:tc>
      </w:tr>
      <w:tr w14:paraId="46B19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3984B287">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98A3E2C">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w:t>
            </w:r>
            <w:r>
              <w:rPr>
                <w:rFonts w:hint="default" w:ascii="宋体" w:hAnsi="宋体" w:eastAsia="宋体" w:cs="Times New Roman"/>
                <w:color w:val="auto"/>
                <w:sz w:val="18"/>
                <w:szCs w:val="18"/>
                <w:lang w:val="en-US" w:eastAsia="zh-CN"/>
              </w:rPr>
              <w:t>10</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5EB9AF91">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英语报刊选读</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5EFA4F2">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B8B2952">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6EF2FDC">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78CE5B27">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93EA576">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CE46B49">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73E66437">
            <w:pPr>
              <w:jc w:val="center"/>
              <w:rPr>
                <w:rFonts w:hint="eastAsia" w:ascii="宋体" w:hAnsi="宋体" w:eastAsia="宋体" w:cs="Times New Roman"/>
                <w:color w:val="auto"/>
                <w:kern w:val="2"/>
                <w:sz w:val="18"/>
                <w:szCs w:val="18"/>
                <w:lang w:val="en-US" w:eastAsia="zh-CN" w:bidi="ar-SA"/>
              </w:rPr>
            </w:pPr>
          </w:p>
        </w:tc>
        <w:tc>
          <w:tcPr>
            <w:tcW w:w="240" w:type="dxa"/>
            <w:vMerge w:val="restart"/>
            <w:tcBorders>
              <w:left w:val="single" w:color="auto" w:sz="4" w:space="0"/>
              <w:right w:val="single" w:color="auto" w:sz="4" w:space="0"/>
            </w:tcBorders>
            <w:noWrap w:val="0"/>
            <w:vAlign w:val="center"/>
          </w:tcPr>
          <w:p w14:paraId="099E163E">
            <w:pPr>
              <w:jc w:val="left"/>
              <w:rPr>
                <w:rFonts w:hint="default"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40334C61">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0A97A9B6">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6530A521">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6639D0A9">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3C5D904">
            <w:pPr>
              <w:jc w:val="center"/>
              <w:rPr>
                <w:rFonts w:hint="eastAsia" w:ascii="宋体" w:hAnsi="宋体"/>
                <w:b/>
                <w:bCs/>
                <w:color w:val="auto"/>
                <w:sz w:val="18"/>
                <w:szCs w:val="18"/>
              </w:rPr>
            </w:pPr>
          </w:p>
        </w:tc>
      </w:tr>
      <w:tr w14:paraId="3D94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75474A48">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28B0AD91">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WJX09024</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895E0EB">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英国概况</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03A320FB">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1309C56">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01C81598">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3BD94E5D">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1EF1F41">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E81ACD9">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6FA2618">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right w:val="single" w:color="auto" w:sz="4" w:space="0"/>
            </w:tcBorders>
            <w:noWrap w:val="0"/>
            <w:vAlign w:val="center"/>
          </w:tcPr>
          <w:p w14:paraId="019133DA">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0469B982">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7380FCF0">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767D275C">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57D77B9">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F428247">
            <w:pPr>
              <w:jc w:val="center"/>
              <w:rPr>
                <w:rFonts w:hint="eastAsia" w:ascii="宋体" w:hAnsi="宋体"/>
                <w:b/>
                <w:bCs/>
                <w:color w:val="auto"/>
                <w:sz w:val="18"/>
                <w:szCs w:val="18"/>
              </w:rPr>
            </w:pPr>
          </w:p>
        </w:tc>
      </w:tr>
      <w:tr w14:paraId="7E06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0EA04048">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8A226FB">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WJX09012</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38AE688B">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美国概况</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0626ABAB">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EC0FD22">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365FE074">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1A89B456">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4F1068D9">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0897C3D">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E375938">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right w:val="single" w:color="auto" w:sz="4" w:space="0"/>
            </w:tcBorders>
            <w:noWrap w:val="0"/>
            <w:vAlign w:val="center"/>
          </w:tcPr>
          <w:p w14:paraId="2BAF4FEC">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40D62A05">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7281239F">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421B2650">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46077DA">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1D64765">
            <w:pPr>
              <w:jc w:val="center"/>
              <w:rPr>
                <w:rFonts w:hint="eastAsia" w:ascii="宋体" w:hAnsi="宋体"/>
                <w:b/>
                <w:bCs/>
                <w:color w:val="auto"/>
                <w:sz w:val="18"/>
                <w:szCs w:val="18"/>
              </w:rPr>
            </w:pPr>
          </w:p>
        </w:tc>
      </w:tr>
      <w:tr w14:paraId="7BD5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017F9DBE">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12C232A0">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WJX09070</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76388E56">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国际人才英语</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212D4BA2">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66297436">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A77A973">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5A91671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1261CAB">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57C192B">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8FA23FE">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right w:val="single" w:color="auto" w:sz="4" w:space="0"/>
            </w:tcBorders>
            <w:noWrap w:val="0"/>
            <w:vAlign w:val="center"/>
          </w:tcPr>
          <w:p w14:paraId="7AD663C4">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CFF6440">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289481D">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D6F393A">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2084D2D3">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F6774DA">
            <w:pPr>
              <w:jc w:val="center"/>
              <w:rPr>
                <w:rFonts w:hint="eastAsia" w:ascii="宋体" w:hAnsi="宋体"/>
                <w:b/>
                <w:bCs/>
                <w:color w:val="auto"/>
                <w:sz w:val="18"/>
                <w:szCs w:val="18"/>
              </w:rPr>
            </w:pPr>
          </w:p>
        </w:tc>
      </w:tr>
      <w:tr w14:paraId="234B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7A68A4A3">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1DE3A4CF">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WJX09034</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530E2FB">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旅游英语</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1A4193BA">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17B052C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E51B3D3">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2AB36CB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3E685FF">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2567ADD7">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DA4CBBF">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right w:val="single" w:color="auto" w:sz="4" w:space="0"/>
            </w:tcBorders>
            <w:noWrap w:val="0"/>
            <w:vAlign w:val="center"/>
          </w:tcPr>
          <w:p w14:paraId="62739D51">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1F6890AF">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8579FB8">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78BBB33D">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2430BC87">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496EDA3A">
            <w:pPr>
              <w:jc w:val="center"/>
              <w:rPr>
                <w:rFonts w:hint="eastAsia" w:ascii="宋体" w:hAnsi="宋体"/>
                <w:b/>
                <w:bCs/>
                <w:color w:val="auto"/>
                <w:sz w:val="18"/>
                <w:szCs w:val="18"/>
              </w:rPr>
            </w:pPr>
          </w:p>
        </w:tc>
      </w:tr>
      <w:tr w14:paraId="36FB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2BCD995B">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3B675C1">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WJX09064</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6C54F8B2">
            <w:pPr>
              <w:spacing w:line="240" w:lineRule="exact"/>
              <w:jc w:val="left"/>
              <w:rPr>
                <w:rFonts w:hint="eastAsia" w:ascii="宋体" w:hAnsi="宋体" w:eastAsia="宋体" w:cs="Times New Roman"/>
                <w:color w:val="auto"/>
                <w:sz w:val="18"/>
                <w:szCs w:val="18"/>
                <w:lang w:val="en-US" w:eastAsia="zh-CN"/>
              </w:rPr>
            </w:pPr>
            <w:r>
              <w:rPr>
                <w:rFonts w:hint="eastAsia" w:ascii="宋体" w:hAnsi="宋体" w:eastAsia="宋体" w:cs="宋体"/>
                <w:w w:val="90"/>
                <w:sz w:val="18"/>
                <w:szCs w:val="18"/>
              </w:rPr>
              <w:t>英语演讲与辩论</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750DDCCB">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1C3F49B">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3C91928C">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0DB21502">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B25795D">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4EEAD09">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E452C83">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bottom w:val="single" w:color="auto" w:sz="4" w:space="0"/>
              <w:right w:val="single" w:color="auto" w:sz="4" w:space="0"/>
            </w:tcBorders>
            <w:noWrap w:val="0"/>
            <w:vAlign w:val="center"/>
          </w:tcPr>
          <w:p w14:paraId="29924984">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CC3B00A">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10DD749">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24A11285">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4CAD406">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1058ED95">
            <w:pPr>
              <w:jc w:val="center"/>
              <w:rPr>
                <w:rFonts w:hint="eastAsia" w:ascii="宋体" w:hAnsi="宋体"/>
                <w:b/>
                <w:bCs/>
                <w:color w:val="auto"/>
                <w:sz w:val="18"/>
                <w:szCs w:val="18"/>
              </w:rPr>
            </w:pPr>
          </w:p>
        </w:tc>
      </w:tr>
      <w:tr w14:paraId="1B22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2356653D">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20BFD71B">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WJX09080</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374EB393">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职场英语口语（外教）</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692A95F0">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061D75C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09BEFCE">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4A0C362D">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B8FC92F">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22BF57AF">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91C85CB">
            <w:pPr>
              <w:jc w:val="center"/>
              <w:rPr>
                <w:rFonts w:hint="eastAsia" w:ascii="宋体" w:hAnsi="宋体" w:eastAsia="宋体" w:cs="Times New Roman"/>
                <w:color w:val="auto"/>
                <w:kern w:val="2"/>
                <w:sz w:val="18"/>
                <w:szCs w:val="18"/>
                <w:lang w:val="en-US" w:eastAsia="zh-CN" w:bidi="ar-SA"/>
              </w:rPr>
            </w:pPr>
          </w:p>
        </w:tc>
        <w:tc>
          <w:tcPr>
            <w:tcW w:w="240" w:type="dxa"/>
            <w:vMerge w:val="continue"/>
            <w:tcBorders>
              <w:left w:val="single" w:color="auto" w:sz="4" w:space="0"/>
              <w:bottom w:val="single" w:color="auto" w:sz="4" w:space="0"/>
              <w:right w:val="single" w:color="auto" w:sz="4" w:space="0"/>
            </w:tcBorders>
            <w:noWrap w:val="0"/>
            <w:vAlign w:val="center"/>
          </w:tcPr>
          <w:p w14:paraId="66F5B329">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1B64CC53">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A67A5DA">
            <w:pPr>
              <w:jc w:val="center"/>
              <w:rPr>
                <w:rFonts w:hint="default" w:ascii="宋体" w:hAnsi="宋体" w:eastAsia="宋体" w:cs="Times New Roman"/>
                <w:color w:val="auto"/>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C59E330">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53FA3DA9">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7EA114A">
            <w:pPr>
              <w:jc w:val="center"/>
              <w:rPr>
                <w:rFonts w:hint="eastAsia" w:ascii="宋体" w:hAnsi="宋体"/>
                <w:b/>
                <w:bCs/>
                <w:color w:val="auto"/>
                <w:sz w:val="18"/>
                <w:szCs w:val="18"/>
              </w:rPr>
            </w:pPr>
          </w:p>
        </w:tc>
      </w:tr>
      <w:tr w14:paraId="13C8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right w:val="single" w:color="auto" w:sz="4" w:space="0"/>
            </w:tcBorders>
            <w:noWrap w:val="0"/>
            <w:vAlign w:val="center"/>
          </w:tcPr>
          <w:p w14:paraId="39F7CF97">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3C648992">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WJX09085</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34141705">
            <w:pPr>
              <w:tabs>
                <w:tab w:val="left" w:pos="1900"/>
              </w:tabs>
              <w:ind w:right="-155" w:rightChars="-74"/>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lang w:val="en-US" w:eastAsia="zh-CN"/>
              </w:rPr>
              <w:t>商务英语（无人机）</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685DE0B9">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01A3829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45255A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5F8F17A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3A00A52">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E84B74C">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C3140B8">
            <w:pPr>
              <w:jc w:val="center"/>
              <w:rPr>
                <w:rFonts w:hint="default"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07195F15">
            <w:pPr>
              <w:jc w:val="center"/>
              <w:rPr>
                <w:rFonts w:hint="default"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right w:val="single" w:color="auto" w:sz="4" w:space="0"/>
            </w:tcBorders>
            <w:noWrap w:val="0"/>
            <w:vAlign w:val="center"/>
          </w:tcPr>
          <w:p w14:paraId="2D9C2232">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240" w:type="dxa"/>
            <w:tcBorders>
              <w:top w:val="single" w:color="auto" w:sz="4" w:space="0"/>
              <w:left w:val="single" w:color="auto" w:sz="4" w:space="0"/>
              <w:right w:val="single" w:color="auto" w:sz="4" w:space="0"/>
            </w:tcBorders>
            <w:noWrap w:val="0"/>
            <w:vAlign w:val="center"/>
          </w:tcPr>
          <w:p w14:paraId="4F9E0602">
            <w:pPr>
              <w:jc w:val="center"/>
              <w:rPr>
                <w:rFonts w:hint="eastAsia"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075182FD">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04875FD">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5180C02">
            <w:pPr>
              <w:jc w:val="center"/>
              <w:rPr>
                <w:rFonts w:hint="eastAsia" w:ascii="宋体" w:hAnsi="宋体"/>
                <w:b/>
                <w:bCs/>
                <w:color w:val="auto"/>
                <w:sz w:val="18"/>
                <w:szCs w:val="18"/>
              </w:rPr>
            </w:pPr>
          </w:p>
        </w:tc>
      </w:tr>
      <w:tr w14:paraId="14A9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4" w:type="dxa"/>
            <w:gridSpan w:val="2"/>
            <w:vMerge w:val="continue"/>
            <w:tcBorders>
              <w:left w:val="single" w:color="auto" w:sz="4" w:space="0"/>
              <w:bottom w:val="single" w:color="auto" w:sz="4" w:space="0"/>
              <w:right w:val="single" w:color="auto" w:sz="4" w:space="0"/>
            </w:tcBorders>
            <w:noWrap w:val="0"/>
            <w:vAlign w:val="center"/>
          </w:tcPr>
          <w:p w14:paraId="1201B135">
            <w:pPr>
              <w:jc w:val="center"/>
              <w:rPr>
                <w:rFonts w:hint="eastAsia" w:ascii="宋体" w:hAnsi="宋体" w:eastAsia="宋体" w:cs="Times New Roman"/>
                <w:color w:val="0070C0"/>
                <w:sz w:val="18"/>
                <w:szCs w:val="18"/>
                <w:lang w:val="en-US" w:eastAsia="zh-CN"/>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7F55CDDD">
            <w:pPr>
              <w:jc w:val="center"/>
              <w:rPr>
                <w:rFonts w:hint="default"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WJX09079</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BE0CCDD">
            <w:pPr>
              <w:tabs>
                <w:tab w:val="left" w:pos="1900"/>
              </w:tabs>
              <w:ind w:right="-155" w:rightChars="-74"/>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lang w:val="en-US" w:eastAsia="zh-CN"/>
              </w:rPr>
              <w:t>商务英语（美妆）</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2B48C738">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99A9C8D">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B034C9A">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7E380107">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EE50AF6">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ED75CB7">
            <w:pPr>
              <w:jc w:val="center"/>
              <w:rPr>
                <w:rFonts w:hint="eastAsia" w:ascii="宋体" w:hAnsi="宋体" w:eastAsia="宋体" w:cs="Times New Roman"/>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5C484EF">
            <w:pPr>
              <w:jc w:val="center"/>
              <w:rPr>
                <w:rFonts w:hint="default" w:ascii="宋体" w:hAnsi="宋体" w:eastAsia="宋体" w:cs="Times New Roman"/>
                <w:color w:val="auto"/>
                <w:kern w:val="2"/>
                <w:sz w:val="18"/>
                <w:szCs w:val="18"/>
                <w:lang w:val="en-US" w:eastAsia="zh-CN" w:bidi="ar-SA"/>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1335FE01">
            <w:pPr>
              <w:jc w:val="center"/>
              <w:rPr>
                <w:rFonts w:hint="default" w:ascii="宋体" w:hAnsi="宋体" w:eastAsia="宋体" w:cs="Times New Roman"/>
                <w:color w:val="auto"/>
                <w:kern w:val="2"/>
                <w:sz w:val="18"/>
                <w:szCs w:val="18"/>
                <w:lang w:val="en-US" w:eastAsia="zh-CN" w:bidi="ar-SA"/>
              </w:rPr>
            </w:pPr>
          </w:p>
        </w:tc>
        <w:tc>
          <w:tcPr>
            <w:tcW w:w="240" w:type="dxa"/>
            <w:tcBorders>
              <w:left w:val="single" w:color="auto" w:sz="4" w:space="0"/>
              <w:bottom w:val="single" w:color="auto" w:sz="4" w:space="0"/>
              <w:right w:val="single" w:color="auto" w:sz="4" w:space="0"/>
            </w:tcBorders>
            <w:noWrap w:val="0"/>
            <w:vAlign w:val="center"/>
          </w:tcPr>
          <w:p w14:paraId="68627CFC">
            <w:pPr>
              <w:jc w:val="center"/>
              <w:rPr>
                <w:rFonts w:hint="eastAsia" w:ascii="宋体" w:hAnsi="宋体"/>
                <w:color w:val="auto"/>
                <w:sz w:val="18"/>
                <w:szCs w:val="18"/>
                <w:lang w:val="en-US" w:eastAsia="zh-CN"/>
              </w:rPr>
            </w:pPr>
          </w:p>
        </w:tc>
        <w:tc>
          <w:tcPr>
            <w:tcW w:w="240" w:type="dxa"/>
            <w:tcBorders>
              <w:left w:val="single" w:color="auto" w:sz="4" w:space="0"/>
              <w:bottom w:val="single" w:color="auto" w:sz="4" w:space="0"/>
              <w:right w:val="single" w:color="auto" w:sz="4" w:space="0"/>
            </w:tcBorders>
            <w:noWrap w:val="0"/>
            <w:vAlign w:val="center"/>
          </w:tcPr>
          <w:p w14:paraId="0D5E5F31">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1C9C4CE">
            <w:pPr>
              <w:jc w:val="center"/>
              <w:rPr>
                <w:rFonts w:hint="eastAsia" w:ascii="宋体" w:hAnsi="宋体"/>
                <w:b/>
                <w:bCs/>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F383AD4">
            <w:pPr>
              <w:jc w:val="center"/>
              <w:rPr>
                <w:rFonts w:hint="eastAsia" w:ascii="宋体" w:hAnsi="宋体"/>
                <w:b/>
                <w:bCs/>
                <w:color w:val="auto"/>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A9D4741">
            <w:pPr>
              <w:jc w:val="center"/>
              <w:rPr>
                <w:rFonts w:hint="eastAsia" w:ascii="宋体" w:hAnsi="宋体"/>
                <w:b/>
                <w:bCs/>
                <w:color w:val="auto"/>
                <w:sz w:val="18"/>
                <w:szCs w:val="18"/>
              </w:rPr>
            </w:pPr>
          </w:p>
        </w:tc>
      </w:tr>
      <w:tr w14:paraId="4CAA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53" w:type="dxa"/>
            <w:gridSpan w:val="4"/>
            <w:tcBorders>
              <w:top w:val="single" w:color="auto" w:sz="4" w:space="0"/>
              <w:left w:val="single" w:color="auto" w:sz="4" w:space="0"/>
              <w:bottom w:val="single" w:color="auto" w:sz="4" w:space="0"/>
              <w:right w:val="single" w:color="auto" w:sz="4" w:space="0"/>
            </w:tcBorders>
            <w:noWrap w:val="0"/>
            <w:vAlign w:val="center"/>
          </w:tcPr>
          <w:p w14:paraId="1A8DF1B9">
            <w:pPr>
              <w:jc w:val="center"/>
              <w:rPr>
                <w:rFonts w:hint="default" w:eastAsia="宋体"/>
                <w:color w:val="auto"/>
                <w:sz w:val="18"/>
                <w:szCs w:val="18"/>
                <w:lang w:val="en-US" w:eastAsia="zh-CN"/>
              </w:rPr>
            </w:pPr>
            <w:r>
              <w:rPr>
                <w:rFonts w:hint="eastAsia" w:ascii="宋体" w:hAnsi="宋体"/>
                <w:b/>
                <w:bCs/>
                <w:color w:val="auto"/>
                <w:sz w:val="18"/>
                <w:szCs w:val="18"/>
                <w:lang w:val="en-US" w:eastAsia="zh-CN"/>
              </w:rPr>
              <w:t>小计</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7D16EA17">
            <w:pPr>
              <w:jc w:val="center"/>
              <w:rPr>
                <w:rFonts w:hint="default" w:ascii="宋体" w:hAnsi="宋体"/>
                <w:b/>
                <w:bCs/>
                <w:color w:val="auto"/>
                <w:sz w:val="18"/>
                <w:szCs w:val="18"/>
                <w:lang w:val="en-US" w:eastAsia="zh-CN"/>
              </w:rPr>
            </w:pPr>
            <w:r>
              <w:rPr>
                <w:rFonts w:hint="eastAsia" w:ascii="宋体" w:hAnsi="宋体"/>
                <w:b/>
                <w:bCs/>
                <w:color w:val="auto"/>
                <w:sz w:val="18"/>
                <w:szCs w:val="18"/>
                <w:lang w:val="en-US" w:eastAsia="zh-CN"/>
              </w:rPr>
              <w:t>10</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A821C32">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160</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F173444">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80</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2CE5AB4">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80</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340CD68">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FEEAD97">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17039C5">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9987355">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D011780">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8281DCD">
            <w:pPr>
              <w:jc w:val="center"/>
              <w:rPr>
                <w:rFonts w:hint="eastAsia" w:ascii="宋体" w:hAnsi="宋体"/>
                <w:b/>
                <w:bCs/>
                <w:color w:val="auto"/>
                <w:sz w:val="18"/>
                <w:szCs w:val="18"/>
              </w:rPr>
            </w:pPr>
            <w:r>
              <w:rPr>
                <w:rFonts w:hint="eastAsia" w:ascii="宋体" w:hAnsi="宋体"/>
                <w:b/>
                <w:bCs/>
                <w:color w:val="auto"/>
                <w:sz w:val="18"/>
                <w:szCs w:val="18"/>
              </w:rPr>
              <w:t>—</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5D476C8A">
            <w:pPr>
              <w:jc w:val="center"/>
              <w:rPr>
                <w:rFonts w:hint="eastAsia" w:ascii="宋体" w:hAnsi="宋体"/>
                <w:b/>
                <w:bCs/>
                <w:color w:val="auto"/>
                <w:sz w:val="18"/>
                <w:szCs w:val="18"/>
              </w:rPr>
            </w:pPr>
            <w:r>
              <w:rPr>
                <w:rFonts w:hint="eastAsia" w:ascii="宋体" w:hAnsi="宋体"/>
                <w:b/>
                <w:bCs/>
                <w:color w:val="auto"/>
                <w:sz w:val="18"/>
                <w:szCs w:val="18"/>
              </w:rPr>
              <w:t>—</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0A428F23">
            <w:pPr>
              <w:jc w:val="center"/>
              <w:rPr>
                <w:rFonts w:hint="eastAsia" w:ascii="宋体" w:hAnsi="宋体"/>
                <w:b/>
                <w:bCs/>
                <w:color w:val="auto"/>
                <w:sz w:val="18"/>
                <w:szCs w:val="18"/>
              </w:rPr>
            </w:pPr>
            <w:r>
              <w:rPr>
                <w:rFonts w:hint="eastAsia" w:ascii="宋体" w:hAnsi="宋体"/>
                <w:b/>
                <w:bCs/>
                <w:color w:val="auto"/>
                <w:sz w:val="18"/>
                <w:szCs w:val="18"/>
              </w:rPr>
              <w:t>—</w:t>
            </w:r>
          </w:p>
        </w:tc>
      </w:tr>
      <w:tr w14:paraId="276A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9900" w:type="dxa"/>
            <w:gridSpan w:val="19"/>
            <w:tcBorders>
              <w:top w:val="single" w:color="auto" w:sz="4" w:space="0"/>
              <w:left w:val="single" w:color="auto" w:sz="4" w:space="0"/>
              <w:bottom w:val="single" w:color="auto" w:sz="4" w:space="0"/>
              <w:right w:val="single" w:color="auto" w:sz="4" w:space="0"/>
            </w:tcBorders>
            <w:noWrap w:val="0"/>
            <w:vAlign w:val="center"/>
          </w:tcPr>
          <w:p w14:paraId="74B2CF22">
            <w:pPr>
              <w:jc w:val="center"/>
              <w:rPr>
                <w:rFonts w:hint="default"/>
                <w:color w:val="auto"/>
                <w:sz w:val="18"/>
                <w:szCs w:val="18"/>
                <w:lang w:val="en-US"/>
              </w:rPr>
            </w:pPr>
            <w:r>
              <w:rPr>
                <w:rFonts w:hint="eastAsia" w:ascii="Times New Roman" w:hAnsi="Times New Roman" w:eastAsia="宋体" w:cs="Times New Roman"/>
                <w:sz w:val="18"/>
                <w:szCs w:val="18"/>
                <w:lang w:val="en-US" w:eastAsia="zh-CN"/>
              </w:rPr>
              <w:t>修满第一学年通用英语模块，已通过四级考试的学生选修课程群</w:t>
            </w:r>
          </w:p>
        </w:tc>
      </w:tr>
      <w:tr w14:paraId="4AD81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12" w:type="dxa"/>
            <w:vMerge w:val="restart"/>
            <w:tcBorders>
              <w:left w:val="single" w:color="auto" w:sz="4" w:space="0"/>
              <w:right w:val="single" w:color="auto" w:sz="4" w:space="0"/>
            </w:tcBorders>
            <w:noWrap w:val="0"/>
            <w:vAlign w:val="center"/>
          </w:tcPr>
          <w:p w14:paraId="3E5D6B83">
            <w:pPr>
              <w:widowControl/>
              <w:jc w:val="left"/>
              <w:rPr>
                <w:rFonts w:hint="default" w:eastAsia="宋体"/>
                <w:sz w:val="18"/>
                <w:szCs w:val="18"/>
                <w:lang w:val="en-US" w:eastAsia="zh-CN"/>
              </w:rPr>
            </w:pPr>
            <w:r>
              <w:rPr>
                <w:rFonts w:hint="eastAsia"/>
                <w:sz w:val="18"/>
                <w:szCs w:val="18"/>
                <w:lang w:val="en-US" w:eastAsia="zh-CN"/>
              </w:rPr>
              <w:t>语言服务课程群</w:t>
            </w:r>
          </w:p>
        </w:tc>
        <w:tc>
          <w:tcPr>
            <w:tcW w:w="312" w:type="dxa"/>
            <w:vMerge w:val="restart"/>
            <w:tcBorders>
              <w:left w:val="single" w:color="auto" w:sz="4" w:space="0"/>
              <w:right w:val="single" w:color="auto" w:sz="4" w:space="0"/>
            </w:tcBorders>
            <w:noWrap w:val="0"/>
            <w:vAlign w:val="center"/>
          </w:tcPr>
          <w:p w14:paraId="286A8F89">
            <w:pPr>
              <w:widowControl/>
              <w:jc w:val="left"/>
              <w:rPr>
                <w:rFonts w:hint="default"/>
                <w:sz w:val="18"/>
                <w:szCs w:val="18"/>
                <w:lang w:val="en-US" w:eastAsia="zh-CN"/>
              </w:rPr>
            </w:pPr>
            <w:r>
              <w:rPr>
                <w:rFonts w:hint="eastAsia"/>
                <w:sz w:val="18"/>
                <w:szCs w:val="18"/>
                <w:lang w:val="en-US" w:eastAsia="zh-CN"/>
              </w:rPr>
              <w:t>数字商务</w:t>
            </w:r>
          </w:p>
        </w:tc>
        <w:tc>
          <w:tcPr>
            <w:tcW w:w="1175" w:type="dxa"/>
            <w:tcBorders>
              <w:top w:val="single" w:color="auto" w:sz="4" w:space="0"/>
              <w:left w:val="single" w:color="auto" w:sz="4" w:space="0"/>
              <w:bottom w:val="single" w:color="auto" w:sz="4" w:space="0"/>
              <w:right w:val="single" w:color="auto" w:sz="4" w:space="0"/>
            </w:tcBorders>
            <w:noWrap w:val="0"/>
            <w:vAlign w:val="center"/>
          </w:tcPr>
          <w:p w14:paraId="61B5AA0E">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WJX09011</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A3073AE">
            <w:pPr>
              <w:tabs>
                <w:tab w:val="left" w:pos="1900"/>
              </w:tabs>
              <w:ind w:right="-155" w:rightChars="-74"/>
              <w:jc w:val="left"/>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中国文化概况（英语）</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1CD890F">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0B43A4A6">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9F4EC35">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799D482A">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E504654">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4CC772C">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64AEB2F">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0447FC15">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B063020">
            <w:pPr>
              <w:jc w:val="center"/>
              <w:rPr>
                <w:rFonts w:hint="eastAsia"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05502987">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07A19229">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3DD4C9E2">
            <w:pPr>
              <w:jc w:val="center"/>
              <w:rPr>
                <w:sz w:val="18"/>
                <w:szCs w:val="18"/>
              </w:rPr>
            </w:pPr>
          </w:p>
        </w:tc>
      </w:tr>
      <w:tr w14:paraId="24EC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12" w:type="dxa"/>
            <w:vMerge w:val="continue"/>
            <w:tcBorders>
              <w:left w:val="single" w:color="auto" w:sz="4" w:space="0"/>
              <w:right w:val="single" w:color="auto" w:sz="4" w:space="0"/>
            </w:tcBorders>
            <w:noWrap w:val="0"/>
            <w:vAlign w:val="center"/>
          </w:tcPr>
          <w:p w14:paraId="5386DDAC">
            <w:pPr>
              <w:widowControl/>
              <w:jc w:val="left"/>
              <w:rPr>
                <w:sz w:val="18"/>
                <w:szCs w:val="18"/>
              </w:rPr>
            </w:pPr>
          </w:p>
        </w:tc>
        <w:tc>
          <w:tcPr>
            <w:tcW w:w="312" w:type="dxa"/>
            <w:vMerge w:val="continue"/>
            <w:tcBorders>
              <w:left w:val="single" w:color="auto" w:sz="4" w:space="0"/>
              <w:right w:val="single" w:color="auto" w:sz="4" w:space="0"/>
            </w:tcBorders>
            <w:noWrap w:val="0"/>
            <w:vAlign w:val="center"/>
          </w:tcPr>
          <w:p w14:paraId="0865E7FC">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09D2656E">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WJX09057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22DEDE3D">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“一带一路”文化概况</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6B8CB53F">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65C1BF17">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23D1AFA">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3E9A4FC5">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561CCD4">
            <w:pPr>
              <w:jc w:val="center"/>
              <w:rPr>
                <w:rFonts w:hint="eastAsia" w:ascii="宋体" w:hAnsi="宋体"/>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0DEFA005">
            <w:pPr>
              <w:jc w:val="center"/>
              <w:rPr>
                <w:rFonts w:hint="eastAsia" w:ascii="宋体" w:hAnsi="宋体"/>
                <w:color w:val="auto"/>
                <w:kern w:val="2"/>
                <w:sz w:val="18"/>
                <w:szCs w:val="18"/>
                <w:lang w:val="en-US" w:eastAsia="zh-CN" w:bidi="ar-SA"/>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492A9CD8">
            <w:pPr>
              <w:jc w:val="center"/>
              <w:rPr>
                <w:rFonts w:hint="eastAsia" w:ascii="宋体" w:hAnsi="宋体"/>
                <w:color w:val="auto"/>
                <w:kern w:val="2"/>
                <w:sz w:val="18"/>
                <w:szCs w:val="18"/>
                <w:lang w:val="en-US" w:eastAsia="zh-CN" w:bidi="ar-SA"/>
              </w:rPr>
            </w:pPr>
            <w:r>
              <w:rPr>
                <w:rFonts w:hint="eastAsia" w:ascii="宋体" w:hAnsi="宋体"/>
                <w:color w:val="auto"/>
                <w:sz w:val="18"/>
                <w:szCs w:val="18"/>
                <w:lang w:val="en-US" w:eastAsia="zh-CN"/>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066B4023">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79EE0F2">
            <w:pPr>
              <w:jc w:val="center"/>
              <w:rPr>
                <w:rFonts w:hint="eastAsia"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DC41730">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5B452213">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01FF914">
            <w:pPr>
              <w:jc w:val="center"/>
              <w:rPr>
                <w:sz w:val="18"/>
                <w:szCs w:val="18"/>
              </w:rPr>
            </w:pPr>
          </w:p>
        </w:tc>
      </w:tr>
      <w:tr w14:paraId="28A6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12" w:type="dxa"/>
            <w:vMerge w:val="continue"/>
            <w:tcBorders>
              <w:left w:val="single" w:color="auto" w:sz="4" w:space="0"/>
              <w:right w:val="single" w:color="auto" w:sz="4" w:space="0"/>
            </w:tcBorders>
            <w:noWrap w:val="0"/>
            <w:vAlign w:val="center"/>
          </w:tcPr>
          <w:p w14:paraId="52473A1A">
            <w:pPr>
              <w:widowControl/>
              <w:jc w:val="left"/>
              <w:rPr>
                <w:sz w:val="18"/>
                <w:szCs w:val="18"/>
              </w:rPr>
            </w:pPr>
          </w:p>
        </w:tc>
        <w:tc>
          <w:tcPr>
            <w:tcW w:w="312" w:type="dxa"/>
            <w:vMerge w:val="continue"/>
            <w:tcBorders>
              <w:left w:val="single" w:color="auto" w:sz="4" w:space="0"/>
              <w:right w:val="single" w:color="auto" w:sz="4" w:space="0"/>
            </w:tcBorders>
            <w:noWrap w:val="0"/>
            <w:vAlign w:val="center"/>
          </w:tcPr>
          <w:p w14:paraId="04930465">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17A9BF0C">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w:t>
            </w:r>
            <w:r>
              <w:rPr>
                <w:rFonts w:hint="eastAsia" w:ascii="宋体" w:hAnsi="宋体" w:eastAsia="宋体" w:cs="Times New Roman"/>
                <w:sz w:val="18"/>
                <w:szCs w:val="18"/>
                <w:lang w:val="en-US" w:eastAsia="zh-CN"/>
              </w:rPr>
              <w:t>07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8D5B3D6">
            <w:pPr>
              <w:ind w:right="-155" w:rightChars="-74"/>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lang w:val="en-US" w:eastAsia="zh-CN"/>
              </w:rPr>
              <w:t>跨文化交际</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62C2B88B">
            <w:pPr>
              <w:jc w:val="center"/>
              <w:rPr>
                <w:rFonts w:hint="eastAsia" w:ascii="宋体" w:hAnsi="宋体"/>
                <w:color w:val="auto"/>
                <w:sz w:val="18"/>
                <w:szCs w:val="18"/>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29D43EE">
            <w:pPr>
              <w:jc w:val="center"/>
              <w:rPr>
                <w:rFonts w:hint="eastAsia" w:ascii="宋体" w:hAnsi="宋体"/>
                <w:color w:val="auto"/>
                <w:sz w:val="18"/>
                <w:szCs w:val="18"/>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79561109">
            <w:pPr>
              <w:jc w:val="center"/>
              <w:rPr>
                <w:rFonts w:hint="eastAsia" w:ascii="宋体" w:hAnsi="宋体"/>
                <w:color w:val="auto"/>
                <w:sz w:val="18"/>
                <w:szCs w:val="18"/>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5E88FA19">
            <w:pPr>
              <w:jc w:val="center"/>
              <w:rPr>
                <w:rFonts w:hint="eastAsia" w:ascii="宋体" w:hAnsi="宋体"/>
                <w:color w:val="auto"/>
                <w:sz w:val="18"/>
                <w:szCs w:val="18"/>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74D4AB46">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2AEBEDCF">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996932E">
            <w:pPr>
              <w:jc w:val="center"/>
              <w:rPr>
                <w:rFonts w:hint="eastAsia" w:ascii="宋体" w:hAnsi="宋体" w:eastAsia="宋体"/>
                <w:color w:val="auto"/>
                <w:sz w:val="18"/>
                <w:szCs w:val="18"/>
                <w:lang w:val="en-US" w:eastAsia="zh-CN"/>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4BD6D8E4">
            <w:pPr>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2283C0FD">
            <w:pPr>
              <w:jc w:val="center"/>
              <w:rPr>
                <w:rFonts w:hint="eastAsia"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5A055AD7">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300170B0">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45ED4B6C">
            <w:pPr>
              <w:jc w:val="center"/>
              <w:rPr>
                <w:sz w:val="18"/>
                <w:szCs w:val="18"/>
              </w:rPr>
            </w:pPr>
          </w:p>
        </w:tc>
      </w:tr>
      <w:tr w14:paraId="1A43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12" w:type="dxa"/>
            <w:vMerge w:val="continue"/>
            <w:tcBorders>
              <w:left w:val="single" w:color="auto" w:sz="4" w:space="0"/>
              <w:right w:val="single" w:color="auto" w:sz="4" w:space="0"/>
            </w:tcBorders>
            <w:noWrap w:val="0"/>
            <w:vAlign w:val="center"/>
          </w:tcPr>
          <w:p w14:paraId="037E5D75">
            <w:pPr>
              <w:widowControl/>
              <w:jc w:val="left"/>
              <w:rPr>
                <w:sz w:val="18"/>
                <w:szCs w:val="18"/>
              </w:rPr>
            </w:pPr>
          </w:p>
        </w:tc>
        <w:tc>
          <w:tcPr>
            <w:tcW w:w="312" w:type="dxa"/>
            <w:vMerge w:val="continue"/>
            <w:tcBorders>
              <w:left w:val="single" w:color="auto" w:sz="4" w:space="0"/>
              <w:right w:val="single" w:color="auto" w:sz="4" w:space="0"/>
            </w:tcBorders>
            <w:noWrap w:val="0"/>
            <w:vAlign w:val="center"/>
          </w:tcPr>
          <w:p w14:paraId="4CA40EE1">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31F9F2BF">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WJX09081</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695E9B1B">
            <w:pPr>
              <w:tabs>
                <w:tab w:val="left" w:pos="1900"/>
              </w:tabs>
              <w:ind w:right="-155" w:rightChars="-74"/>
              <w:jc w:val="left"/>
              <w:rPr>
                <w:rFonts w:hint="default" w:ascii="宋体" w:hAnsi="宋体"/>
                <w:color w:val="auto"/>
                <w:sz w:val="18"/>
                <w:szCs w:val="18"/>
                <w:highlight w:val="none"/>
                <w:lang w:val="en-US" w:eastAsia="zh-CN"/>
              </w:rPr>
            </w:pPr>
            <w:r>
              <w:rPr>
                <w:rFonts w:hint="eastAsia" w:ascii="宋体" w:hAnsi="宋体"/>
                <w:color w:val="auto"/>
                <w:sz w:val="18"/>
                <w:szCs w:val="18"/>
                <w:highlight w:val="none"/>
                <w:lang w:val="en-US" w:eastAsia="zh-CN"/>
              </w:rPr>
              <w:t>数字商务口语（外教）</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7B3D726E">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B70C4AA">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0B63036F">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59F46523">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64A9679">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04A586C">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6B1A189F">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7FFE48F6">
            <w:pPr>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2</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AE7E83A">
            <w:pPr>
              <w:jc w:val="center"/>
              <w:rPr>
                <w:rFonts w:hint="eastAsia"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6B21C789">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4DA121EC">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15734AFE">
            <w:pPr>
              <w:jc w:val="center"/>
              <w:rPr>
                <w:sz w:val="18"/>
                <w:szCs w:val="18"/>
              </w:rPr>
            </w:pPr>
          </w:p>
        </w:tc>
      </w:tr>
      <w:tr w14:paraId="46A12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12" w:type="dxa"/>
            <w:vMerge w:val="continue"/>
            <w:tcBorders>
              <w:left w:val="single" w:color="auto" w:sz="4" w:space="0"/>
              <w:bottom w:val="single" w:color="auto" w:sz="4" w:space="0"/>
              <w:right w:val="single" w:color="auto" w:sz="4" w:space="0"/>
            </w:tcBorders>
            <w:noWrap w:val="0"/>
            <w:vAlign w:val="center"/>
          </w:tcPr>
          <w:p w14:paraId="20FB369B">
            <w:pPr>
              <w:widowControl/>
              <w:jc w:val="left"/>
              <w:rPr>
                <w:sz w:val="18"/>
                <w:szCs w:val="18"/>
              </w:rPr>
            </w:pPr>
          </w:p>
        </w:tc>
        <w:tc>
          <w:tcPr>
            <w:tcW w:w="312" w:type="dxa"/>
            <w:vMerge w:val="continue"/>
            <w:tcBorders>
              <w:left w:val="single" w:color="auto" w:sz="4" w:space="0"/>
              <w:bottom w:val="single" w:color="auto" w:sz="4" w:space="0"/>
              <w:right w:val="single" w:color="auto" w:sz="4" w:space="0"/>
            </w:tcBorders>
            <w:noWrap w:val="0"/>
            <w:vAlign w:val="center"/>
          </w:tcPr>
          <w:p w14:paraId="08E837B7">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30E61E5D">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WJX09085</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4F68007">
            <w:pPr>
              <w:tabs>
                <w:tab w:val="left" w:pos="1900"/>
              </w:tabs>
              <w:ind w:right="-155" w:rightChars="-74"/>
              <w:jc w:val="left"/>
              <w:rPr>
                <w:rFonts w:hint="default"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lang w:val="en-US" w:eastAsia="zh-CN"/>
              </w:rPr>
              <w:t>商务英语（无人机）</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90D24C5">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166855C2">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D873049">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72A25EA">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5CAC7494">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38862B6">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5A07CDE7">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7FCE5C28">
            <w:pPr>
              <w:jc w:val="center"/>
              <w:rPr>
                <w:rFonts w:hint="eastAsia" w:ascii="宋体" w:hAnsi="宋体"/>
                <w:color w:val="auto"/>
                <w:sz w:val="18"/>
                <w:szCs w:val="18"/>
              </w:rPr>
            </w:pPr>
          </w:p>
        </w:tc>
        <w:tc>
          <w:tcPr>
            <w:tcW w:w="240" w:type="dxa"/>
            <w:tcBorders>
              <w:top w:val="single" w:color="auto" w:sz="4" w:space="0"/>
              <w:left w:val="single" w:color="auto" w:sz="4" w:space="0"/>
              <w:right w:val="single" w:color="auto" w:sz="4" w:space="0"/>
            </w:tcBorders>
            <w:noWrap w:val="0"/>
            <w:vAlign w:val="center"/>
          </w:tcPr>
          <w:p w14:paraId="67E3377D">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240" w:type="dxa"/>
            <w:tcBorders>
              <w:top w:val="single" w:color="auto" w:sz="4" w:space="0"/>
              <w:left w:val="single" w:color="auto" w:sz="4" w:space="0"/>
              <w:right w:val="single" w:color="auto" w:sz="4" w:space="0"/>
            </w:tcBorders>
            <w:noWrap w:val="0"/>
            <w:vAlign w:val="center"/>
          </w:tcPr>
          <w:p w14:paraId="03155615">
            <w:pPr>
              <w:jc w:val="center"/>
              <w:rPr>
                <w:rFonts w:hint="default" w:ascii="宋体" w:hAnsi="宋体"/>
                <w:color w:val="auto"/>
                <w:sz w:val="18"/>
                <w:szCs w:val="18"/>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7E294188">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128E128F">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369862D6">
            <w:pPr>
              <w:jc w:val="center"/>
              <w:rPr>
                <w:sz w:val="18"/>
                <w:szCs w:val="18"/>
              </w:rPr>
            </w:pPr>
          </w:p>
        </w:tc>
      </w:tr>
      <w:tr w14:paraId="2099C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12" w:type="dxa"/>
            <w:vMerge w:val="continue"/>
            <w:tcBorders>
              <w:left w:val="single" w:color="auto" w:sz="4" w:space="0"/>
              <w:bottom w:val="single" w:color="auto" w:sz="4" w:space="0"/>
              <w:right w:val="single" w:color="auto" w:sz="4" w:space="0"/>
            </w:tcBorders>
            <w:noWrap w:val="0"/>
            <w:vAlign w:val="center"/>
          </w:tcPr>
          <w:p w14:paraId="4C38774C">
            <w:pPr>
              <w:widowControl/>
              <w:jc w:val="left"/>
              <w:rPr>
                <w:sz w:val="18"/>
                <w:szCs w:val="18"/>
              </w:rPr>
            </w:pPr>
          </w:p>
        </w:tc>
        <w:tc>
          <w:tcPr>
            <w:tcW w:w="312" w:type="dxa"/>
            <w:vMerge w:val="continue"/>
            <w:tcBorders>
              <w:left w:val="single" w:color="auto" w:sz="4" w:space="0"/>
              <w:bottom w:val="single" w:color="auto" w:sz="4" w:space="0"/>
              <w:right w:val="single" w:color="auto" w:sz="4" w:space="0"/>
            </w:tcBorders>
            <w:noWrap w:val="0"/>
            <w:vAlign w:val="center"/>
          </w:tcPr>
          <w:p w14:paraId="00635254">
            <w:pPr>
              <w:widowControl/>
              <w:jc w:val="left"/>
              <w:rPr>
                <w:sz w:val="18"/>
                <w:szCs w:val="18"/>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14:paraId="0BBCAB76">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WJX09079</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0F5AF042">
            <w:pPr>
              <w:tabs>
                <w:tab w:val="left" w:pos="1900"/>
              </w:tabs>
              <w:ind w:right="-155" w:rightChars="-74"/>
              <w:jc w:val="left"/>
              <w:rPr>
                <w:rFonts w:hint="default"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lang w:val="en-US" w:eastAsia="zh-CN"/>
              </w:rPr>
              <w:t>商务英语（美妆）</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3D431791">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95C319F">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50A3E6A1">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6AD87AC7">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7385DF2">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3F19AF9A">
            <w:pPr>
              <w:jc w:val="center"/>
              <w:rPr>
                <w:rFonts w:hint="eastAsia" w:ascii="宋体" w:hAnsi="宋体"/>
                <w:color w:val="auto"/>
                <w:sz w:val="18"/>
                <w:szCs w:val="18"/>
              </w:rPr>
            </w:pPr>
          </w:p>
        </w:tc>
        <w:tc>
          <w:tcPr>
            <w:tcW w:w="459" w:type="dxa"/>
            <w:tcBorders>
              <w:top w:val="single" w:color="auto" w:sz="4" w:space="0"/>
              <w:left w:val="single" w:color="auto" w:sz="4" w:space="0"/>
              <w:bottom w:val="single" w:color="auto" w:sz="4" w:space="0"/>
              <w:right w:val="single" w:color="auto" w:sz="4" w:space="0"/>
            </w:tcBorders>
            <w:noWrap w:val="0"/>
            <w:vAlign w:val="center"/>
          </w:tcPr>
          <w:p w14:paraId="19218D66">
            <w:pPr>
              <w:jc w:val="center"/>
              <w:rPr>
                <w:rFonts w:hint="eastAsia" w:ascii="宋体" w:hAnsi="宋体"/>
                <w:color w:val="auto"/>
                <w:sz w:val="18"/>
                <w:szCs w:val="18"/>
              </w:rPr>
            </w:pP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14E73B5">
            <w:pPr>
              <w:jc w:val="center"/>
              <w:rPr>
                <w:rFonts w:hint="eastAsia" w:ascii="宋体" w:hAnsi="宋体"/>
                <w:color w:val="auto"/>
                <w:sz w:val="18"/>
                <w:szCs w:val="18"/>
              </w:rPr>
            </w:pPr>
          </w:p>
        </w:tc>
        <w:tc>
          <w:tcPr>
            <w:tcW w:w="240" w:type="dxa"/>
            <w:tcBorders>
              <w:left w:val="single" w:color="auto" w:sz="4" w:space="0"/>
              <w:bottom w:val="single" w:color="auto" w:sz="4" w:space="0"/>
              <w:right w:val="single" w:color="auto" w:sz="4" w:space="0"/>
            </w:tcBorders>
            <w:noWrap w:val="0"/>
            <w:vAlign w:val="center"/>
          </w:tcPr>
          <w:p w14:paraId="7B3FB1A3">
            <w:pPr>
              <w:jc w:val="center"/>
              <w:rPr>
                <w:rFonts w:hint="default" w:ascii="宋体" w:hAnsi="宋体"/>
                <w:color w:val="auto"/>
                <w:sz w:val="18"/>
                <w:szCs w:val="18"/>
                <w:lang w:val="en-US" w:eastAsia="zh-CN"/>
              </w:rPr>
            </w:pPr>
          </w:p>
        </w:tc>
        <w:tc>
          <w:tcPr>
            <w:tcW w:w="240" w:type="dxa"/>
            <w:tcBorders>
              <w:left w:val="single" w:color="auto" w:sz="4" w:space="0"/>
              <w:bottom w:val="single" w:color="auto" w:sz="4" w:space="0"/>
              <w:right w:val="single" w:color="auto" w:sz="4" w:space="0"/>
            </w:tcBorders>
            <w:noWrap w:val="0"/>
            <w:vAlign w:val="center"/>
          </w:tcPr>
          <w:p w14:paraId="36135452">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82E3CD0">
            <w:pPr>
              <w:jc w:val="center"/>
              <w:rPr>
                <w:rFonts w:hint="eastAsia" w:ascii="宋体" w:hAnsi="宋体"/>
                <w:color w:val="auto"/>
                <w:sz w:val="18"/>
                <w:szCs w:val="18"/>
              </w:rPr>
            </w:pP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1B655F1E">
            <w:pPr>
              <w:jc w:val="center"/>
              <w:rPr>
                <w:rFonts w:hint="eastAsia"/>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5679210B">
            <w:pPr>
              <w:jc w:val="center"/>
              <w:rPr>
                <w:sz w:val="18"/>
                <w:szCs w:val="18"/>
              </w:rPr>
            </w:pPr>
          </w:p>
        </w:tc>
      </w:tr>
      <w:tr w14:paraId="5677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953" w:type="dxa"/>
            <w:gridSpan w:val="4"/>
            <w:tcBorders>
              <w:left w:val="single" w:color="auto" w:sz="4" w:space="0"/>
              <w:bottom w:val="single" w:color="auto" w:sz="4" w:space="0"/>
              <w:right w:val="single" w:color="auto" w:sz="4" w:space="0"/>
            </w:tcBorders>
            <w:noWrap w:val="0"/>
            <w:vAlign w:val="center"/>
          </w:tcPr>
          <w:p w14:paraId="6AAA1E35">
            <w:pPr>
              <w:jc w:val="center"/>
              <w:rPr>
                <w:rFonts w:hint="eastAsia" w:ascii="Calibri" w:hAnsi="Calibri" w:eastAsia="宋体" w:cs="Times New Roman"/>
                <w:color w:val="auto"/>
                <w:kern w:val="2"/>
                <w:sz w:val="18"/>
                <w:szCs w:val="18"/>
                <w:lang w:val="en-US" w:eastAsia="zh-CN" w:bidi="ar-SA"/>
              </w:rPr>
            </w:pPr>
            <w:r>
              <w:rPr>
                <w:rFonts w:hint="eastAsia" w:ascii="宋体" w:hAnsi="宋体"/>
                <w:b/>
                <w:bCs/>
                <w:color w:val="auto"/>
                <w:sz w:val="18"/>
                <w:szCs w:val="18"/>
                <w:lang w:val="en-US" w:eastAsia="zh-CN"/>
              </w:rPr>
              <w:t>小计</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2138EF4F">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lang w:val="en-US" w:eastAsia="zh-CN"/>
              </w:rPr>
              <w:t>10</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6FB19140">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160</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1D4C624F">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80</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1A462589">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80</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7968B2F">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2ACDA35">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22C64156">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3185CF11">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53D3A23D">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1AE3C11F">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62ABFAAB">
            <w:pPr>
              <w:jc w:val="center"/>
              <w:rPr>
                <w:rFonts w:hint="eastAsia" w:ascii="宋体" w:hAnsi="宋体" w:eastAsia="宋体" w:cs="Times New Roman"/>
                <w:b/>
                <w:bCs/>
                <w:kern w:val="2"/>
                <w:sz w:val="18"/>
                <w:szCs w:val="18"/>
                <w:lang w:val="en-US" w:eastAsia="zh-CN" w:bidi="ar-SA"/>
              </w:rPr>
            </w:pPr>
            <w:r>
              <w:rPr>
                <w:rFonts w:hint="eastAsia" w:ascii="宋体" w:hAnsi="宋体"/>
                <w:b/>
                <w:bCs/>
                <w:sz w:val="18"/>
                <w:szCs w:val="18"/>
              </w:rPr>
              <w:t>—</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77922C47">
            <w:pPr>
              <w:jc w:val="center"/>
              <w:rPr>
                <w:rFonts w:hint="eastAsia" w:ascii="宋体" w:hAnsi="宋体" w:eastAsia="宋体" w:cs="Times New Roman"/>
                <w:b/>
                <w:bCs/>
                <w:kern w:val="2"/>
                <w:sz w:val="18"/>
                <w:szCs w:val="18"/>
                <w:lang w:val="en-US" w:eastAsia="zh-CN" w:bidi="ar-SA"/>
              </w:rPr>
            </w:pPr>
            <w:r>
              <w:rPr>
                <w:rFonts w:hint="eastAsia" w:ascii="宋体" w:hAnsi="宋体"/>
                <w:b/>
                <w:bCs/>
                <w:sz w:val="18"/>
                <w:szCs w:val="18"/>
              </w:rPr>
              <w:t>—</w:t>
            </w:r>
          </w:p>
        </w:tc>
      </w:tr>
      <w:tr w14:paraId="3409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953" w:type="dxa"/>
            <w:gridSpan w:val="4"/>
            <w:tcBorders>
              <w:top w:val="single" w:color="auto" w:sz="4" w:space="0"/>
              <w:left w:val="single" w:color="auto" w:sz="4" w:space="0"/>
              <w:bottom w:val="single" w:color="auto" w:sz="4" w:space="0"/>
              <w:right w:val="single" w:color="auto" w:sz="4" w:space="0"/>
            </w:tcBorders>
            <w:noWrap w:val="0"/>
            <w:vAlign w:val="center"/>
          </w:tcPr>
          <w:p w14:paraId="53A36B66">
            <w:pPr>
              <w:spacing w:line="240" w:lineRule="exact"/>
              <w:jc w:val="center"/>
              <w:rPr>
                <w:rFonts w:ascii="宋体" w:hAnsi="宋体"/>
                <w:color w:val="auto"/>
                <w:sz w:val="18"/>
                <w:szCs w:val="18"/>
              </w:rPr>
            </w:pPr>
            <w:r>
              <w:rPr>
                <w:rFonts w:hint="eastAsia" w:ascii="宋体" w:hAnsi="宋体"/>
                <w:b/>
                <w:color w:val="auto"/>
                <w:sz w:val="18"/>
                <w:szCs w:val="18"/>
              </w:rPr>
              <w:t>合计</w:t>
            </w:r>
          </w:p>
        </w:tc>
        <w:tc>
          <w:tcPr>
            <w:tcW w:w="505" w:type="dxa"/>
            <w:tcBorders>
              <w:top w:val="single" w:color="auto" w:sz="4" w:space="0"/>
              <w:left w:val="single" w:color="auto" w:sz="4" w:space="0"/>
              <w:bottom w:val="single" w:color="auto" w:sz="4" w:space="0"/>
              <w:right w:val="single" w:color="auto" w:sz="4" w:space="0"/>
            </w:tcBorders>
            <w:noWrap w:val="0"/>
            <w:vAlign w:val="center"/>
          </w:tcPr>
          <w:p w14:paraId="5756EAFA">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20</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2C26222E">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295</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13B69B2">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148</w:t>
            </w:r>
          </w:p>
        </w:tc>
        <w:tc>
          <w:tcPr>
            <w:tcW w:w="563" w:type="dxa"/>
            <w:tcBorders>
              <w:top w:val="single" w:color="auto" w:sz="4" w:space="0"/>
              <w:left w:val="single" w:color="auto" w:sz="4" w:space="0"/>
              <w:bottom w:val="single" w:color="auto" w:sz="4" w:space="0"/>
              <w:right w:val="single" w:color="auto" w:sz="4" w:space="0"/>
            </w:tcBorders>
            <w:noWrap w:val="0"/>
            <w:vAlign w:val="center"/>
          </w:tcPr>
          <w:p w14:paraId="0DD1C41E">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147</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7066B6AE">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5</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6A109235">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5</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0894528A">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34463998">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4</w:t>
            </w:r>
          </w:p>
        </w:tc>
        <w:tc>
          <w:tcPr>
            <w:tcW w:w="480" w:type="dxa"/>
            <w:gridSpan w:val="2"/>
            <w:tcBorders>
              <w:top w:val="single" w:color="auto" w:sz="4" w:space="0"/>
              <w:left w:val="single" w:color="auto" w:sz="4" w:space="0"/>
              <w:bottom w:val="single" w:color="auto" w:sz="4" w:space="0"/>
              <w:right w:val="single" w:color="auto" w:sz="4" w:space="0"/>
            </w:tcBorders>
            <w:noWrap w:val="0"/>
            <w:vAlign w:val="center"/>
          </w:tcPr>
          <w:p w14:paraId="61D7D702">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4AB85FD">
            <w:pPr>
              <w:jc w:val="center"/>
              <w:rPr>
                <w:rFonts w:hint="eastAsia" w:ascii="宋体" w:hAnsi="宋体"/>
                <w:color w:val="auto"/>
                <w:sz w:val="18"/>
                <w:szCs w:val="18"/>
              </w:rPr>
            </w:pPr>
            <w:r>
              <w:rPr>
                <w:rFonts w:hint="eastAsia" w:ascii="宋体" w:hAnsi="宋体"/>
                <w:color w:val="auto"/>
                <w:sz w:val="18"/>
                <w:szCs w:val="18"/>
              </w:rPr>
              <w:t>—</w:t>
            </w:r>
          </w:p>
        </w:tc>
        <w:tc>
          <w:tcPr>
            <w:tcW w:w="461" w:type="dxa"/>
            <w:gridSpan w:val="2"/>
            <w:tcBorders>
              <w:top w:val="single" w:color="auto" w:sz="4" w:space="0"/>
              <w:left w:val="single" w:color="auto" w:sz="4" w:space="0"/>
              <w:bottom w:val="single" w:color="auto" w:sz="4" w:space="0"/>
              <w:right w:val="single" w:color="auto" w:sz="4" w:space="0"/>
            </w:tcBorders>
            <w:noWrap w:val="0"/>
            <w:vAlign w:val="center"/>
          </w:tcPr>
          <w:p w14:paraId="510A6A79">
            <w:pPr>
              <w:jc w:val="center"/>
              <w:rPr>
                <w:rFonts w:hint="eastAsia"/>
                <w:color w:val="auto"/>
                <w:sz w:val="18"/>
                <w:szCs w:val="18"/>
              </w:rPr>
            </w:pPr>
            <w:r>
              <w:rPr>
                <w:rFonts w:hint="eastAsia" w:ascii="宋体" w:hAnsi="宋体"/>
                <w:color w:val="auto"/>
                <w:sz w:val="18"/>
                <w:szCs w:val="18"/>
              </w:rPr>
              <w:t>—</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7B14043A">
            <w:pPr>
              <w:jc w:val="center"/>
              <w:rPr>
                <w:color w:val="auto"/>
                <w:sz w:val="18"/>
                <w:szCs w:val="18"/>
              </w:rPr>
            </w:pPr>
            <w:r>
              <w:rPr>
                <w:rFonts w:hint="eastAsia" w:ascii="宋体" w:hAnsi="宋体"/>
                <w:color w:val="auto"/>
                <w:sz w:val="18"/>
                <w:szCs w:val="18"/>
              </w:rPr>
              <w:t>—</w:t>
            </w:r>
          </w:p>
        </w:tc>
      </w:tr>
      <w:bookmarkEnd w:id="2"/>
    </w:tbl>
    <w:p w14:paraId="0F296B2D">
      <w:pPr>
        <w:rPr>
          <w:rFonts w:hint="eastAsia" w:ascii="宋体" w:hAnsi="宋体" w:cs="宋体"/>
          <w:sz w:val="18"/>
          <w:szCs w:val="21"/>
        </w:rPr>
      </w:pPr>
      <w:r>
        <w:rPr>
          <w:rFonts w:ascii="宋体" w:hAnsi="宋体" w:cs="宋体"/>
          <w:sz w:val="18"/>
          <w:szCs w:val="21"/>
        </w:rPr>
        <w:t>注：1. 在第一学期和第二学期通过大学英语四级考试（CET-4）的学生，可在第三学期修读语言服务课程群开设方向——数字商务（5门课程，10学分）。</w:t>
      </w:r>
    </w:p>
    <w:p w14:paraId="43015638">
      <w:pPr>
        <w:rPr>
          <w:rFonts w:hint="eastAsia" w:ascii="宋体" w:hAnsi="宋体" w:cs="宋体"/>
          <w:sz w:val="18"/>
          <w:szCs w:val="21"/>
        </w:rPr>
      </w:pPr>
      <w:r>
        <w:rPr>
          <w:rFonts w:ascii="宋体" w:hAnsi="宋体" w:cs="宋体"/>
          <w:sz w:val="18"/>
          <w:szCs w:val="21"/>
        </w:rPr>
        <w:t>2. 在第三、四学期选课前未通过四级考试的学生，须分别限选《大学英语（3）》、《高级英语》。</w:t>
      </w:r>
    </w:p>
    <w:p w14:paraId="25557704">
      <w:pPr>
        <w:rPr>
          <w:rFonts w:hint="eastAsia" w:ascii="宋体" w:hAnsi="宋体" w:cs="宋体"/>
          <w:sz w:val="18"/>
          <w:szCs w:val="21"/>
        </w:rPr>
      </w:pPr>
      <w:r>
        <w:rPr>
          <w:rFonts w:ascii="宋体" w:hAnsi="宋体" w:cs="宋体"/>
          <w:sz w:val="18"/>
          <w:szCs w:val="21"/>
        </w:rPr>
        <w:t>3. 在第四学期选课前通过四级考试的学生，可在第四学期修读大学外语选修课程4学分（2门）。</w:t>
      </w:r>
    </w:p>
    <w:p w14:paraId="5AC391AB">
      <w:pPr>
        <w:rPr>
          <w:rFonts w:hint="eastAsia" w:ascii="宋体" w:hAnsi="宋体" w:cs="宋体"/>
          <w:sz w:val="18"/>
          <w:szCs w:val="21"/>
        </w:rPr>
      </w:pPr>
      <w:r>
        <w:rPr>
          <w:rFonts w:ascii="宋体" w:hAnsi="宋体" w:cs="宋体"/>
          <w:sz w:val="18"/>
          <w:szCs w:val="21"/>
        </w:rPr>
        <w:t>4. 所有学生在第五学期选修《商务英语（无人机）》或《商务英语（美妆）》。</w:t>
      </w:r>
    </w:p>
    <w:p w14:paraId="1BB83653">
      <w:pPr>
        <w:rPr>
          <w:rFonts w:ascii="宋体" w:hAnsi="宋体" w:cs="宋体"/>
          <w:sz w:val="18"/>
          <w:szCs w:val="21"/>
        </w:rPr>
      </w:pPr>
      <w:r>
        <w:rPr>
          <w:rFonts w:ascii="宋体" w:hAnsi="宋体" w:cs="宋体"/>
          <w:sz w:val="18"/>
          <w:szCs w:val="21"/>
        </w:rPr>
        <w:t>5. 所有学生在校期间须参加“大学英语学习共同体”活动，活动成绩计入大学英语课程平时成绩，相关教学工作由大学英语教学部统一组织实施。</w:t>
      </w:r>
    </w:p>
    <w:p w14:paraId="31D20BDC">
      <w:pPr>
        <w:rPr>
          <w:rFonts w:hint="eastAsia" w:ascii="宋体" w:hAnsi="宋体" w:cs="宋体"/>
          <w:sz w:val="18"/>
          <w:szCs w:val="21"/>
        </w:rPr>
      </w:pPr>
      <w:r>
        <w:rPr>
          <w:rFonts w:hint="eastAsia" w:ascii="宋体" w:hAnsi="宋体" w:cs="宋体"/>
          <w:sz w:val="18"/>
          <w:szCs w:val="21"/>
          <w:lang w:val="en-US" w:eastAsia="zh-CN"/>
        </w:rPr>
        <w:t>6.</w:t>
      </w:r>
      <w:r>
        <w:rPr>
          <w:rFonts w:hint="eastAsia" w:ascii="Times New Roman" w:hAnsi="Times New Roman"/>
          <w:color w:val="auto"/>
          <w:sz w:val="18"/>
          <w:szCs w:val="18"/>
        </w:rPr>
        <w:t>课程名称前标“*”为考试课程</w:t>
      </w:r>
      <w:r>
        <w:rPr>
          <w:rFonts w:hint="eastAsia" w:ascii="宋体" w:hAnsi="宋体" w:cs="宋体"/>
          <w:sz w:val="18"/>
          <w:szCs w:val="21"/>
          <w:lang w:val="en-US" w:eastAsia="zh-CN"/>
        </w:rPr>
        <w:t>。</w:t>
      </w:r>
    </w:p>
    <w:p w14:paraId="0508C288">
      <w:pPr>
        <w:jc w:val="left"/>
        <w:textAlignment w:val="auto"/>
        <w:rPr>
          <w:rStyle w:val="13"/>
          <w:rFonts w:hint="eastAsia" w:ascii="宋体" w:hAnsi="宋体"/>
          <w:b/>
          <w:bCs/>
          <w:color w:val="000000" w:themeColor="text1"/>
          <w:szCs w:val="21"/>
          <w14:textFill>
            <w14:solidFill>
              <w14:schemeClr w14:val="tx1"/>
            </w14:solidFill>
          </w14:textFill>
        </w:rPr>
      </w:pPr>
    </w:p>
    <w:p w14:paraId="3C1B8D9C">
      <w:pPr>
        <w:rPr>
          <w:rStyle w:val="13"/>
          <w:rFonts w:hint="eastAsia" w:ascii="宋体" w:hAnsi="宋体"/>
          <w:b/>
          <w:bCs/>
          <w:color w:val="000000" w:themeColor="text1"/>
          <w:szCs w:val="21"/>
          <w14:textFill>
            <w14:solidFill>
              <w14:schemeClr w14:val="tx1"/>
            </w14:solidFill>
          </w14:textFill>
        </w:rPr>
      </w:pPr>
      <w:r>
        <w:rPr>
          <w:rStyle w:val="13"/>
          <w:rFonts w:ascii="宋体" w:hAnsi="宋体"/>
          <w:b/>
          <w:bCs/>
          <w:color w:val="000000" w:themeColor="text1"/>
          <w:szCs w:val="21"/>
          <w14:textFill>
            <w14:solidFill>
              <w14:schemeClr w14:val="tx1"/>
            </w14:solidFill>
          </w14:textFill>
        </w:rPr>
        <w:t>附表三</w:t>
      </w:r>
    </w:p>
    <w:p w14:paraId="081467FA">
      <w:pPr>
        <w:jc w:val="center"/>
        <w:rPr>
          <w:rStyle w:val="13"/>
          <w:rFonts w:hint="eastAsia" w:ascii="宋体" w:hAnsi="宋体" w:cs="宋体"/>
          <w:b/>
          <w:bCs/>
          <w:color w:val="000000" w:themeColor="text1"/>
          <w:spacing w:val="20"/>
          <w:sz w:val="24"/>
          <w14:textFill>
            <w14:solidFill>
              <w14:schemeClr w14:val="tx1"/>
            </w14:solidFill>
          </w14:textFill>
        </w:rPr>
      </w:pPr>
      <w:r>
        <w:rPr>
          <w:rStyle w:val="13"/>
          <w:rFonts w:ascii="宋体" w:hAnsi="宋体" w:cs="宋体"/>
          <w:b/>
          <w:bCs/>
          <w:color w:val="000000" w:themeColor="text1"/>
          <w:spacing w:val="20"/>
          <w:sz w:val="24"/>
          <w14:textFill>
            <w14:solidFill>
              <w14:schemeClr w14:val="tx1"/>
            </w14:solidFill>
          </w14:textFill>
        </w:rPr>
        <w:t>专业课程</w:t>
      </w:r>
    </w:p>
    <w:tbl>
      <w:tblPr>
        <w:tblStyle w:val="8"/>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1134"/>
        <w:gridCol w:w="2353"/>
        <w:gridCol w:w="496"/>
        <w:gridCol w:w="643"/>
        <w:gridCol w:w="628"/>
        <w:gridCol w:w="557"/>
        <w:gridCol w:w="543"/>
        <w:gridCol w:w="529"/>
        <w:gridCol w:w="514"/>
        <w:gridCol w:w="528"/>
        <w:gridCol w:w="515"/>
        <w:gridCol w:w="543"/>
        <w:gridCol w:w="557"/>
        <w:gridCol w:w="446"/>
      </w:tblGrid>
      <w:tr w14:paraId="142F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blHeader/>
          <w:jc w:val="center"/>
        </w:trPr>
        <w:tc>
          <w:tcPr>
            <w:tcW w:w="421" w:type="dxa"/>
            <w:vMerge w:val="restart"/>
            <w:vAlign w:val="center"/>
          </w:tcPr>
          <w:p w14:paraId="11E58E2E">
            <w:pPr>
              <w:widowControl w:val="0"/>
              <w:jc w:val="center"/>
              <w:textAlignment w:val="auto"/>
              <w:rPr>
                <w:rFonts w:hint="eastAsia" w:ascii="宋体" w:hAnsi="宋体" w:cs="宋体"/>
                <w:sz w:val="18"/>
                <w:szCs w:val="18"/>
              </w:rPr>
            </w:pPr>
            <w:r>
              <w:rPr>
                <w:rFonts w:hint="eastAsia" w:ascii="宋体" w:hAnsi="宋体" w:cs="宋体"/>
                <w:sz w:val="18"/>
                <w:szCs w:val="18"/>
              </w:rPr>
              <w:t>课程</w:t>
            </w:r>
          </w:p>
          <w:p w14:paraId="2E8C4292">
            <w:pPr>
              <w:widowControl w:val="0"/>
              <w:jc w:val="center"/>
              <w:textAlignment w:val="auto"/>
              <w:rPr>
                <w:rFonts w:hint="eastAsia" w:ascii="宋体" w:hAnsi="宋体" w:cs="宋体"/>
                <w:sz w:val="18"/>
                <w:szCs w:val="18"/>
              </w:rPr>
            </w:pPr>
            <w:r>
              <w:rPr>
                <w:rFonts w:hint="eastAsia" w:ascii="宋体" w:hAnsi="宋体" w:cs="宋体"/>
                <w:sz w:val="18"/>
                <w:szCs w:val="18"/>
              </w:rPr>
              <w:t>性质</w:t>
            </w:r>
          </w:p>
        </w:tc>
        <w:tc>
          <w:tcPr>
            <w:tcW w:w="1134" w:type="dxa"/>
            <w:vMerge w:val="restart"/>
            <w:vAlign w:val="center"/>
          </w:tcPr>
          <w:p w14:paraId="55E295EF">
            <w:pPr>
              <w:widowControl w:val="0"/>
              <w:jc w:val="center"/>
              <w:textAlignment w:val="auto"/>
              <w:rPr>
                <w:rFonts w:hint="eastAsia" w:ascii="宋体" w:hAnsi="宋体" w:cs="宋体"/>
                <w:sz w:val="18"/>
                <w:szCs w:val="18"/>
              </w:rPr>
            </w:pPr>
            <w:r>
              <w:rPr>
                <w:rFonts w:hint="eastAsia" w:ascii="宋体" w:hAnsi="宋体" w:cs="宋体"/>
                <w:sz w:val="18"/>
                <w:szCs w:val="18"/>
              </w:rPr>
              <w:t>课程编码</w:t>
            </w:r>
          </w:p>
        </w:tc>
        <w:tc>
          <w:tcPr>
            <w:tcW w:w="2353" w:type="dxa"/>
            <w:vMerge w:val="restart"/>
            <w:vAlign w:val="center"/>
          </w:tcPr>
          <w:p w14:paraId="709EC2D2">
            <w:pPr>
              <w:widowControl w:val="0"/>
              <w:jc w:val="center"/>
              <w:textAlignment w:val="auto"/>
              <w:rPr>
                <w:rFonts w:hint="eastAsia" w:ascii="宋体" w:hAnsi="宋体" w:cs="宋体"/>
                <w:sz w:val="18"/>
                <w:szCs w:val="18"/>
              </w:rPr>
            </w:pPr>
            <w:r>
              <w:rPr>
                <w:rFonts w:hint="eastAsia" w:ascii="宋体" w:hAnsi="宋体" w:cs="宋体"/>
                <w:sz w:val="18"/>
                <w:szCs w:val="18"/>
              </w:rPr>
              <w:t>课程名称</w:t>
            </w:r>
          </w:p>
        </w:tc>
        <w:tc>
          <w:tcPr>
            <w:tcW w:w="496" w:type="dxa"/>
            <w:vMerge w:val="restart"/>
            <w:vAlign w:val="center"/>
          </w:tcPr>
          <w:p w14:paraId="15A4D9B1">
            <w:pPr>
              <w:widowControl w:val="0"/>
              <w:jc w:val="center"/>
              <w:textAlignment w:val="auto"/>
              <w:rPr>
                <w:rFonts w:hint="eastAsia" w:ascii="宋体" w:hAnsi="宋体" w:cs="宋体"/>
                <w:sz w:val="18"/>
                <w:szCs w:val="18"/>
              </w:rPr>
            </w:pPr>
            <w:r>
              <w:rPr>
                <w:rFonts w:hint="eastAsia" w:ascii="宋体" w:hAnsi="宋体" w:cs="宋体"/>
                <w:sz w:val="18"/>
                <w:szCs w:val="18"/>
              </w:rPr>
              <w:t>学</w:t>
            </w:r>
          </w:p>
          <w:p w14:paraId="70402840">
            <w:pPr>
              <w:widowControl w:val="0"/>
              <w:jc w:val="center"/>
              <w:textAlignment w:val="auto"/>
              <w:rPr>
                <w:rFonts w:hint="eastAsia" w:ascii="宋体" w:hAnsi="宋体" w:cs="宋体"/>
                <w:sz w:val="18"/>
                <w:szCs w:val="18"/>
              </w:rPr>
            </w:pPr>
            <w:r>
              <w:rPr>
                <w:rFonts w:hint="eastAsia" w:ascii="宋体" w:hAnsi="宋体" w:cs="宋体"/>
                <w:sz w:val="18"/>
                <w:szCs w:val="18"/>
              </w:rPr>
              <w:t>分</w:t>
            </w:r>
          </w:p>
          <w:p w14:paraId="68550DFE">
            <w:pPr>
              <w:widowControl w:val="0"/>
              <w:jc w:val="center"/>
              <w:textAlignment w:val="auto"/>
              <w:rPr>
                <w:rFonts w:hint="eastAsia" w:ascii="宋体" w:hAnsi="宋体" w:cs="宋体"/>
                <w:sz w:val="18"/>
                <w:szCs w:val="18"/>
              </w:rPr>
            </w:pPr>
            <w:r>
              <w:rPr>
                <w:rFonts w:hint="eastAsia" w:ascii="宋体" w:hAnsi="宋体" w:cs="宋体"/>
                <w:sz w:val="18"/>
                <w:szCs w:val="18"/>
              </w:rPr>
              <w:t>数</w:t>
            </w:r>
          </w:p>
        </w:tc>
        <w:tc>
          <w:tcPr>
            <w:tcW w:w="643" w:type="dxa"/>
            <w:vMerge w:val="restart"/>
            <w:vAlign w:val="center"/>
          </w:tcPr>
          <w:p w14:paraId="2206B519">
            <w:pPr>
              <w:widowControl w:val="0"/>
              <w:jc w:val="center"/>
              <w:textAlignment w:val="auto"/>
              <w:rPr>
                <w:rFonts w:hint="eastAsia" w:ascii="宋体" w:hAnsi="宋体" w:cs="宋体"/>
                <w:sz w:val="18"/>
                <w:szCs w:val="18"/>
              </w:rPr>
            </w:pPr>
            <w:r>
              <w:rPr>
                <w:rFonts w:hint="eastAsia" w:ascii="宋体" w:hAnsi="宋体" w:cs="宋体"/>
                <w:sz w:val="18"/>
                <w:szCs w:val="18"/>
              </w:rPr>
              <w:t>学时总数</w:t>
            </w:r>
          </w:p>
        </w:tc>
        <w:tc>
          <w:tcPr>
            <w:tcW w:w="1185" w:type="dxa"/>
            <w:gridSpan w:val="2"/>
            <w:vAlign w:val="center"/>
          </w:tcPr>
          <w:p w14:paraId="765E422A">
            <w:pPr>
              <w:widowControl w:val="0"/>
              <w:jc w:val="center"/>
              <w:textAlignment w:val="auto"/>
              <w:rPr>
                <w:rFonts w:hint="eastAsia" w:ascii="宋体" w:hAnsi="宋体" w:cs="宋体"/>
                <w:sz w:val="18"/>
                <w:szCs w:val="18"/>
              </w:rPr>
            </w:pPr>
            <w:r>
              <w:rPr>
                <w:rFonts w:hint="eastAsia" w:ascii="宋体" w:hAnsi="宋体" w:cs="宋体"/>
                <w:sz w:val="18"/>
                <w:szCs w:val="18"/>
              </w:rPr>
              <w:t>学时分配</w:t>
            </w:r>
          </w:p>
        </w:tc>
        <w:tc>
          <w:tcPr>
            <w:tcW w:w="4175" w:type="dxa"/>
            <w:gridSpan w:val="8"/>
            <w:vAlign w:val="center"/>
          </w:tcPr>
          <w:p w14:paraId="191D4D68">
            <w:pPr>
              <w:widowControl w:val="0"/>
              <w:jc w:val="center"/>
              <w:textAlignment w:val="auto"/>
              <w:rPr>
                <w:rFonts w:hint="eastAsia" w:ascii="宋体" w:hAnsi="宋体" w:cs="宋体"/>
                <w:sz w:val="18"/>
                <w:szCs w:val="18"/>
              </w:rPr>
            </w:pPr>
            <w:r>
              <w:rPr>
                <w:rFonts w:hint="eastAsia" w:ascii="宋体" w:hAnsi="宋体" w:cs="宋体"/>
                <w:sz w:val="18"/>
                <w:szCs w:val="18"/>
              </w:rPr>
              <w:t>各学期学时分布（周学时）</w:t>
            </w:r>
          </w:p>
        </w:tc>
      </w:tr>
      <w:tr w14:paraId="5ED1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tblHeader/>
          <w:jc w:val="center"/>
        </w:trPr>
        <w:tc>
          <w:tcPr>
            <w:tcW w:w="421" w:type="dxa"/>
            <w:vMerge w:val="continue"/>
            <w:vAlign w:val="center"/>
          </w:tcPr>
          <w:p w14:paraId="744CECCD">
            <w:pPr>
              <w:widowControl w:val="0"/>
              <w:jc w:val="center"/>
              <w:textAlignment w:val="auto"/>
              <w:rPr>
                <w:rFonts w:hint="eastAsia" w:ascii="宋体" w:hAnsi="宋体" w:cs="宋体"/>
                <w:sz w:val="18"/>
                <w:szCs w:val="18"/>
              </w:rPr>
            </w:pPr>
          </w:p>
        </w:tc>
        <w:tc>
          <w:tcPr>
            <w:tcW w:w="1134" w:type="dxa"/>
            <w:vMerge w:val="continue"/>
            <w:vAlign w:val="center"/>
          </w:tcPr>
          <w:p w14:paraId="4625664A">
            <w:pPr>
              <w:widowControl w:val="0"/>
              <w:jc w:val="center"/>
              <w:textAlignment w:val="auto"/>
              <w:rPr>
                <w:rFonts w:hint="eastAsia" w:ascii="宋体" w:hAnsi="宋体" w:cs="宋体"/>
                <w:sz w:val="18"/>
                <w:szCs w:val="18"/>
              </w:rPr>
            </w:pPr>
          </w:p>
        </w:tc>
        <w:tc>
          <w:tcPr>
            <w:tcW w:w="2353" w:type="dxa"/>
            <w:vMerge w:val="continue"/>
            <w:vAlign w:val="center"/>
          </w:tcPr>
          <w:p w14:paraId="23D1FB6D">
            <w:pPr>
              <w:widowControl w:val="0"/>
              <w:jc w:val="center"/>
              <w:textAlignment w:val="auto"/>
              <w:rPr>
                <w:rFonts w:hint="eastAsia" w:ascii="宋体" w:hAnsi="宋体" w:cs="宋体"/>
                <w:sz w:val="18"/>
                <w:szCs w:val="18"/>
              </w:rPr>
            </w:pPr>
          </w:p>
        </w:tc>
        <w:tc>
          <w:tcPr>
            <w:tcW w:w="496" w:type="dxa"/>
            <w:vMerge w:val="continue"/>
            <w:vAlign w:val="center"/>
          </w:tcPr>
          <w:p w14:paraId="49A75692">
            <w:pPr>
              <w:widowControl w:val="0"/>
              <w:jc w:val="center"/>
              <w:textAlignment w:val="auto"/>
              <w:rPr>
                <w:rFonts w:hint="eastAsia" w:ascii="宋体" w:hAnsi="宋体" w:cs="宋体"/>
                <w:sz w:val="18"/>
                <w:szCs w:val="18"/>
              </w:rPr>
            </w:pPr>
          </w:p>
        </w:tc>
        <w:tc>
          <w:tcPr>
            <w:tcW w:w="643" w:type="dxa"/>
            <w:vMerge w:val="continue"/>
          </w:tcPr>
          <w:p w14:paraId="33B0EDF1">
            <w:pPr>
              <w:widowControl w:val="0"/>
              <w:jc w:val="center"/>
              <w:textAlignment w:val="auto"/>
              <w:rPr>
                <w:rFonts w:hint="eastAsia" w:ascii="宋体" w:hAnsi="宋体" w:cs="宋体"/>
                <w:sz w:val="18"/>
                <w:szCs w:val="18"/>
              </w:rPr>
            </w:pPr>
          </w:p>
        </w:tc>
        <w:tc>
          <w:tcPr>
            <w:tcW w:w="628" w:type="dxa"/>
            <w:vMerge w:val="restart"/>
            <w:vAlign w:val="center"/>
          </w:tcPr>
          <w:p w14:paraId="25A4F44B">
            <w:pPr>
              <w:widowControl w:val="0"/>
              <w:jc w:val="center"/>
              <w:textAlignment w:val="auto"/>
              <w:rPr>
                <w:rFonts w:hint="eastAsia" w:ascii="宋体" w:hAnsi="宋体" w:cs="宋体"/>
                <w:sz w:val="18"/>
                <w:szCs w:val="18"/>
              </w:rPr>
            </w:pPr>
            <w:r>
              <w:rPr>
                <w:rFonts w:hint="eastAsia" w:ascii="宋体" w:hAnsi="宋体" w:cs="宋体"/>
                <w:sz w:val="18"/>
                <w:szCs w:val="18"/>
              </w:rPr>
              <w:t>理论讲授学时</w:t>
            </w:r>
          </w:p>
        </w:tc>
        <w:tc>
          <w:tcPr>
            <w:tcW w:w="557" w:type="dxa"/>
            <w:vMerge w:val="restart"/>
            <w:vAlign w:val="center"/>
          </w:tcPr>
          <w:p w14:paraId="443CAE7F">
            <w:pPr>
              <w:widowControl w:val="0"/>
              <w:jc w:val="center"/>
              <w:textAlignment w:val="auto"/>
              <w:rPr>
                <w:rFonts w:hint="eastAsia" w:ascii="宋体" w:hAnsi="宋体" w:cs="宋体"/>
                <w:sz w:val="18"/>
                <w:szCs w:val="18"/>
              </w:rPr>
            </w:pPr>
            <w:r>
              <w:rPr>
                <w:rFonts w:hint="eastAsia" w:ascii="宋体" w:hAnsi="宋体" w:cs="宋体"/>
                <w:sz w:val="18"/>
                <w:szCs w:val="18"/>
              </w:rPr>
              <w:t>实践学时</w:t>
            </w:r>
          </w:p>
        </w:tc>
        <w:tc>
          <w:tcPr>
            <w:tcW w:w="1072" w:type="dxa"/>
            <w:gridSpan w:val="2"/>
            <w:vAlign w:val="center"/>
          </w:tcPr>
          <w:p w14:paraId="66FF2264">
            <w:pPr>
              <w:widowControl w:val="0"/>
              <w:jc w:val="center"/>
              <w:textAlignment w:val="auto"/>
              <w:rPr>
                <w:rFonts w:hint="eastAsia" w:ascii="宋体" w:hAnsi="宋体" w:cs="宋体"/>
                <w:sz w:val="18"/>
                <w:szCs w:val="18"/>
              </w:rPr>
            </w:pPr>
            <w:r>
              <w:rPr>
                <w:rFonts w:hint="eastAsia" w:ascii="宋体" w:hAnsi="宋体" w:cs="宋体"/>
                <w:sz w:val="18"/>
                <w:szCs w:val="18"/>
              </w:rPr>
              <w:t>第一学年</w:t>
            </w:r>
          </w:p>
        </w:tc>
        <w:tc>
          <w:tcPr>
            <w:tcW w:w="1042" w:type="dxa"/>
            <w:gridSpan w:val="2"/>
            <w:vAlign w:val="center"/>
          </w:tcPr>
          <w:p w14:paraId="64D73184">
            <w:pPr>
              <w:widowControl w:val="0"/>
              <w:jc w:val="center"/>
              <w:textAlignment w:val="auto"/>
              <w:rPr>
                <w:rFonts w:hint="eastAsia" w:ascii="宋体" w:hAnsi="宋体" w:cs="宋体"/>
                <w:sz w:val="18"/>
                <w:szCs w:val="18"/>
              </w:rPr>
            </w:pPr>
            <w:r>
              <w:rPr>
                <w:rFonts w:hint="eastAsia" w:ascii="宋体" w:hAnsi="宋体" w:cs="宋体"/>
                <w:sz w:val="18"/>
                <w:szCs w:val="18"/>
              </w:rPr>
              <w:t>第二学年</w:t>
            </w:r>
          </w:p>
        </w:tc>
        <w:tc>
          <w:tcPr>
            <w:tcW w:w="1058" w:type="dxa"/>
            <w:gridSpan w:val="2"/>
            <w:vAlign w:val="center"/>
          </w:tcPr>
          <w:p w14:paraId="2E9370F7">
            <w:pPr>
              <w:widowControl w:val="0"/>
              <w:jc w:val="center"/>
              <w:textAlignment w:val="auto"/>
              <w:rPr>
                <w:rFonts w:hint="eastAsia" w:ascii="宋体" w:hAnsi="宋体" w:cs="宋体"/>
                <w:sz w:val="18"/>
                <w:szCs w:val="18"/>
              </w:rPr>
            </w:pPr>
            <w:r>
              <w:rPr>
                <w:rFonts w:hint="eastAsia" w:ascii="宋体" w:hAnsi="宋体" w:cs="宋体"/>
                <w:sz w:val="18"/>
                <w:szCs w:val="18"/>
              </w:rPr>
              <w:t>第三学年</w:t>
            </w:r>
          </w:p>
        </w:tc>
        <w:tc>
          <w:tcPr>
            <w:tcW w:w="1003" w:type="dxa"/>
            <w:gridSpan w:val="2"/>
            <w:vAlign w:val="center"/>
          </w:tcPr>
          <w:p w14:paraId="69618FAA">
            <w:pPr>
              <w:widowControl w:val="0"/>
              <w:jc w:val="center"/>
              <w:textAlignment w:val="auto"/>
              <w:rPr>
                <w:rFonts w:hint="eastAsia" w:ascii="宋体" w:hAnsi="宋体" w:cs="宋体"/>
                <w:sz w:val="18"/>
                <w:szCs w:val="18"/>
              </w:rPr>
            </w:pPr>
            <w:r>
              <w:rPr>
                <w:rFonts w:hint="eastAsia" w:ascii="宋体" w:hAnsi="宋体" w:cs="宋体"/>
                <w:sz w:val="18"/>
                <w:szCs w:val="18"/>
              </w:rPr>
              <w:t>第四学年</w:t>
            </w:r>
          </w:p>
        </w:tc>
      </w:tr>
      <w:tr w14:paraId="62BD4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blHeader/>
          <w:jc w:val="center"/>
        </w:trPr>
        <w:tc>
          <w:tcPr>
            <w:tcW w:w="421" w:type="dxa"/>
            <w:vMerge w:val="continue"/>
            <w:vAlign w:val="center"/>
          </w:tcPr>
          <w:p w14:paraId="22931373">
            <w:pPr>
              <w:widowControl w:val="0"/>
              <w:jc w:val="center"/>
              <w:textAlignment w:val="auto"/>
              <w:rPr>
                <w:rFonts w:hint="eastAsia" w:ascii="宋体" w:hAnsi="宋体" w:cs="宋体"/>
                <w:sz w:val="18"/>
                <w:szCs w:val="18"/>
              </w:rPr>
            </w:pPr>
          </w:p>
        </w:tc>
        <w:tc>
          <w:tcPr>
            <w:tcW w:w="1134" w:type="dxa"/>
            <w:vMerge w:val="continue"/>
            <w:vAlign w:val="center"/>
          </w:tcPr>
          <w:p w14:paraId="7F5DD520">
            <w:pPr>
              <w:widowControl w:val="0"/>
              <w:jc w:val="center"/>
              <w:textAlignment w:val="auto"/>
              <w:rPr>
                <w:rFonts w:hint="eastAsia" w:ascii="宋体" w:hAnsi="宋体" w:cs="宋体"/>
                <w:sz w:val="18"/>
                <w:szCs w:val="18"/>
              </w:rPr>
            </w:pPr>
          </w:p>
        </w:tc>
        <w:tc>
          <w:tcPr>
            <w:tcW w:w="2353" w:type="dxa"/>
            <w:vMerge w:val="continue"/>
            <w:vAlign w:val="center"/>
          </w:tcPr>
          <w:p w14:paraId="4DC62F39">
            <w:pPr>
              <w:widowControl w:val="0"/>
              <w:jc w:val="center"/>
              <w:textAlignment w:val="auto"/>
              <w:rPr>
                <w:rFonts w:hint="eastAsia" w:ascii="宋体" w:hAnsi="宋体" w:cs="宋体"/>
                <w:sz w:val="18"/>
                <w:szCs w:val="18"/>
              </w:rPr>
            </w:pPr>
          </w:p>
        </w:tc>
        <w:tc>
          <w:tcPr>
            <w:tcW w:w="496" w:type="dxa"/>
            <w:vMerge w:val="continue"/>
            <w:vAlign w:val="center"/>
          </w:tcPr>
          <w:p w14:paraId="470E8EA0">
            <w:pPr>
              <w:widowControl w:val="0"/>
              <w:jc w:val="center"/>
              <w:textAlignment w:val="auto"/>
              <w:rPr>
                <w:rFonts w:hint="eastAsia" w:ascii="宋体" w:hAnsi="宋体" w:cs="宋体"/>
                <w:sz w:val="18"/>
                <w:szCs w:val="18"/>
              </w:rPr>
            </w:pPr>
          </w:p>
        </w:tc>
        <w:tc>
          <w:tcPr>
            <w:tcW w:w="643" w:type="dxa"/>
            <w:vMerge w:val="continue"/>
          </w:tcPr>
          <w:p w14:paraId="14825FB4">
            <w:pPr>
              <w:widowControl w:val="0"/>
              <w:jc w:val="center"/>
              <w:textAlignment w:val="auto"/>
              <w:rPr>
                <w:rFonts w:hint="eastAsia" w:ascii="宋体" w:hAnsi="宋体" w:cs="宋体"/>
                <w:sz w:val="18"/>
                <w:szCs w:val="18"/>
              </w:rPr>
            </w:pPr>
          </w:p>
        </w:tc>
        <w:tc>
          <w:tcPr>
            <w:tcW w:w="628" w:type="dxa"/>
            <w:vMerge w:val="continue"/>
            <w:vAlign w:val="center"/>
          </w:tcPr>
          <w:p w14:paraId="689E2C1E">
            <w:pPr>
              <w:widowControl w:val="0"/>
              <w:jc w:val="center"/>
              <w:textAlignment w:val="auto"/>
              <w:rPr>
                <w:rFonts w:hint="eastAsia" w:ascii="宋体" w:hAnsi="宋体" w:cs="宋体"/>
                <w:sz w:val="18"/>
                <w:szCs w:val="18"/>
              </w:rPr>
            </w:pPr>
          </w:p>
        </w:tc>
        <w:tc>
          <w:tcPr>
            <w:tcW w:w="557" w:type="dxa"/>
            <w:vMerge w:val="continue"/>
            <w:vAlign w:val="center"/>
          </w:tcPr>
          <w:p w14:paraId="170F6FCA">
            <w:pPr>
              <w:widowControl w:val="0"/>
              <w:spacing w:line="240" w:lineRule="exact"/>
              <w:jc w:val="center"/>
              <w:textAlignment w:val="auto"/>
              <w:rPr>
                <w:rFonts w:hint="eastAsia" w:ascii="宋体" w:hAnsi="宋体" w:cs="宋体"/>
                <w:sz w:val="18"/>
                <w:szCs w:val="18"/>
              </w:rPr>
            </w:pPr>
          </w:p>
        </w:tc>
        <w:tc>
          <w:tcPr>
            <w:tcW w:w="543" w:type="dxa"/>
            <w:vAlign w:val="center"/>
          </w:tcPr>
          <w:p w14:paraId="464059A5">
            <w:pPr>
              <w:widowControl w:val="0"/>
              <w:jc w:val="center"/>
              <w:textAlignment w:val="auto"/>
              <w:rPr>
                <w:rFonts w:hint="eastAsia" w:ascii="宋体" w:hAnsi="宋体" w:cs="宋体"/>
                <w:sz w:val="18"/>
                <w:szCs w:val="18"/>
              </w:rPr>
            </w:pPr>
            <w:r>
              <w:rPr>
                <w:rFonts w:hint="eastAsia" w:ascii="宋体" w:hAnsi="宋体" w:cs="宋体"/>
                <w:sz w:val="18"/>
                <w:szCs w:val="18"/>
              </w:rPr>
              <w:t>一</w:t>
            </w:r>
          </w:p>
        </w:tc>
        <w:tc>
          <w:tcPr>
            <w:tcW w:w="529" w:type="dxa"/>
            <w:vAlign w:val="center"/>
          </w:tcPr>
          <w:p w14:paraId="2DBBF0CD">
            <w:pPr>
              <w:widowControl w:val="0"/>
              <w:jc w:val="center"/>
              <w:textAlignment w:val="auto"/>
              <w:rPr>
                <w:rFonts w:hint="eastAsia" w:ascii="宋体" w:hAnsi="宋体" w:cs="宋体"/>
                <w:sz w:val="18"/>
                <w:szCs w:val="18"/>
              </w:rPr>
            </w:pPr>
            <w:r>
              <w:rPr>
                <w:rFonts w:hint="eastAsia" w:ascii="宋体" w:hAnsi="宋体" w:cs="宋体"/>
                <w:sz w:val="18"/>
                <w:szCs w:val="18"/>
              </w:rPr>
              <w:t>二</w:t>
            </w:r>
          </w:p>
        </w:tc>
        <w:tc>
          <w:tcPr>
            <w:tcW w:w="514" w:type="dxa"/>
            <w:vAlign w:val="center"/>
          </w:tcPr>
          <w:p w14:paraId="1E11A47E">
            <w:pPr>
              <w:widowControl w:val="0"/>
              <w:jc w:val="center"/>
              <w:textAlignment w:val="auto"/>
              <w:rPr>
                <w:rFonts w:hint="eastAsia" w:ascii="宋体" w:hAnsi="宋体" w:cs="宋体"/>
                <w:sz w:val="18"/>
                <w:szCs w:val="18"/>
              </w:rPr>
            </w:pPr>
            <w:r>
              <w:rPr>
                <w:rFonts w:hint="eastAsia" w:ascii="宋体" w:hAnsi="宋体" w:cs="宋体"/>
                <w:sz w:val="18"/>
                <w:szCs w:val="18"/>
              </w:rPr>
              <w:t>三</w:t>
            </w:r>
          </w:p>
        </w:tc>
        <w:tc>
          <w:tcPr>
            <w:tcW w:w="528" w:type="dxa"/>
            <w:vAlign w:val="center"/>
          </w:tcPr>
          <w:p w14:paraId="25E03C35">
            <w:pPr>
              <w:widowControl w:val="0"/>
              <w:jc w:val="center"/>
              <w:textAlignment w:val="auto"/>
              <w:rPr>
                <w:rFonts w:hint="eastAsia" w:ascii="宋体" w:hAnsi="宋体" w:cs="宋体"/>
                <w:sz w:val="18"/>
                <w:szCs w:val="18"/>
              </w:rPr>
            </w:pPr>
            <w:r>
              <w:rPr>
                <w:rFonts w:hint="eastAsia" w:ascii="宋体" w:hAnsi="宋体" w:cs="宋体"/>
                <w:sz w:val="18"/>
                <w:szCs w:val="18"/>
              </w:rPr>
              <w:t>四</w:t>
            </w:r>
          </w:p>
        </w:tc>
        <w:tc>
          <w:tcPr>
            <w:tcW w:w="515" w:type="dxa"/>
            <w:vAlign w:val="center"/>
          </w:tcPr>
          <w:p w14:paraId="26728D34">
            <w:pPr>
              <w:widowControl w:val="0"/>
              <w:jc w:val="center"/>
              <w:textAlignment w:val="auto"/>
              <w:rPr>
                <w:rFonts w:hint="eastAsia" w:ascii="宋体" w:hAnsi="宋体" w:cs="宋体"/>
                <w:sz w:val="18"/>
                <w:szCs w:val="18"/>
              </w:rPr>
            </w:pPr>
            <w:r>
              <w:rPr>
                <w:rFonts w:hint="eastAsia" w:ascii="宋体" w:hAnsi="宋体" w:cs="宋体"/>
                <w:sz w:val="18"/>
                <w:szCs w:val="18"/>
              </w:rPr>
              <w:t>五</w:t>
            </w:r>
          </w:p>
        </w:tc>
        <w:tc>
          <w:tcPr>
            <w:tcW w:w="543" w:type="dxa"/>
            <w:vAlign w:val="center"/>
          </w:tcPr>
          <w:p w14:paraId="139FD677">
            <w:pPr>
              <w:widowControl w:val="0"/>
              <w:jc w:val="center"/>
              <w:textAlignment w:val="auto"/>
              <w:rPr>
                <w:rFonts w:hint="eastAsia" w:ascii="宋体" w:hAnsi="宋体" w:cs="宋体"/>
                <w:sz w:val="18"/>
                <w:szCs w:val="18"/>
              </w:rPr>
            </w:pPr>
            <w:r>
              <w:rPr>
                <w:rFonts w:hint="eastAsia" w:ascii="宋体" w:hAnsi="宋体" w:cs="宋体"/>
                <w:sz w:val="18"/>
                <w:szCs w:val="18"/>
              </w:rPr>
              <w:t>六</w:t>
            </w:r>
          </w:p>
        </w:tc>
        <w:tc>
          <w:tcPr>
            <w:tcW w:w="557" w:type="dxa"/>
            <w:vAlign w:val="center"/>
          </w:tcPr>
          <w:p w14:paraId="75F34D26">
            <w:pPr>
              <w:widowControl w:val="0"/>
              <w:jc w:val="center"/>
              <w:textAlignment w:val="auto"/>
              <w:rPr>
                <w:rFonts w:hint="eastAsia" w:ascii="宋体" w:hAnsi="宋体" w:cs="宋体"/>
                <w:sz w:val="18"/>
                <w:szCs w:val="18"/>
              </w:rPr>
            </w:pPr>
            <w:r>
              <w:rPr>
                <w:rFonts w:hint="eastAsia" w:ascii="宋体" w:hAnsi="宋体" w:cs="宋体"/>
                <w:sz w:val="18"/>
                <w:szCs w:val="18"/>
              </w:rPr>
              <w:t>七</w:t>
            </w:r>
          </w:p>
        </w:tc>
        <w:tc>
          <w:tcPr>
            <w:tcW w:w="446" w:type="dxa"/>
            <w:vAlign w:val="center"/>
          </w:tcPr>
          <w:p w14:paraId="11E3944F">
            <w:pPr>
              <w:widowControl w:val="0"/>
              <w:jc w:val="center"/>
              <w:textAlignment w:val="auto"/>
              <w:rPr>
                <w:rFonts w:hint="eastAsia" w:ascii="宋体" w:hAnsi="宋体" w:cs="宋体"/>
                <w:sz w:val="18"/>
                <w:szCs w:val="18"/>
              </w:rPr>
            </w:pPr>
            <w:r>
              <w:rPr>
                <w:rFonts w:hint="eastAsia" w:ascii="宋体" w:hAnsi="宋体" w:cs="宋体"/>
                <w:sz w:val="18"/>
                <w:szCs w:val="18"/>
              </w:rPr>
              <w:t>八</w:t>
            </w:r>
          </w:p>
        </w:tc>
      </w:tr>
      <w:tr w14:paraId="2818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21" w:type="dxa"/>
            <w:vMerge w:val="continue"/>
            <w:tcBorders>
              <w:bottom w:val="single" w:color="auto" w:sz="4" w:space="0"/>
            </w:tcBorders>
            <w:vAlign w:val="center"/>
          </w:tcPr>
          <w:p w14:paraId="11FCF694">
            <w:pPr>
              <w:widowControl w:val="0"/>
              <w:jc w:val="center"/>
              <w:textAlignment w:val="auto"/>
              <w:rPr>
                <w:rFonts w:hint="eastAsia" w:ascii="宋体" w:hAnsi="宋体" w:cs="宋体"/>
                <w:sz w:val="18"/>
                <w:szCs w:val="18"/>
              </w:rPr>
            </w:pPr>
          </w:p>
        </w:tc>
        <w:tc>
          <w:tcPr>
            <w:tcW w:w="1134" w:type="dxa"/>
            <w:vMerge w:val="continue"/>
            <w:tcBorders>
              <w:bottom w:val="single" w:color="auto" w:sz="4" w:space="0"/>
            </w:tcBorders>
            <w:vAlign w:val="center"/>
          </w:tcPr>
          <w:p w14:paraId="308C3534">
            <w:pPr>
              <w:widowControl w:val="0"/>
              <w:jc w:val="center"/>
              <w:textAlignment w:val="auto"/>
              <w:rPr>
                <w:rFonts w:hint="eastAsia" w:ascii="宋体" w:hAnsi="宋体" w:cs="宋体"/>
                <w:sz w:val="18"/>
                <w:szCs w:val="18"/>
              </w:rPr>
            </w:pPr>
          </w:p>
        </w:tc>
        <w:tc>
          <w:tcPr>
            <w:tcW w:w="2353" w:type="dxa"/>
            <w:vMerge w:val="continue"/>
            <w:tcBorders>
              <w:bottom w:val="single" w:color="auto" w:sz="4" w:space="0"/>
            </w:tcBorders>
            <w:vAlign w:val="center"/>
          </w:tcPr>
          <w:p w14:paraId="0DE1D087">
            <w:pPr>
              <w:widowControl w:val="0"/>
              <w:jc w:val="center"/>
              <w:textAlignment w:val="auto"/>
              <w:rPr>
                <w:rFonts w:hint="eastAsia" w:ascii="宋体" w:hAnsi="宋体" w:cs="宋体"/>
                <w:sz w:val="18"/>
                <w:szCs w:val="18"/>
              </w:rPr>
            </w:pPr>
          </w:p>
        </w:tc>
        <w:tc>
          <w:tcPr>
            <w:tcW w:w="496" w:type="dxa"/>
            <w:vMerge w:val="continue"/>
            <w:tcBorders>
              <w:bottom w:val="single" w:color="auto" w:sz="4" w:space="0"/>
            </w:tcBorders>
            <w:vAlign w:val="center"/>
          </w:tcPr>
          <w:p w14:paraId="2B098D35">
            <w:pPr>
              <w:widowControl w:val="0"/>
              <w:jc w:val="center"/>
              <w:textAlignment w:val="auto"/>
              <w:rPr>
                <w:rFonts w:hint="eastAsia" w:ascii="宋体" w:hAnsi="宋体" w:cs="宋体"/>
                <w:sz w:val="18"/>
                <w:szCs w:val="18"/>
              </w:rPr>
            </w:pPr>
          </w:p>
        </w:tc>
        <w:tc>
          <w:tcPr>
            <w:tcW w:w="643" w:type="dxa"/>
            <w:vMerge w:val="continue"/>
            <w:tcBorders>
              <w:bottom w:val="single" w:color="auto" w:sz="4" w:space="0"/>
            </w:tcBorders>
          </w:tcPr>
          <w:p w14:paraId="287AECA4">
            <w:pPr>
              <w:widowControl w:val="0"/>
              <w:jc w:val="center"/>
              <w:textAlignment w:val="auto"/>
              <w:rPr>
                <w:rFonts w:hint="eastAsia" w:ascii="宋体" w:hAnsi="宋体" w:cs="宋体"/>
                <w:sz w:val="18"/>
                <w:szCs w:val="18"/>
              </w:rPr>
            </w:pPr>
          </w:p>
        </w:tc>
        <w:tc>
          <w:tcPr>
            <w:tcW w:w="628" w:type="dxa"/>
            <w:vMerge w:val="continue"/>
            <w:tcBorders>
              <w:bottom w:val="single" w:color="auto" w:sz="4" w:space="0"/>
            </w:tcBorders>
            <w:vAlign w:val="center"/>
          </w:tcPr>
          <w:p w14:paraId="0ED526DF">
            <w:pPr>
              <w:widowControl w:val="0"/>
              <w:jc w:val="center"/>
              <w:textAlignment w:val="auto"/>
              <w:rPr>
                <w:rFonts w:hint="eastAsia" w:ascii="宋体" w:hAnsi="宋体" w:cs="宋体"/>
                <w:sz w:val="18"/>
                <w:szCs w:val="18"/>
              </w:rPr>
            </w:pPr>
          </w:p>
        </w:tc>
        <w:tc>
          <w:tcPr>
            <w:tcW w:w="557" w:type="dxa"/>
            <w:vMerge w:val="continue"/>
            <w:tcBorders>
              <w:bottom w:val="single" w:color="auto" w:sz="4" w:space="0"/>
            </w:tcBorders>
            <w:vAlign w:val="center"/>
          </w:tcPr>
          <w:p w14:paraId="224103F1">
            <w:pPr>
              <w:widowControl w:val="0"/>
              <w:jc w:val="center"/>
              <w:textAlignment w:val="auto"/>
              <w:rPr>
                <w:rFonts w:hint="eastAsia" w:ascii="宋体" w:hAnsi="宋体" w:cs="宋体"/>
                <w:sz w:val="18"/>
                <w:szCs w:val="18"/>
              </w:rPr>
            </w:pPr>
          </w:p>
        </w:tc>
        <w:tc>
          <w:tcPr>
            <w:tcW w:w="543" w:type="dxa"/>
            <w:tcBorders>
              <w:bottom w:val="single" w:color="auto" w:sz="4" w:space="0"/>
            </w:tcBorders>
            <w:vAlign w:val="center"/>
          </w:tcPr>
          <w:p w14:paraId="3341009B">
            <w:pPr>
              <w:widowControl w:val="0"/>
              <w:jc w:val="center"/>
              <w:textAlignment w:val="auto"/>
              <w:rPr>
                <w:rFonts w:hint="eastAsia" w:ascii="宋体" w:hAnsi="宋体" w:eastAsia="宋体" w:cs="宋体"/>
                <w:spacing w:val="-14"/>
                <w:sz w:val="18"/>
                <w:szCs w:val="18"/>
                <w:lang w:eastAsia="zh-CN"/>
              </w:rPr>
            </w:pPr>
            <w:r>
              <w:rPr>
                <w:rFonts w:hint="eastAsia" w:ascii="宋体" w:hAnsi="宋体" w:cs="宋体"/>
                <w:color w:val="FF0000"/>
                <w:spacing w:val="-14"/>
                <w:sz w:val="18"/>
                <w:szCs w:val="18"/>
              </w:rPr>
              <w:t>1</w:t>
            </w:r>
            <w:r>
              <w:rPr>
                <w:rFonts w:hint="eastAsia" w:ascii="宋体" w:hAnsi="宋体" w:cs="宋体"/>
                <w:color w:val="FF0000"/>
                <w:spacing w:val="-14"/>
                <w:sz w:val="18"/>
                <w:szCs w:val="18"/>
                <w:lang w:val="en-US" w:eastAsia="zh-CN"/>
              </w:rPr>
              <w:t>5</w:t>
            </w:r>
          </w:p>
        </w:tc>
        <w:tc>
          <w:tcPr>
            <w:tcW w:w="529" w:type="dxa"/>
            <w:tcBorders>
              <w:bottom w:val="single" w:color="auto" w:sz="4" w:space="0"/>
            </w:tcBorders>
            <w:vAlign w:val="center"/>
          </w:tcPr>
          <w:p w14:paraId="5FC0FBCB">
            <w:pPr>
              <w:widowControl w:val="0"/>
              <w:jc w:val="center"/>
              <w:textAlignment w:val="auto"/>
              <w:rPr>
                <w:rFonts w:hint="eastAsia" w:ascii="宋体" w:hAnsi="宋体" w:cs="宋体"/>
                <w:spacing w:val="-14"/>
                <w:sz w:val="18"/>
                <w:szCs w:val="18"/>
              </w:rPr>
            </w:pPr>
            <w:r>
              <w:rPr>
                <w:rFonts w:hint="eastAsia" w:ascii="宋体" w:hAnsi="宋体" w:cs="宋体"/>
                <w:spacing w:val="-14"/>
                <w:sz w:val="18"/>
                <w:szCs w:val="18"/>
              </w:rPr>
              <w:t>16</w:t>
            </w:r>
          </w:p>
        </w:tc>
        <w:tc>
          <w:tcPr>
            <w:tcW w:w="514" w:type="dxa"/>
            <w:tcBorders>
              <w:bottom w:val="single" w:color="auto" w:sz="4" w:space="0"/>
            </w:tcBorders>
            <w:vAlign w:val="center"/>
          </w:tcPr>
          <w:p w14:paraId="09889183">
            <w:pPr>
              <w:widowControl w:val="0"/>
              <w:jc w:val="center"/>
              <w:textAlignment w:val="auto"/>
              <w:rPr>
                <w:rFonts w:hint="eastAsia" w:ascii="宋体" w:hAnsi="宋体" w:cs="宋体"/>
                <w:spacing w:val="-14"/>
                <w:sz w:val="18"/>
                <w:szCs w:val="18"/>
              </w:rPr>
            </w:pPr>
            <w:r>
              <w:rPr>
                <w:rFonts w:hint="eastAsia" w:ascii="宋体" w:hAnsi="宋体" w:cs="宋体"/>
                <w:spacing w:val="-14"/>
                <w:sz w:val="18"/>
                <w:szCs w:val="18"/>
              </w:rPr>
              <w:t>16</w:t>
            </w:r>
          </w:p>
        </w:tc>
        <w:tc>
          <w:tcPr>
            <w:tcW w:w="528" w:type="dxa"/>
            <w:tcBorders>
              <w:bottom w:val="single" w:color="auto" w:sz="4" w:space="0"/>
            </w:tcBorders>
            <w:vAlign w:val="center"/>
          </w:tcPr>
          <w:p w14:paraId="5742FE3E">
            <w:pPr>
              <w:widowControl w:val="0"/>
              <w:jc w:val="center"/>
              <w:textAlignment w:val="auto"/>
              <w:rPr>
                <w:rFonts w:hint="eastAsia" w:ascii="宋体" w:hAnsi="宋体" w:cs="宋体"/>
                <w:spacing w:val="-14"/>
                <w:sz w:val="18"/>
                <w:szCs w:val="18"/>
              </w:rPr>
            </w:pPr>
            <w:r>
              <w:rPr>
                <w:rFonts w:hint="eastAsia" w:ascii="宋体" w:hAnsi="宋体" w:cs="宋体"/>
                <w:spacing w:val="-14"/>
                <w:sz w:val="18"/>
                <w:szCs w:val="18"/>
              </w:rPr>
              <w:t>16</w:t>
            </w:r>
          </w:p>
        </w:tc>
        <w:tc>
          <w:tcPr>
            <w:tcW w:w="515" w:type="dxa"/>
            <w:tcBorders>
              <w:bottom w:val="single" w:color="auto" w:sz="4" w:space="0"/>
            </w:tcBorders>
            <w:vAlign w:val="center"/>
          </w:tcPr>
          <w:p w14:paraId="40207E72">
            <w:pPr>
              <w:widowControl w:val="0"/>
              <w:jc w:val="center"/>
              <w:textAlignment w:val="auto"/>
              <w:rPr>
                <w:rFonts w:hint="eastAsia" w:ascii="宋体" w:hAnsi="宋体" w:cs="宋体"/>
                <w:spacing w:val="-14"/>
                <w:sz w:val="18"/>
                <w:szCs w:val="18"/>
              </w:rPr>
            </w:pPr>
            <w:r>
              <w:rPr>
                <w:rFonts w:hint="eastAsia" w:ascii="宋体" w:hAnsi="宋体" w:cs="宋体"/>
                <w:spacing w:val="-14"/>
                <w:sz w:val="18"/>
                <w:szCs w:val="18"/>
              </w:rPr>
              <w:t>16</w:t>
            </w:r>
          </w:p>
        </w:tc>
        <w:tc>
          <w:tcPr>
            <w:tcW w:w="543" w:type="dxa"/>
            <w:tcBorders>
              <w:bottom w:val="single" w:color="auto" w:sz="4" w:space="0"/>
            </w:tcBorders>
            <w:vAlign w:val="center"/>
          </w:tcPr>
          <w:p w14:paraId="399FA0CC">
            <w:pPr>
              <w:widowControl w:val="0"/>
              <w:jc w:val="center"/>
              <w:textAlignment w:val="auto"/>
              <w:rPr>
                <w:rFonts w:hint="eastAsia" w:ascii="宋体" w:hAnsi="宋体" w:cs="宋体"/>
                <w:spacing w:val="-14"/>
                <w:sz w:val="18"/>
                <w:szCs w:val="18"/>
              </w:rPr>
            </w:pPr>
            <w:r>
              <w:rPr>
                <w:rFonts w:hint="eastAsia" w:ascii="宋体" w:hAnsi="宋体" w:cs="宋体"/>
                <w:spacing w:val="-14"/>
                <w:sz w:val="18"/>
                <w:szCs w:val="18"/>
              </w:rPr>
              <w:t>16</w:t>
            </w:r>
          </w:p>
        </w:tc>
        <w:tc>
          <w:tcPr>
            <w:tcW w:w="557" w:type="dxa"/>
            <w:tcBorders>
              <w:bottom w:val="single" w:color="auto" w:sz="4" w:space="0"/>
            </w:tcBorders>
            <w:vAlign w:val="center"/>
          </w:tcPr>
          <w:p w14:paraId="3BE89397">
            <w:pPr>
              <w:widowControl w:val="0"/>
              <w:jc w:val="center"/>
              <w:textAlignment w:val="auto"/>
              <w:rPr>
                <w:rFonts w:hint="eastAsia" w:ascii="宋体" w:hAnsi="宋体" w:cs="宋体"/>
                <w:spacing w:val="-14"/>
                <w:sz w:val="18"/>
                <w:szCs w:val="18"/>
              </w:rPr>
            </w:pPr>
            <w:r>
              <w:rPr>
                <w:rFonts w:hint="eastAsia" w:ascii="宋体" w:hAnsi="宋体" w:cs="宋体"/>
                <w:spacing w:val="-14"/>
                <w:sz w:val="18"/>
                <w:szCs w:val="18"/>
              </w:rPr>
              <w:t>16</w:t>
            </w:r>
          </w:p>
        </w:tc>
        <w:tc>
          <w:tcPr>
            <w:tcW w:w="446" w:type="dxa"/>
            <w:tcBorders>
              <w:bottom w:val="single" w:color="auto" w:sz="4" w:space="0"/>
            </w:tcBorders>
            <w:vAlign w:val="center"/>
          </w:tcPr>
          <w:p w14:paraId="6472EDC2">
            <w:pPr>
              <w:widowControl w:val="0"/>
              <w:jc w:val="center"/>
              <w:textAlignment w:val="auto"/>
              <w:rPr>
                <w:rFonts w:hint="eastAsia" w:ascii="宋体" w:hAnsi="宋体" w:cs="宋体"/>
                <w:spacing w:val="-14"/>
                <w:sz w:val="18"/>
                <w:szCs w:val="18"/>
              </w:rPr>
            </w:pPr>
            <w:r>
              <w:rPr>
                <w:rFonts w:hint="eastAsia" w:ascii="宋体" w:hAnsi="宋体" w:cs="宋体"/>
                <w:spacing w:val="-14"/>
                <w:sz w:val="18"/>
                <w:szCs w:val="18"/>
              </w:rPr>
              <w:t>16</w:t>
            </w:r>
          </w:p>
        </w:tc>
      </w:tr>
      <w:tr w14:paraId="61E5A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restart"/>
            <w:textDirection w:val="tbRlV"/>
            <w:vAlign w:val="center"/>
          </w:tcPr>
          <w:p w14:paraId="3CBEC407">
            <w:pPr>
              <w:widowControl w:val="0"/>
              <w:ind w:left="113" w:right="113"/>
              <w:jc w:val="center"/>
              <w:textAlignment w:val="auto"/>
              <w:rPr>
                <w:rFonts w:hint="eastAsia" w:ascii="宋体" w:hAnsi="宋体" w:cs="宋体"/>
                <w:sz w:val="18"/>
                <w:szCs w:val="18"/>
              </w:rPr>
            </w:pPr>
            <w:r>
              <w:rPr>
                <w:rFonts w:hint="eastAsia" w:ascii="宋体" w:hAnsi="宋体" w:cs="宋体"/>
                <w:sz w:val="18"/>
                <w:szCs w:val="18"/>
              </w:rPr>
              <w:t>专 业 基 础 课</w:t>
            </w:r>
          </w:p>
        </w:tc>
        <w:tc>
          <w:tcPr>
            <w:tcW w:w="1134" w:type="dxa"/>
            <w:vAlign w:val="center"/>
          </w:tcPr>
          <w:p w14:paraId="7D7324B8">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XJB05001</w:t>
            </w:r>
          </w:p>
        </w:tc>
        <w:tc>
          <w:tcPr>
            <w:tcW w:w="2353" w:type="dxa"/>
            <w:vAlign w:val="center"/>
          </w:tcPr>
          <w:p w14:paraId="4554A16D">
            <w:pPr>
              <w:widowControl w:val="0"/>
              <w:textAlignment w:val="auto"/>
              <w:rPr>
                <w:rFonts w:hint="eastAsia" w:ascii="宋体" w:hAnsi="宋体" w:cs="宋体"/>
                <w:sz w:val="18"/>
                <w:szCs w:val="18"/>
              </w:rPr>
            </w:pPr>
            <w:r>
              <w:rPr>
                <w:rFonts w:hint="eastAsia" w:ascii="宋体" w:hAnsi="宋体" w:cs="宋体"/>
                <w:sz w:val="18"/>
                <w:szCs w:val="18"/>
              </w:rPr>
              <w:t>*微观经济学</w:t>
            </w:r>
          </w:p>
        </w:tc>
        <w:tc>
          <w:tcPr>
            <w:tcW w:w="496" w:type="dxa"/>
            <w:vAlign w:val="center"/>
          </w:tcPr>
          <w:p w14:paraId="5AC1B2BB">
            <w:pPr>
              <w:widowControl w:val="0"/>
              <w:jc w:val="center"/>
              <w:textAlignment w:val="auto"/>
              <w:rPr>
                <w:rFonts w:hint="eastAsia" w:ascii="宋体" w:hAnsi="宋体" w:cs="宋体"/>
                <w:sz w:val="18"/>
                <w:szCs w:val="18"/>
              </w:rPr>
            </w:pPr>
            <w:r>
              <w:rPr>
                <w:rFonts w:hint="eastAsia" w:ascii="宋体" w:hAnsi="宋体" w:cs="宋体"/>
                <w:sz w:val="18"/>
                <w:szCs w:val="18"/>
              </w:rPr>
              <w:t>4</w:t>
            </w:r>
          </w:p>
        </w:tc>
        <w:tc>
          <w:tcPr>
            <w:tcW w:w="643" w:type="dxa"/>
            <w:vAlign w:val="center"/>
          </w:tcPr>
          <w:p w14:paraId="53F28B7F">
            <w:pPr>
              <w:widowControl w:val="0"/>
              <w:jc w:val="center"/>
              <w:textAlignment w:val="auto"/>
              <w:rPr>
                <w:rFonts w:hint="default" w:ascii="宋体" w:hAnsi="宋体" w:eastAsia="宋体" w:cs="宋体"/>
                <w:color w:val="FF0000"/>
                <w:sz w:val="18"/>
                <w:szCs w:val="18"/>
                <w:lang w:val="en-US" w:eastAsia="zh-CN"/>
              </w:rPr>
            </w:pPr>
            <w:r>
              <w:rPr>
                <w:rFonts w:hint="eastAsia" w:ascii="宋体" w:hAnsi="宋体" w:cs="宋体"/>
                <w:color w:val="FF0000"/>
                <w:sz w:val="18"/>
                <w:szCs w:val="18"/>
                <w:lang w:val="en-US" w:eastAsia="zh-CN"/>
              </w:rPr>
              <w:t>60</w:t>
            </w:r>
          </w:p>
        </w:tc>
        <w:tc>
          <w:tcPr>
            <w:tcW w:w="628" w:type="dxa"/>
            <w:vAlign w:val="center"/>
          </w:tcPr>
          <w:p w14:paraId="1ADE5FA1">
            <w:pPr>
              <w:widowControl w:val="0"/>
              <w:jc w:val="center"/>
              <w:textAlignment w:val="auto"/>
              <w:rPr>
                <w:rFonts w:hint="default" w:ascii="宋体" w:hAnsi="宋体" w:eastAsia="宋体" w:cs="宋体"/>
                <w:color w:val="FF0000"/>
                <w:sz w:val="18"/>
                <w:szCs w:val="18"/>
                <w:lang w:val="en-US" w:eastAsia="zh-CN"/>
              </w:rPr>
            </w:pPr>
            <w:r>
              <w:rPr>
                <w:rFonts w:hint="eastAsia" w:ascii="宋体" w:hAnsi="宋体" w:cs="宋体"/>
                <w:color w:val="FF0000"/>
                <w:sz w:val="18"/>
                <w:szCs w:val="18"/>
                <w:lang w:val="en-US" w:eastAsia="zh-CN"/>
              </w:rPr>
              <w:t>60</w:t>
            </w:r>
          </w:p>
        </w:tc>
        <w:tc>
          <w:tcPr>
            <w:tcW w:w="557" w:type="dxa"/>
            <w:vAlign w:val="center"/>
          </w:tcPr>
          <w:p w14:paraId="60076AD2">
            <w:pPr>
              <w:widowControl w:val="0"/>
              <w:jc w:val="center"/>
              <w:textAlignment w:val="auto"/>
              <w:rPr>
                <w:rFonts w:hint="eastAsia" w:ascii="宋体" w:hAnsi="宋体" w:cs="宋体"/>
                <w:sz w:val="18"/>
                <w:szCs w:val="18"/>
              </w:rPr>
            </w:pPr>
          </w:p>
        </w:tc>
        <w:tc>
          <w:tcPr>
            <w:tcW w:w="543" w:type="dxa"/>
            <w:vAlign w:val="center"/>
          </w:tcPr>
          <w:p w14:paraId="1799D122">
            <w:pPr>
              <w:widowControl w:val="0"/>
              <w:jc w:val="center"/>
              <w:textAlignment w:val="auto"/>
              <w:rPr>
                <w:rFonts w:hint="eastAsia" w:ascii="宋体" w:hAnsi="宋体" w:cs="宋体"/>
                <w:sz w:val="18"/>
                <w:szCs w:val="18"/>
              </w:rPr>
            </w:pPr>
            <w:r>
              <w:rPr>
                <w:rFonts w:hint="eastAsia" w:ascii="宋体" w:hAnsi="宋体" w:cs="宋体"/>
                <w:sz w:val="18"/>
                <w:szCs w:val="18"/>
              </w:rPr>
              <w:t>4</w:t>
            </w:r>
          </w:p>
        </w:tc>
        <w:tc>
          <w:tcPr>
            <w:tcW w:w="529" w:type="dxa"/>
            <w:vAlign w:val="center"/>
          </w:tcPr>
          <w:p w14:paraId="02F8CCD6">
            <w:pPr>
              <w:widowControl w:val="0"/>
              <w:jc w:val="center"/>
              <w:textAlignment w:val="auto"/>
              <w:rPr>
                <w:rFonts w:hint="eastAsia" w:ascii="宋体" w:hAnsi="宋体" w:cs="宋体"/>
                <w:sz w:val="18"/>
                <w:szCs w:val="18"/>
              </w:rPr>
            </w:pPr>
          </w:p>
        </w:tc>
        <w:tc>
          <w:tcPr>
            <w:tcW w:w="514" w:type="dxa"/>
            <w:vAlign w:val="center"/>
          </w:tcPr>
          <w:p w14:paraId="1DD6EC29">
            <w:pPr>
              <w:widowControl w:val="0"/>
              <w:jc w:val="center"/>
              <w:textAlignment w:val="auto"/>
              <w:rPr>
                <w:rFonts w:hint="eastAsia" w:ascii="宋体" w:hAnsi="宋体" w:cs="宋体"/>
                <w:sz w:val="18"/>
                <w:szCs w:val="18"/>
              </w:rPr>
            </w:pPr>
          </w:p>
        </w:tc>
        <w:tc>
          <w:tcPr>
            <w:tcW w:w="528" w:type="dxa"/>
            <w:vAlign w:val="center"/>
          </w:tcPr>
          <w:p w14:paraId="592EA023">
            <w:pPr>
              <w:widowControl w:val="0"/>
              <w:jc w:val="center"/>
              <w:textAlignment w:val="auto"/>
              <w:rPr>
                <w:rFonts w:hint="eastAsia" w:ascii="宋体" w:hAnsi="宋体" w:cs="宋体"/>
                <w:sz w:val="18"/>
                <w:szCs w:val="18"/>
              </w:rPr>
            </w:pPr>
          </w:p>
        </w:tc>
        <w:tc>
          <w:tcPr>
            <w:tcW w:w="515" w:type="dxa"/>
            <w:vAlign w:val="center"/>
          </w:tcPr>
          <w:p w14:paraId="6CC234E1">
            <w:pPr>
              <w:widowControl w:val="0"/>
              <w:jc w:val="center"/>
              <w:textAlignment w:val="auto"/>
              <w:rPr>
                <w:rFonts w:hint="eastAsia" w:ascii="宋体" w:hAnsi="宋体" w:cs="宋体"/>
                <w:sz w:val="18"/>
                <w:szCs w:val="18"/>
              </w:rPr>
            </w:pPr>
          </w:p>
        </w:tc>
        <w:tc>
          <w:tcPr>
            <w:tcW w:w="543" w:type="dxa"/>
          </w:tcPr>
          <w:p w14:paraId="71739798">
            <w:pPr>
              <w:widowControl w:val="0"/>
              <w:textAlignment w:val="auto"/>
              <w:rPr>
                <w:rFonts w:hint="eastAsia" w:ascii="宋体" w:hAnsi="宋体" w:cs="宋体"/>
                <w:sz w:val="18"/>
                <w:szCs w:val="18"/>
              </w:rPr>
            </w:pPr>
          </w:p>
        </w:tc>
        <w:tc>
          <w:tcPr>
            <w:tcW w:w="557" w:type="dxa"/>
          </w:tcPr>
          <w:p w14:paraId="7A8B85CC">
            <w:pPr>
              <w:widowControl w:val="0"/>
              <w:textAlignment w:val="auto"/>
              <w:rPr>
                <w:rFonts w:hint="eastAsia" w:ascii="宋体" w:hAnsi="宋体" w:cs="宋体"/>
                <w:sz w:val="18"/>
                <w:szCs w:val="18"/>
              </w:rPr>
            </w:pPr>
          </w:p>
        </w:tc>
        <w:tc>
          <w:tcPr>
            <w:tcW w:w="446" w:type="dxa"/>
          </w:tcPr>
          <w:p w14:paraId="5598CC62">
            <w:pPr>
              <w:widowControl w:val="0"/>
              <w:textAlignment w:val="auto"/>
              <w:rPr>
                <w:rFonts w:hint="eastAsia" w:ascii="宋体" w:hAnsi="宋体" w:cs="宋体"/>
                <w:sz w:val="18"/>
                <w:szCs w:val="18"/>
              </w:rPr>
            </w:pPr>
          </w:p>
        </w:tc>
      </w:tr>
      <w:tr w14:paraId="5881A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43396404">
            <w:pPr>
              <w:widowControl w:val="0"/>
              <w:jc w:val="center"/>
              <w:textAlignment w:val="auto"/>
              <w:rPr>
                <w:rFonts w:hint="eastAsia" w:ascii="宋体" w:hAnsi="宋体" w:cs="宋体"/>
                <w:sz w:val="18"/>
                <w:szCs w:val="18"/>
              </w:rPr>
            </w:pPr>
          </w:p>
        </w:tc>
        <w:tc>
          <w:tcPr>
            <w:tcW w:w="1134" w:type="dxa"/>
            <w:vAlign w:val="center"/>
          </w:tcPr>
          <w:p w14:paraId="0BBEB803">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XJB05034</w:t>
            </w:r>
          </w:p>
        </w:tc>
        <w:tc>
          <w:tcPr>
            <w:tcW w:w="2353" w:type="dxa"/>
            <w:vAlign w:val="center"/>
          </w:tcPr>
          <w:p w14:paraId="2EA5F44D">
            <w:pPr>
              <w:widowControl w:val="0"/>
              <w:textAlignment w:val="auto"/>
              <w:rPr>
                <w:rFonts w:hint="eastAsia" w:ascii="宋体" w:hAnsi="宋体" w:cs="宋体"/>
                <w:sz w:val="18"/>
                <w:szCs w:val="18"/>
              </w:rPr>
            </w:pPr>
            <w:r>
              <w:rPr>
                <w:rFonts w:hint="eastAsia" w:ascii="宋体" w:hAnsi="宋体" w:cs="宋体"/>
                <w:sz w:val="18"/>
                <w:szCs w:val="18"/>
              </w:rPr>
              <w:t>*宏观经济学</w:t>
            </w:r>
          </w:p>
        </w:tc>
        <w:tc>
          <w:tcPr>
            <w:tcW w:w="496" w:type="dxa"/>
            <w:vAlign w:val="center"/>
          </w:tcPr>
          <w:p w14:paraId="2F9A0411">
            <w:pPr>
              <w:widowControl w:val="0"/>
              <w:jc w:val="center"/>
              <w:textAlignment w:val="auto"/>
              <w:rPr>
                <w:rFonts w:hint="eastAsia" w:ascii="宋体" w:hAnsi="宋体" w:cs="宋体"/>
                <w:sz w:val="18"/>
                <w:szCs w:val="18"/>
              </w:rPr>
            </w:pPr>
            <w:r>
              <w:rPr>
                <w:rFonts w:hint="eastAsia" w:ascii="宋体" w:hAnsi="宋体" w:cs="宋体"/>
                <w:sz w:val="18"/>
                <w:szCs w:val="18"/>
              </w:rPr>
              <w:t>3</w:t>
            </w:r>
          </w:p>
        </w:tc>
        <w:tc>
          <w:tcPr>
            <w:tcW w:w="643" w:type="dxa"/>
            <w:vAlign w:val="center"/>
          </w:tcPr>
          <w:p w14:paraId="429ACEB3">
            <w:pPr>
              <w:widowControl w:val="0"/>
              <w:jc w:val="center"/>
              <w:textAlignment w:val="auto"/>
              <w:rPr>
                <w:rFonts w:hint="eastAsia" w:ascii="宋体" w:hAnsi="宋体" w:cs="宋体"/>
                <w:sz w:val="18"/>
                <w:szCs w:val="18"/>
              </w:rPr>
            </w:pPr>
            <w:r>
              <w:rPr>
                <w:rFonts w:hint="eastAsia" w:ascii="宋体" w:hAnsi="宋体" w:cs="宋体"/>
                <w:sz w:val="18"/>
                <w:szCs w:val="18"/>
              </w:rPr>
              <w:t>48</w:t>
            </w:r>
          </w:p>
        </w:tc>
        <w:tc>
          <w:tcPr>
            <w:tcW w:w="628" w:type="dxa"/>
            <w:vAlign w:val="center"/>
          </w:tcPr>
          <w:p w14:paraId="47F890A7">
            <w:pPr>
              <w:widowControl w:val="0"/>
              <w:jc w:val="center"/>
              <w:textAlignment w:val="auto"/>
              <w:rPr>
                <w:rFonts w:hint="eastAsia" w:ascii="宋体" w:hAnsi="宋体" w:cs="宋体"/>
                <w:sz w:val="18"/>
                <w:szCs w:val="18"/>
              </w:rPr>
            </w:pPr>
            <w:r>
              <w:rPr>
                <w:rFonts w:hint="eastAsia" w:ascii="宋体" w:hAnsi="宋体" w:cs="宋体"/>
                <w:sz w:val="18"/>
                <w:szCs w:val="18"/>
              </w:rPr>
              <w:t>48</w:t>
            </w:r>
          </w:p>
        </w:tc>
        <w:tc>
          <w:tcPr>
            <w:tcW w:w="557" w:type="dxa"/>
            <w:vAlign w:val="center"/>
          </w:tcPr>
          <w:p w14:paraId="25D23887">
            <w:pPr>
              <w:widowControl w:val="0"/>
              <w:jc w:val="center"/>
              <w:textAlignment w:val="auto"/>
              <w:rPr>
                <w:rFonts w:hint="eastAsia" w:ascii="宋体" w:hAnsi="宋体" w:cs="宋体"/>
                <w:sz w:val="18"/>
                <w:szCs w:val="18"/>
              </w:rPr>
            </w:pPr>
          </w:p>
        </w:tc>
        <w:tc>
          <w:tcPr>
            <w:tcW w:w="543" w:type="dxa"/>
            <w:vAlign w:val="center"/>
          </w:tcPr>
          <w:p w14:paraId="0CCF4F10">
            <w:pPr>
              <w:widowControl w:val="0"/>
              <w:jc w:val="center"/>
              <w:textAlignment w:val="auto"/>
              <w:rPr>
                <w:rFonts w:hint="eastAsia" w:ascii="宋体" w:hAnsi="宋体" w:cs="宋体"/>
                <w:sz w:val="18"/>
                <w:szCs w:val="18"/>
              </w:rPr>
            </w:pPr>
          </w:p>
        </w:tc>
        <w:tc>
          <w:tcPr>
            <w:tcW w:w="529" w:type="dxa"/>
            <w:vAlign w:val="center"/>
          </w:tcPr>
          <w:p w14:paraId="0818DF40">
            <w:pPr>
              <w:widowControl w:val="0"/>
              <w:jc w:val="center"/>
              <w:textAlignment w:val="auto"/>
              <w:rPr>
                <w:rFonts w:hint="eastAsia" w:ascii="宋体" w:hAnsi="宋体" w:cs="宋体"/>
                <w:sz w:val="18"/>
                <w:szCs w:val="18"/>
              </w:rPr>
            </w:pPr>
            <w:r>
              <w:rPr>
                <w:rFonts w:hint="eastAsia" w:ascii="宋体" w:hAnsi="宋体" w:cs="宋体"/>
                <w:sz w:val="18"/>
                <w:szCs w:val="18"/>
              </w:rPr>
              <w:t>3</w:t>
            </w:r>
          </w:p>
        </w:tc>
        <w:tc>
          <w:tcPr>
            <w:tcW w:w="514" w:type="dxa"/>
            <w:vAlign w:val="center"/>
          </w:tcPr>
          <w:p w14:paraId="3D3943D6">
            <w:pPr>
              <w:widowControl w:val="0"/>
              <w:jc w:val="center"/>
              <w:textAlignment w:val="auto"/>
              <w:rPr>
                <w:rFonts w:hint="eastAsia" w:ascii="宋体" w:hAnsi="宋体" w:cs="宋体"/>
                <w:sz w:val="18"/>
                <w:szCs w:val="18"/>
              </w:rPr>
            </w:pPr>
          </w:p>
        </w:tc>
        <w:tc>
          <w:tcPr>
            <w:tcW w:w="528" w:type="dxa"/>
            <w:vAlign w:val="center"/>
          </w:tcPr>
          <w:p w14:paraId="58EC3B50">
            <w:pPr>
              <w:widowControl w:val="0"/>
              <w:jc w:val="center"/>
              <w:textAlignment w:val="auto"/>
              <w:rPr>
                <w:rFonts w:hint="eastAsia" w:ascii="宋体" w:hAnsi="宋体" w:cs="宋体"/>
                <w:sz w:val="18"/>
                <w:szCs w:val="18"/>
              </w:rPr>
            </w:pPr>
          </w:p>
        </w:tc>
        <w:tc>
          <w:tcPr>
            <w:tcW w:w="515" w:type="dxa"/>
            <w:vAlign w:val="center"/>
          </w:tcPr>
          <w:p w14:paraId="79AC4C58">
            <w:pPr>
              <w:widowControl w:val="0"/>
              <w:jc w:val="center"/>
              <w:textAlignment w:val="auto"/>
              <w:rPr>
                <w:rFonts w:hint="eastAsia" w:ascii="宋体" w:hAnsi="宋体" w:cs="宋体"/>
                <w:sz w:val="18"/>
                <w:szCs w:val="18"/>
              </w:rPr>
            </w:pPr>
          </w:p>
        </w:tc>
        <w:tc>
          <w:tcPr>
            <w:tcW w:w="543" w:type="dxa"/>
          </w:tcPr>
          <w:p w14:paraId="61F9B577">
            <w:pPr>
              <w:widowControl w:val="0"/>
              <w:textAlignment w:val="auto"/>
              <w:rPr>
                <w:rFonts w:hint="eastAsia" w:ascii="宋体" w:hAnsi="宋体" w:cs="宋体"/>
                <w:sz w:val="18"/>
                <w:szCs w:val="18"/>
              </w:rPr>
            </w:pPr>
          </w:p>
        </w:tc>
        <w:tc>
          <w:tcPr>
            <w:tcW w:w="557" w:type="dxa"/>
          </w:tcPr>
          <w:p w14:paraId="43B38CD8">
            <w:pPr>
              <w:widowControl w:val="0"/>
              <w:textAlignment w:val="auto"/>
              <w:rPr>
                <w:rFonts w:hint="eastAsia" w:ascii="宋体" w:hAnsi="宋体" w:cs="宋体"/>
                <w:sz w:val="18"/>
                <w:szCs w:val="18"/>
              </w:rPr>
            </w:pPr>
          </w:p>
        </w:tc>
        <w:tc>
          <w:tcPr>
            <w:tcW w:w="446" w:type="dxa"/>
          </w:tcPr>
          <w:p w14:paraId="5A2F028C">
            <w:pPr>
              <w:widowControl w:val="0"/>
              <w:textAlignment w:val="auto"/>
              <w:rPr>
                <w:rFonts w:hint="eastAsia" w:ascii="宋体" w:hAnsi="宋体" w:cs="宋体"/>
                <w:sz w:val="18"/>
                <w:szCs w:val="18"/>
              </w:rPr>
            </w:pPr>
          </w:p>
        </w:tc>
      </w:tr>
      <w:tr w14:paraId="54CE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018AC9D1">
            <w:pPr>
              <w:widowControl w:val="0"/>
              <w:jc w:val="center"/>
              <w:textAlignment w:val="auto"/>
              <w:rPr>
                <w:rFonts w:hint="eastAsia" w:ascii="宋体" w:hAnsi="宋体" w:cs="宋体"/>
                <w:sz w:val="18"/>
                <w:szCs w:val="18"/>
              </w:rPr>
            </w:pPr>
          </w:p>
        </w:tc>
        <w:tc>
          <w:tcPr>
            <w:tcW w:w="1134" w:type="dxa"/>
            <w:vAlign w:val="center"/>
          </w:tcPr>
          <w:p w14:paraId="446D1916">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XJB05005</w:t>
            </w:r>
          </w:p>
        </w:tc>
        <w:tc>
          <w:tcPr>
            <w:tcW w:w="2353" w:type="dxa"/>
            <w:vAlign w:val="center"/>
          </w:tcPr>
          <w:p w14:paraId="286849BF">
            <w:pPr>
              <w:widowControl w:val="0"/>
              <w:textAlignment w:val="auto"/>
              <w:rPr>
                <w:rFonts w:hint="eastAsia" w:ascii="宋体" w:hAnsi="宋体" w:cs="宋体"/>
                <w:sz w:val="18"/>
                <w:szCs w:val="18"/>
              </w:rPr>
            </w:pPr>
            <w:r>
              <w:rPr>
                <w:rFonts w:hint="eastAsia" w:ascii="宋体" w:hAnsi="宋体" w:cs="宋体"/>
                <w:sz w:val="18"/>
                <w:szCs w:val="18"/>
              </w:rPr>
              <w:t>*会计学</w:t>
            </w:r>
          </w:p>
        </w:tc>
        <w:tc>
          <w:tcPr>
            <w:tcW w:w="496" w:type="dxa"/>
            <w:vAlign w:val="center"/>
          </w:tcPr>
          <w:p w14:paraId="43E1E0C7">
            <w:pPr>
              <w:widowControl w:val="0"/>
              <w:jc w:val="center"/>
              <w:textAlignment w:val="auto"/>
              <w:rPr>
                <w:rFonts w:hint="eastAsia" w:ascii="宋体" w:hAnsi="宋体" w:cs="宋体"/>
                <w:sz w:val="18"/>
                <w:szCs w:val="18"/>
              </w:rPr>
            </w:pPr>
            <w:r>
              <w:rPr>
                <w:rFonts w:hint="eastAsia" w:ascii="宋体" w:hAnsi="宋体" w:cs="宋体"/>
                <w:sz w:val="18"/>
                <w:szCs w:val="18"/>
              </w:rPr>
              <w:t>3</w:t>
            </w:r>
          </w:p>
        </w:tc>
        <w:tc>
          <w:tcPr>
            <w:tcW w:w="643" w:type="dxa"/>
            <w:vAlign w:val="center"/>
          </w:tcPr>
          <w:p w14:paraId="4B791B91">
            <w:pPr>
              <w:widowControl w:val="0"/>
              <w:jc w:val="center"/>
              <w:textAlignment w:val="auto"/>
              <w:rPr>
                <w:rFonts w:hint="eastAsia" w:ascii="宋体" w:hAnsi="宋体" w:cs="宋体"/>
                <w:sz w:val="18"/>
                <w:szCs w:val="18"/>
              </w:rPr>
            </w:pPr>
            <w:r>
              <w:rPr>
                <w:rFonts w:hint="eastAsia" w:ascii="宋体" w:hAnsi="宋体" w:cs="宋体"/>
                <w:sz w:val="18"/>
                <w:szCs w:val="18"/>
              </w:rPr>
              <w:t>48</w:t>
            </w:r>
          </w:p>
        </w:tc>
        <w:tc>
          <w:tcPr>
            <w:tcW w:w="628" w:type="dxa"/>
            <w:vAlign w:val="center"/>
          </w:tcPr>
          <w:p w14:paraId="00236B63">
            <w:pPr>
              <w:widowControl w:val="0"/>
              <w:jc w:val="center"/>
              <w:textAlignment w:val="auto"/>
              <w:rPr>
                <w:rFonts w:hint="eastAsia" w:ascii="宋体" w:hAnsi="宋体" w:cs="宋体"/>
                <w:sz w:val="18"/>
                <w:szCs w:val="18"/>
              </w:rPr>
            </w:pPr>
            <w:r>
              <w:rPr>
                <w:rFonts w:hint="eastAsia" w:ascii="宋体" w:hAnsi="宋体" w:cs="宋体"/>
                <w:sz w:val="18"/>
                <w:szCs w:val="18"/>
              </w:rPr>
              <w:t>32</w:t>
            </w:r>
          </w:p>
        </w:tc>
        <w:tc>
          <w:tcPr>
            <w:tcW w:w="557" w:type="dxa"/>
            <w:vAlign w:val="center"/>
          </w:tcPr>
          <w:p w14:paraId="69DB630B">
            <w:pPr>
              <w:widowControl w:val="0"/>
              <w:jc w:val="center"/>
              <w:textAlignment w:val="auto"/>
              <w:rPr>
                <w:rFonts w:hint="eastAsia" w:ascii="宋体" w:hAnsi="宋体" w:cs="宋体"/>
                <w:sz w:val="18"/>
                <w:szCs w:val="18"/>
              </w:rPr>
            </w:pPr>
            <w:r>
              <w:rPr>
                <w:rFonts w:hint="eastAsia" w:ascii="宋体" w:hAnsi="宋体" w:cs="宋体"/>
                <w:sz w:val="18"/>
                <w:szCs w:val="18"/>
              </w:rPr>
              <w:t>16</w:t>
            </w:r>
          </w:p>
        </w:tc>
        <w:tc>
          <w:tcPr>
            <w:tcW w:w="543" w:type="dxa"/>
            <w:vAlign w:val="center"/>
          </w:tcPr>
          <w:p w14:paraId="2073920A">
            <w:pPr>
              <w:widowControl w:val="0"/>
              <w:jc w:val="center"/>
              <w:textAlignment w:val="auto"/>
              <w:rPr>
                <w:rFonts w:hint="eastAsia" w:ascii="宋体" w:hAnsi="宋体" w:cs="宋体"/>
                <w:sz w:val="18"/>
                <w:szCs w:val="18"/>
              </w:rPr>
            </w:pPr>
          </w:p>
        </w:tc>
        <w:tc>
          <w:tcPr>
            <w:tcW w:w="529" w:type="dxa"/>
            <w:vAlign w:val="center"/>
          </w:tcPr>
          <w:p w14:paraId="0CB640DC">
            <w:pPr>
              <w:widowControl w:val="0"/>
              <w:jc w:val="center"/>
              <w:textAlignment w:val="auto"/>
              <w:rPr>
                <w:rFonts w:hint="eastAsia" w:ascii="宋体" w:hAnsi="宋体" w:cs="宋体"/>
                <w:sz w:val="18"/>
                <w:szCs w:val="18"/>
              </w:rPr>
            </w:pPr>
          </w:p>
        </w:tc>
        <w:tc>
          <w:tcPr>
            <w:tcW w:w="514" w:type="dxa"/>
            <w:vAlign w:val="center"/>
          </w:tcPr>
          <w:p w14:paraId="46E2E661">
            <w:pPr>
              <w:widowControl w:val="0"/>
              <w:jc w:val="center"/>
              <w:textAlignment w:val="auto"/>
              <w:rPr>
                <w:rFonts w:hint="eastAsia" w:ascii="宋体" w:hAnsi="宋体" w:cs="宋体"/>
                <w:sz w:val="18"/>
                <w:szCs w:val="18"/>
              </w:rPr>
            </w:pPr>
            <w:r>
              <w:rPr>
                <w:rFonts w:hint="eastAsia" w:ascii="宋体" w:hAnsi="宋体" w:cs="宋体"/>
                <w:sz w:val="18"/>
                <w:szCs w:val="18"/>
              </w:rPr>
              <w:t>3</w:t>
            </w:r>
          </w:p>
        </w:tc>
        <w:tc>
          <w:tcPr>
            <w:tcW w:w="528" w:type="dxa"/>
            <w:vAlign w:val="center"/>
          </w:tcPr>
          <w:p w14:paraId="09ACE265">
            <w:pPr>
              <w:widowControl w:val="0"/>
              <w:jc w:val="center"/>
              <w:textAlignment w:val="auto"/>
              <w:rPr>
                <w:rFonts w:hint="eastAsia" w:ascii="宋体" w:hAnsi="宋体" w:cs="宋体"/>
                <w:sz w:val="18"/>
                <w:szCs w:val="18"/>
              </w:rPr>
            </w:pPr>
          </w:p>
        </w:tc>
        <w:tc>
          <w:tcPr>
            <w:tcW w:w="515" w:type="dxa"/>
            <w:vAlign w:val="center"/>
          </w:tcPr>
          <w:p w14:paraId="4875F749">
            <w:pPr>
              <w:widowControl w:val="0"/>
              <w:jc w:val="center"/>
              <w:textAlignment w:val="auto"/>
              <w:rPr>
                <w:rFonts w:hint="eastAsia" w:ascii="宋体" w:hAnsi="宋体" w:cs="宋体"/>
                <w:sz w:val="18"/>
                <w:szCs w:val="18"/>
              </w:rPr>
            </w:pPr>
          </w:p>
        </w:tc>
        <w:tc>
          <w:tcPr>
            <w:tcW w:w="543" w:type="dxa"/>
          </w:tcPr>
          <w:p w14:paraId="709C8701">
            <w:pPr>
              <w:widowControl w:val="0"/>
              <w:textAlignment w:val="auto"/>
              <w:rPr>
                <w:rFonts w:hint="eastAsia" w:ascii="宋体" w:hAnsi="宋体" w:cs="宋体"/>
                <w:sz w:val="18"/>
                <w:szCs w:val="18"/>
              </w:rPr>
            </w:pPr>
          </w:p>
        </w:tc>
        <w:tc>
          <w:tcPr>
            <w:tcW w:w="557" w:type="dxa"/>
          </w:tcPr>
          <w:p w14:paraId="3FF42940">
            <w:pPr>
              <w:widowControl w:val="0"/>
              <w:textAlignment w:val="auto"/>
              <w:rPr>
                <w:rFonts w:hint="eastAsia" w:ascii="宋体" w:hAnsi="宋体" w:cs="宋体"/>
                <w:sz w:val="18"/>
                <w:szCs w:val="18"/>
              </w:rPr>
            </w:pPr>
          </w:p>
        </w:tc>
        <w:tc>
          <w:tcPr>
            <w:tcW w:w="446" w:type="dxa"/>
          </w:tcPr>
          <w:p w14:paraId="14DF47B5">
            <w:pPr>
              <w:widowControl w:val="0"/>
              <w:textAlignment w:val="auto"/>
              <w:rPr>
                <w:rFonts w:hint="eastAsia" w:ascii="宋体" w:hAnsi="宋体" w:cs="宋体"/>
                <w:sz w:val="18"/>
                <w:szCs w:val="18"/>
              </w:rPr>
            </w:pPr>
          </w:p>
        </w:tc>
      </w:tr>
      <w:tr w14:paraId="1D6D3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1517B4EE">
            <w:pPr>
              <w:widowControl w:val="0"/>
              <w:jc w:val="center"/>
              <w:textAlignment w:val="auto"/>
              <w:rPr>
                <w:rFonts w:hint="eastAsia" w:ascii="宋体" w:hAnsi="宋体" w:cs="宋体"/>
                <w:sz w:val="18"/>
                <w:szCs w:val="18"/>
              </w:rPr>
            </w:pPr>
          </w:p>
        </w:tc>
        <w:tc>
          <w:tcPr>
            <w:tcW w:w="1134" w:type="dxa"/>
            <w:vAlign w:val="center"/>
          </w:tcPr>
          <w:p w14:paraId="4984BB1E">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XJB05010</w:t>
            </w:r>
          </w:p>
        </w:tc>
        <w:tc>
          <w:tcPr>
            <w:tcW w:w="2353" w:type="dxa"/>
            <w:vAlign w:val="center"/>
          </w:tcPr>
          <w:p w14:paraId="040B51A2">
            <w:pPr>
              <w:widowControl w:val="0"/>
              <w:textAlignment w:val="auto"/>
              <w:rPr>
                <w:rFonts w:hint="eastAsia" w:ascii="宋体" w:hAnsi="宋体" w:cs="宋体"/>
                <w:sz w:val="18"/>
                <w:szCs w:val="18"/>
              </w:rPr>
            </w:pPr>
            <w:r>
              <w:rPr>
                <w:rFonts w:hint="eastAsia" w:ascii="宋体" w:hAnsi="宋体" w:cs="宋体"/>
                <w:sz w:val="18"/>
                <w:szCs w:val="18"/>
              </w:rPr>
              <w:t>*统计学</w:t>
            </w:r>
          </w:p>
        </w:tc>
        <w:tc>
          <w:tcPr>
            <w:tcW w:w="496" w:type="dxa"/>
            <w:vAlign w:val="center"/>
          </w:tcPr>
          <w:p w14:paraId="41475E43">
            <w:pPr>
              <w:widowControl w:val="0"/>
              <w:jc w:val="center"/>
              <w:textAlignment w:val="auto"/>
              <w:rPr>
                <w:rFonts w:hint="eastAsia" w:ascii="宋体" w:hAnsi="宋体" w:cs="宋体"/>
                <w:sz w:val="18"/>
                <w:szCs w:val="18"/>
              </w:rPr>
            </w:pPr>
            <w:r>
              <w:rPr>
                <w:rFonts w:hint="eastAsia" w:ascii="宋体" w:hAnsi="宋体" w:cs="宋体"/>
                <w:sz w:val="18"/>
                <w:szCs w:val="18"/>
              </w:rPr>
              <w:t>3</w:t>
            </w:r>
          </w:p>
        </w:tc>
        <w:tc>
          <w:tcPr>
            <w:tcW w:w="643" w:type="dxa"/>
            <w:vAlign w:val="center"/>
          </w:tcPr>
          <w:p w14:paraId="69F802D5">
            <w:pPr>
              <w:widowControl w:val="0"/>
              <w:jc w:val="center"/>
              <w:textAlignment w:val="auto"/>
              <w:rPr>
                <w:rFonts w:hint="eastAsia" w:ascii="宋体" w:hAnsi="宋体" w:cs="宋体"/>
                <w:sz w:val="18"/>
                <w:szCs w:val="18"/>
              </w:rPr>
            </w:pPr>
            <w:r>
              <w:rPr>
                <w:rFonts w:hint="eastAsia" w:ascii="宋体" w:hAnsi="宋体" w:cs="宋体"/>
                <w:sz w:val="18"/>
                <w:szCs w:val="18"/>
              </w:rPr>
              <w:t>48</w:t>
            </w:r>
          </w:p>
        </w:tc>
        <w:tc>
          <w:tcPr>
            <w:tcW w:w="628" w:type="dxa"/>
            <w:vAlign w:val="center"/>
          </w:tcPr>
          <w:p w14:paraId="6A91A50E">
            <w:pPr>
              <w:widowControl w:val="0"/>
              <w:jc w:val="center"/>
              <w:textAlignment w:val="auto"/>
              <w:rPr>
                <w:rFonts w:hint="eastAsia" w:ascii="宋体" w:hAnsi="宋体" w:cs="宋体"/>
                <w:sz w:val="18"/>
                <w:szCs w:val="18"/>
              </w:rPr>
            </w:pPr>
            <w:r>
              <w:rPr>
                <w:rFonts w:hint="eastAsia" w:ascii="宋体" w:hAnsi="宋体" w:cs="宋体"/>
                <w:sz w:val="18"/>
                <w:szCs w:val="18"/>
              </w:rPr>
              <w:t>32</w:t>
            </w:r>
          </w:p>
        </w:tc>
        <w:tc>
          <w:tcPr>
            <w:tcW w:w="557" w:type="dxa"/>
            <w:vAlign w:val="center"/>
          </w:tcPr>
          <w:p w14:paraId="7075F7B4">
            <w:pPr>
              <w:widowControl w:val="0"/>
              <w:jc w:val="center"/>
              <w:textAlignment w:val="auto"/>
              <w:rPr>
                <w:rFonts w:hint="eastAsia" w:ascii="宋体" w:hAnsi="宋体" w:cs="宋体"/>
                <w:sz w:val="18"/>
                <w:szCs w:val="18"/>
              </w:rPr>
            </w:pPr>
            <w:r>
              <w:rPr>
                <w:rFonts w:hint="eastAsia" w:ascii="宋体" w:hAnsi="宋体" w:cs="宋体"/>
                <w:sz w:val="18"/>
                <w:szCs w:val="18"/>
              </w:rPr>
              <w:t>16</w:t>
            </w:r>
          </w:p>
        </w:tc>
        <w:tc>
          <w:tcPr>
            <w:tcW w:w="543" w:type="dxa"/>
            <w:vAlign w:val="center"/>
          </w:tcPr>
          <w:p w14:paraId="78ACAAA0">
            <w:pPr>
              <w:widowControl w:val="0"/>
              <w:jc w:val="center"/>
              <w:textAlignment w:val="auto"/>
              <w:rPr>
                <w:rFonts w:hint="eastAsia" w:ascii="宋体" w:hAnsi="宋体" w:cs="宋体"/>
                <w:sz w:val="18"/>
                <w:szCs w:val="18"/>
              </w:rPr>
            </w:pPr>
          </w:p>
        </w:tc>
        <w:tc>
          <w:tcPr>
            <w:tcW w:w="529" w:type="dxa"/>
            <w:vAlign w:val="center"/>
          </w:tcPr>
          <w:p w14:paraId="131AAE3E">
            <w:pPr>
              <w:widowControl w:val="0"/>
              <w:jc w:val="center"/>
              <w:textAlignment w:val="auto"/>
              <w:rPr>
                <w:rFonts w:hint="eastAsia" w:ascii="宋体" w:hAnsi="宋体" w:cs="宋体"/>
                <w:sz w:val="18"/>
                <w:szCs w:val="18"/>
              </w:rPr>
            </w:pPr>
          </w:p>
        </w:tc>
        <w:tc>
          <w:tcPr>
            <w:tcW w:w="514" w:type="dxa"/>
            <w:vAlign w:val="center"/>
          </w:tcPr>
          <w:p w14:paraId="019B4C94">
            <w:pPr>
              <w:widowControl w:val="0"/>
              <w:jc w:val="center"/>
              <w:textAlignment w:val="auto"/>
              <w:rPr>
                <w:rFonts w:hint="eastAsia" w:ascii="宋体" w:hAnsi="宋体" w:cs="宋体"/>
                <w:sz w:val="18"/>
                <w:szCs w:val="18"/>
              </w:rPr>
            </w:pPr>
          </w:p>
        </w:tc>
        <w:tc>
          <w:tcPr>
            <w:tcW w:w="528" w:type="dxa"/>
            <w:vAlign w:val="center"/>
          </w:tcPr>
          <w:p w14:paraId="3DD58B41">
            <w:pPr>
              <w:widowControl w:val="0"/>
              <w:jc w:val="center"/>
              <w:textAlignment w:val="auto"/>
              <w:rPr>
                <w:rFonts w:hint="eastAsia" w:ascii="宋体" w:hAnsi="宋体" w:cs="宋体"/>
                <w:sz w:val="18"/>
                <w:szCs w:val="18"/>
              </w:rPr>
            </w:pPr>
            <w:r>
              <w:rPr>
                <w:rFonts w:hint="eastAsia" w:ascii="宋体" w:hAnsi="宋体" w:cs="宋体"/>
                <w:sz w:val="18"/>
                <w:szCs w:val="18"/>
              </w:rPr>
              <w:t>3</w:t>
            </w:r>
          </w:p>
        </w:tc>
        <w:tc>
          <w:tcPr>
            <w:tcW w:w="515" w:type="dxa"/>
            <w:vAlign w:val="center"/>
          </w:tcPr>
          <w:p w14:paraId="444C0D03">
            <w:pPr>
              <w:widowControl w:val="0"/>
              <w:jc w:val="center"/>
              <w:textAlignment w:val="auto"/>
              <w:rPr>
                <w:rFonts w:hint="eastAsia" w:ascii="宋体" w:hAnsi="宋体" w:cs="宋体"/>
                <w:sz w:val="18"/>
                <w:szCs w:val="18"/>
              </w:rPr>
            </w:pPr>
          </w:p>
        </w:tc>
        <w:tc>
          <w:tcPr>
            <w:tcW w:w="543" w:type="dxa"/>
          </w:tcPr>
          <w:p w14:paraId="349C0D93">
            <w:pPr>
              <w:widowControl w:val="0"/>
              <w:textAlignment w:val="auto"/>
              <w:rPr>
                <w:rFonts w:hint="eastAsia" w:ascii="宋体" w:hAnsi="宋体" w:cs="宋体"/>
                <w:sz w:val="18"/>
                <w:szCs w:val="18"/>
              </w:rPr>
            </w:pPr>
          </w:p>
        </w:tc>
        <w:tc>
          <w:tcPr>
            <w:tcW w:w="557" w:type="dxa"/>
          </w:tcPr>
          <w:p w14:paraId="61C17FF1">
            <w:pPr>
              <w:widowControl w:val="0"/>
              <w:textAlignment w:val="auto"/>
              <w:rPr>
                <w:rFonts w:hint="eastAsia" w:ascii="宋体" w:hAnsi="宋体" w:cs="宋体"/>
                <w:sz w:val="18"/>
                <w:szCs w:val="18"/>
              </w:rPr>
            </w:pPr>
          </w:p>
        </w:tc>
        <w:tc>
          <w:tcPr>
            <w:tcW w:w="446" w:type="dxa"/>
          </w:tcPr>
          <w:p w14:paraId="57561B96">
            <w:pPr>
              <w:widowControl w:val="0"/>
              <w:textAlignment w:val="auto"/>
              <w:rPr>
                <w:rFonts w:hint="eastAsia" w:ascii="宋体" w:hAnsi="宋体" w:cs="宋体"/>
                <w:sz w:val="18"/>
                <w:szCs w:val="18"/>
              </w:rPr>
            </w:pPr>
          </w:p>
        </w:tc>
      </w:tr>
      <w:tr w14:paraId="6EDD8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02EDB7A5">
            <w:pPr>
              <w:widowControl w:val="0"/>
              <w:jc w:val="center"/>
              <w:textAlignment w:val="auto"/>
              <w:rPr>
                <w:rFonts w:hint="eastAsia" w:ascii="宋体" w:hAnsi="宋体" w:cs="宋体"/>
                <w:sz w:val="18"/>
                <w:szCs w:val="18"/>
              </w:rPr>
            </w:pPr>
          </w:p>
        </w:tc>
        <w:tc>
          <w:tcPr>
            <w:tcW w:w="1134" w:type="dxa"/>
            <w:vAlign w:val="center"/>
          </w:tcPr>
          <w:p w14:paraId="74AAE2CB">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XJB05057</w:t>
            </w:r>
          </w:p>
        </w:tc>
        <w:tc>
          <w:tcPr>
            <w:tcW w:w="2353" w:type="dxa"/>
            <w:vAlign w:val="center"/>
          </w:tcPr>
          <w:p w14:paraId="5ACB8C3E">
            <w:pPr>
              <w:widowControl w:val="0"/>
              <w:textAlignment w:val="auto"/>
              <w:rPr>
                <w:rFonts w:hint="eastAsia" w:ascii="宋体" w:hAnsi="宋体" w:cs="宋体"/>
                <w:sz w:val="18"/>
                <w:szCs w:val="18"/>
              </w:rPr>
            </w:pPr>
            <w:r>
              <w:rPr>
                <w:rFonts w:hint="eastAsia" w:ascii="宋体" w:hAnsi="宋体" w:cs="宋体"/>
                <w:sz w:val="18"/>
                <w:szCs w:val="18"/>
              </w:rPr>
              <w:t>*计量经济学</w:t>
            </w:r>
          </w:p>
        </w:tc>
        <w:tc>
          <w:tcPr>
            <w:tcW w:w="496" w:type="dxa"/>
            <w:vAlign w:val="center"/>
          </w:tcPr>
          <w:p w14:paraId="4DD01917">
            <w:pPr>
              <w:widowControl w:val="0"/>
              <w:jc w:val="center"/>
              <w:textAlignment w:val="auto"/>
              <w:rPr>
                <w:rFonts w:hint="eastAsia" w:ascii="宋体" w:hAnsi="宋体" w:cs="宋体"/>
                <w:sz w:val="18"/>
                <w:szCs w:val="18"/>
              </w:rPr>
            </w:pPr>
            <w:r>
              <w:rPr>
                <w:rFonts w:hint="eastAsia" w:ascii="宋体" w:hAnsi="宋体" w:cs="宋体"/>
                <w:sz w:val="18"/>
                <w:szCs w:val="18"/>
              </w:rPr>
              <w:t>3</w:t>
            </w:r>
          </w:p>
        </w:tc>
        <w:tc>
          <w:tcPr>
            <w:tcW w:w="643" w:type="dxa"/>
            <w:vAlign w:val="center"/>
          </w:tcPr>
          <w:p w14:paraId="435F56C8">
            <w:pPr>
              <w:widowControl w:val="0"/>
              <w:jc w:val="center"/>
              <w:textAlignment w:val="auto"/>
              <w:rPr>
                <w:rFonts w:hint="eastAsia" w:ascii="宋体" w:hAnsi="宋体" w:cs="宋体"/>
                <w:sz w:val="18"/>
                <w:szCs w:val="18"/>
              </w:rPr>
            </w:pPr>
            <w:r>
              <w:rPr>
                <w:rFonts w:hint="eastAsia" w:ascii="宋体" w:hAnsi="宋体" w:cs="宋体"/>
                <w:sz w:val="18"/>
                <w:szCs w:val="18"/>
              </w:rPr>
              <w:t>48</w:t>
            </w:r>
          </w:p>
        </w:tc>
        <w:tc>
          <w:tcPr>
            <w:tcW w:w="628" w:type="dxa"/>
            <w:vAlign w:val="center"/>
          </w:tcPr>
          <w:p w14:paraId="3B90FED0">
            <w:pPr>
              <w:widowControl w:val="0"/>
              <w:jc w:val="center"/>
              <w:textAlignment w:val="auto"/>
              <w:rPr>
                <w:rFonts w:hint="eastAsia" w:ascii="宋体" w:hAnsi="宋体" w:cs="宋体"/>
                <w:sz w:val="18"/>
                <w:szCs w:val="18"/>
              </w:rPr>
            </w:pPr>
            <w:r>
              <w:rPr>
                <w:rFonts w:hint="eastAsia" w:ascii="宋体" w:hAnsi="宋体" w:cs="宋体"/>
                <w:sz w:val="18"/>
                <w:szCs w:val="18"/>
              </w:rPr>
              <w:t>32</w:t>
            </w:r>
          </w:p>
        </w:tc>
        <w:tc>
          <w:tcPr>
            <w:tcW w:w="557" w:type="dxa"/>
            <w:vAlign w:val="center"/>
          </w:tcPr>
          <w:p w14:paraId="448C4854">
            <w:pPr>
              <w:widowControl w:val="0"/>
              <w:jc w:val="center"/>
              <w:textAlignment w:val="auto"/>
              <w:rPr>
                <w:rFonts w:hint="eastAsia" w:ascii="宋体" w:hAnsi="宋体" w:cs="宋体"/>
                <w:sz w:val="18"/>
                <w:szCs w:val="18"/>
              </w:rPr>
            </w:pPr>
            <w:r>
              <w:rPr>
                <w:rFonts w:hint="eastAsia" w:ascii="宋体" w:hAnsi="宋体" w:cs="宋体"/>
                <w:sz w:val="18"/>
                <w:szCs w:val="18"/>
              </w:rPr>
              <w:t>16</w:t>
            </w:r>
          </w:p>
        </w:tc>
        <w:tc>
          <w:tcPr>
            <w:tcW w:w="543" w:type="dxa"/>
            <w:vAlign w:val="center"/>
          </w:tcPr>
          <w:p w14:paraId="54BFA564">
            <w:pPr>
              <w:widowControl w:val="0"/>
              <w:jc w:val="center"/>
              <w:textAlignment w:val="auto"/>
              <w:rPr>
                <w:rFonts w:hint="eastAsia" w:ascii="宋体" w:hAnsi="宋体" w:cs="宋体"/>
                <w:sz w:val="18"/>
                <w:szCs w:val="18"/>
              </w:rPr>
            </w:pPr>
          </w:p>
        </w:tc>
        <w:tc>
          <w:tcPr>
            <w:tcW w:w="529" w:type="dxa"/>
            <w:vAlign w:val="center"/>
          </w:tcPr>
          <w:p w14:paraId="5738D63A">
            <w:pPr>
              <w:widowControl w:val="0"/>
              <w:jc w:val="center"/>
              <w:textAlignment w:val="auto"/>
              <w:rPr>
                <w:rFonts w:hint="eastAsia" w:ascii="宋体" w:hAnsi="宋体" w:cs="宋体"/>
                <w:sz w:val="18"/>
                <w:szCs w:val="18"/>
              </w:rPr>
            </w:pPr>
          </w:p>
        </w:tc>
        <w:tc>
          <w:tcPr>
            <w:tcW w:w="514" w:type="dxa"/>
            <w:vAlign w:val="center"/>
          </w:tcPr>
          <w:p w14:paraId="3A7F544D">
            <w:pPr>
              <w:widowControl w:val="0"/>
              <w:jc w:val="center"/>
              <w:textAlignment w:val="auto"/>
              <w:rPr>
                <w:rFonts w:hint="eastAsia" w:ascii="宋体" w:hAnsi="宋体" w:cs="宋体"/>
                <w:sz w:val="18"/>
                <w:szCs w:val="18"/>
              </w:rPr>
            </w:pPr>
          </w:p>
        </w:tc>
        <w:tc>
          <w:tcPr>
            <w:tcW w:w="528" w:type="dxa"/>
            <w:vAlign w:val="center"/>
          </w:tcPr>
          <w:p w14:paraId="41D1D0A9">
            <w:pPr>
              <w:widowControl w:val="0"/>
              <w:jc w:val="center"/>
              <w:textAlignment w:val="auto"/>
              <w:rPr>
                <w:rFonts w:hint="eastAsia" w:ascii="宋体" w:hAnsi="宋体" w:cs="宋体"/>
                <w:sz w:val="18"/>
                <w:szCs w:val="18"/>
              </w:rPr>
            </w:pPr>
          </w:p>
        </w:tc>
        <w:tc>
          <w:tcPr>
            <w:tcW w:w="515" w:type="dxa"/>
            <w:vAlign w:val="center"/>
          </w:tcPr>
          <w:p w14:paraId="293EB033">
            <w:pPr>
              <w:widowControl w:val="0"/>
              <w:jc w:val="center"/>
              <w:textAlignment w:val="auto"/>
              <w:rPr>
                <w:rFonts w:hint="eastAsia" w:ascii="宋体" w:hAnsi="宋体" w:cs="宋体"/>
                <w:sz w:val="18"/>
                <w:szCs w:val="18"/>
              </w:rPr>
            </w:pPr>
            <w:r>
              <w:rPr>
                <w:rFonts w:hint="eastAsia" w:ascii="宋体" w:hAnsi="宋体" w:cs="宋体"/>
                <w:sz w:val="18"/>
                <w:szCs w:val="18"/>
              </w:rPr>
              <w:t>3</w:t>
            </w:r>
          </w:p>
        </w:tc>
        <w:tc>
          <w:tcPr>
            <w:tcW w:w="543" w:type="dxa"/>
          </w:tcPr>
          <w:p w14:paraId="64FA4EF8">
            <w:pPr>
              <w:widowControl w:val="0"/>
              <w:textAlignment w:val="auto"/>
              <w:rPr>
                <w:rFonts w:hint="eastAsia" w:ascii="宋体" w:hAnsi="宋体" w:cs="宋体"/>
                <w:sz w:val="18"/>
                <w:szCs w:val="18"/>
              </w:rPr>
            </w:pPr>
          </w:p>
        </w:tc>
        <w:tc>
          <w:tcPr>
            <w:tcW w:w="557" w:type="dxa"/>
          </w:tcPr>
          <w:p w14:paraId="71B47401">
            <w:pPr>
              <w:widowControl w:val="0"/>
              <w:textAlignment w:val="auto"/>
              <w:rPr>
                <w:rFonts w:hint="eastAsia" w:ascii="宋体" w:hAnsi="宋体" w:cs="宋体"/>
                <w:sz w:val="18"/>
                <w:szCs w:val="18"/>
              </w:rPr>
            </w:pPr>
          </w:p>
        </w:tc>
        <w:tc>
          <w:tcPr>
            <w:tcW w:w="446" w:type="dxa"/>
          </w:tcPr>
          <w:p w14:paraId="32D34A7E">
            <w:pPr>
              <w:widowControl w:val="0"/>
              <w:textAlignment w:val="auto"/>
              <w:rPr>
                <w:rFonts w:hint="eastAsia" w:ascii="宋体" w:hAnsi="宋体" w:cs="宋体"/>
                <w:sz w:val="18"/>
                <w:szCs w:val="18"/>
              </w:rPr>
            </w:pPr>
          </w:p>
        </w:tc>
      </w:tr>
      <w:tr w14:paraId="27B9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44B57B92">
            <w:pPr>
              <w:widowControl w:val="0"/>
              <w:jc w:val="center"/>
              <w:textAlignment w:val="auto"/>
              <w:rPr>
                <w:rFonts w:hint="eastAsia" w:ascii="宋体" w:hAnsi="宋体" w:cs="宋体"/>
                <w:sz w:val="18"/>
                <w:szCs w:val="18"/>
              </w:rPr>
            </w:pPr>
          </w:p>
        </w:tc>
        <w:tc>
          <w:tcPr>
            <w:tcW w:w="1134" w:type="dxa"/>
            <w:vAlign w:val="center"/>
          </w:tcPr>
          <w:p w14:paraId="01527C2A">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XJB05069</w:t>
            </w:r>
          </w:p>
        </w:tc>
        <w:tc>
          <w:tcPr>
            <w:tcW w:w="2353" w:type="dxa"/>
            <w:vAlign w:val="center"/>
          </w:tcPr>
          <w:p w14:paraId="54720EDB">
            <w:pPr>
              <w:widowControl w:val="0"/>
              <w:textAlignment w:val="auto"/>
              <w:rPr>
                <w:rFonts w:hint="eastAsia" w:ascii="宋体" w:hAnsi="宋体" w:cs="宋体"/>
                <w:sz w:val="18"/>
                <w:szCs w:val="18"/>
              </w:rPr>
            </w:pPr>
            <w:r>
              <w:rPr>
                <w:rFonts w:hint="eastAsia" w:ascii="宋体" w:hAnsi="宋体" w:cs="宋体"/>
                <w:sz w:val="18"/>
                <w:szCs w:val="18"/>
              </w:rPr>
              <w:t>*金融学（双语）</w:t>
            </w:r>
          </w:p>
        </w:tc>
        <w:tc>
          <w:tcPr>
            <w:tcW w:w="496" w:type="dxa"/>
            <w:vAlign w:val="center"/>
          </w:tcPr>
          <w:p w14:paraId="36B0B8DC">
            <w:pPr>
              <w:widowControl w:val="0"/>
              <w:jc w:val="center"/>
              <w:textAlignment w:val="auto"/>
              <w:rPr>
                <w:rFonts w:hint="eastAsia" w:ascii="宋体" w:hAnsi="宋体" w:cs="宋体"/>
                <w:sz w:val="18"/>
                <w:szCs w:val="18"/>
              </w:rPr>
            </w:pPr>
            <w:r>
              <w:rPr>
                <w:rFonts w:hint="eastAsia" w:ascii="宋体" w:hAnsi="宋体" w:cs="宋体"/>
                <w:sz w:val="18"/>
                <w:szCs w:val="18"/>
              </w:rPr>
              <w:t>3</w:t>
            </w:r>
          </w:p>
        </w:tc>
        <w:tc>
          <w:tcPr>
            <w:tcW w:w="643" w:type="dxa"/>
            <w:vAlign w:val="center"/>
          </w:tcPr>
          <w:p w14:paraId="34B091EF">
            <w:pPr>
              <w:widowControl w:val="0"/>
              <w:jc w:val="center"/>
              <w:textAlignment w:val="auto"/>
              <w:rPr>
                <w:rFonts w:hint="eastAsia" w:ascii="宋体" w:hAnsi="宋体" w:cs="宋体"/>
                <w:sz w:val="18"/>
                <w:szCs w:val="18"/>
              </w:rPr>
            </w:pPr>
            <w:r>
              <w:rPr>
                <w:rFonts w:hint="eastAsia" w:ascii="宋体" w:hAnsi="宋体" w:cs="宋体"/>
                <w:sz w:val="18"/>
                <w:szCs w:val="18"/>
              </w:rPr>
              <w:t>48</w:t>
            </w:r>
          </w:p>
        </w:tc>
        <w:tc>
          <w:tcPr>
            <w:tcW w:w="628" w:type="dxa"/>
            <w:vAlign w:val="center"/>
          </w:tcPr>
          <w:p w14:paraId="74DB58A2">
            <w:pPr>
              <w:widowControl w:val="0"/>
              <w:jc w:val="center"/>
              <w:textAlignment w:val="auto"/>
              <w:rPr>
                <w:rFonts w:hint="eastAsia" w:ascii="宋体" w:hAnsi="宋体" w:cs="宋体"/>
                <w:sz w:val="18"/>
                <w:szCs w:val="18"/>
              </w:rPr>
            </w:pPr>
            <w:r>
              <w:rPr>
                <w:rFonts w:hint="eastAsia" w:ascii="宋体" w:hAnsi="宋体" w:cs="宋体"/>
                <w:sz w:val="18"/>
                <w:szCs w:val="18"/>
              </w:rPr>
              <w:t>32</w:t>
            </w:r>
          </w:p>
        </w:tc>
        <w:tc>
          <w:tcPr>
            <w:tcW w:w="557" w:type="dxa"/>
            <w:vAlign w:val="center"/>
          </w:tcPr>
          <w:p w14:paraId="1DE444C0">
            <w:pPr>
              <w:widowControl w:val="0"/>
              <w:jc w:val="center"/>
              <w:textAlignment w:val="auto"/>
              <w:rPr>
                <w:rFonts w:hint="eastAsia" w:ascii="宋体" w:hAnsi="宋体" w:cs="宋体"/>
                <w:sz w:val="18"/>
                <w:szCs w:val="18"/>
              </w:rPr>
            </w:pPr>
            <w:r>
              <w:rPr>
                <w:rFonts w:hint="eastAsia" w:ascii="宋体" w:hAnsi="宋体" w:cs="宋体"/>
                <w:sz w:val="18"/>
                <w:szCs w:val="18"/>
              </w:rPr>
              <w:t>16</w:t>
            </w:r>
          </w:p>
        </w:tc>
        <w:tc>
          <w:tcPr>
            <w:tcW w:w="543" w:type="dxa"/>
            <w:vAlign w:val="center"/>
          </w:tcPr>
          <w:p w14:paraId="592E4401">
            <w:pPr>
              <w:widowControl w:val="0"/>
              <w:jc w:val="center"/>
              <w:textAlignment w:val="auto"/>
              <w:rPr>
                <w:rFonts w:hint="eastAsia" w:ascii="宋体" w:hAnsi="宋体" w:cs="宋体"/>
                <w:sz w:val="18"/>
                <w:szCs w:val="18"/>
              </w:rPr>
            </w:pPr>
          </w:p>
        </w:tc>
        <w:tc>
          <w:tcPr>
            <w:tcW w:w="529" w:type="dxa"/>
            <w:vAlign w:val="center"/>
          </w:tcPr>
          <w:p w14:paraId="5EF3B46D">
            <w:pPr>
              <w:widowControl w:val="0"/>
              <w:jc w:val="center"/>
              <w:textAlignment w:val="auto"/>
              <w:rPr>
                <w:rFonts w:hint="eastAsia" w:ascii="宋体" w:hAnsi="宋体" w:cs="宋体"/>
                <w:sz w:val="18"/>
                <w:szCs w:val="18"/>
              </w:rPr>
            </w:pPr>
          </w:p>
        </w:tc>
        <w:tc>
          <w:tcPr>
            <w:tcW w:w="514" w:type="dxa"/>
            <w:vAlign w:val="center"/>
          </w:tcPr>
          <w:p w14:paraId="465DA02D">
            <w:pPr>
              <w:widowControl w:val="0"/>
              <w:jc w:val="center"/>
              <w:textAlignment w:val="auto"/>
              <w:rPr>
                <w:rFonts w:hint="eastAsia" w:ascii="宋体" w:hAnsi="宋体" w:cs="宋体"/>
                <w:sz w:val="18"/>
                <w:szCs w:val="18"/>
              </w:rPr>
            </w:pPr>
          </w:p>
        </w:tc>
        <w:tc>
          <w:tcPr>
            <w:tcW w:w="528" w:type="dxa"/>
            <w:vAlign w:val="center"/>
          </w:tcPr>
          <w:p w14:paraId="10D6AB61">
            <w:pPr>
              <w:widowControl w:val="0"/>
              <w:jc w:val="center"/>
              <w:textAlignment w:val="auto"/>
              <w:rPr>
                <w:rFonts w:hint="eastAsia" w:ascii="宋体" w:hAnsi="宋体" w:cs="宋体"/>
                <w:sz w:val="18"/>
                <w:szCs w:val="18"/>
              </w:rPr>
            </w:pPr>
          </w:p>
        </w:tc>
        <w:tc>
          <w:tcPr>
            <w:tcW w:w="515" w:type="dxa"/>
            <w:vAlign w:val="center"/>
          </w:tcPr>
          <w:p w14:paraId="1679513A">
            <w:pPr>
              <w:widowControl w:val="0"/>
              <w:jc w:val="center"/>
              <w:textAlignment w:val="auto"/>
              <w:rPr>
                <w:rFonts w:hint="eastAsia" w:ascii="宋体" w:hAnsi="宋体" w:cs="宋体"/>
                <w:sz w:val="18"/>
                <w:szCs w:val="18"/>
              </w:rPr>
            </w:pPr>
            <w:r>
              <w:rPr>
                <w:rFonts w:hint="eastAsia" w:ascii="宋体" w:hAnsi="宋体" w:cs="宋体"/>
                <w:sz w:val="18"/>
                <w:szCs w:val="18"/>
              </w:rPr>
              <w:t>3</w:t>
            </w:r>
          </w:p>
        </w:tc>
        <w:tc>
          <w:tcPr>
            <w:tcW w:w="543" w:type="dxa"/>
          </w:tcPr>
          <w:p w14:paraId="472DDF42">
            <w:pPr>
              <w:widowControl w:val="0"/>
              <w:textAlignment w:val="auto"/>
              <w:rPr>
                <w:rFonts w:hint="eastAsia" w:ascii="宋体" w:hAnsi="宋体" w:cs="宋体"/>
                <w:sz w:val="18"/>
                <w:szCs w:val="18"/>
              </w:rPr>
            </w:pPr>
          </w:p>
        </w:tc>
        <w:tc>
          <w:tcPr>
            <w:tcW w:w="557" w:type="dxa"/>
          </w:tcPr>
          <w:p w14:paraId="45DAC1DD">
            <w:pPr>
              <w:widowControl w:val="0"/>
              <w:textAlignment w:val="auto"/>
              <w:rPr>
                <w:rFonts w:hint="eastAsia" w:ascii="宋体" w:hAnsi="宋体" w:cs="宋体"/>
                <w:sz w:val="18"/>
                <w:szCs w:val="18"/>
              </w:rPr>
            </w:pPr>
          </w:p>
        </w:tc>
        <w:tc>
          <w:tcPr>
            <w:tcW w:w="446" w:type="dxa"/>
          </w:tcPr>
          <w:p w14:paraId="744C21C9">
            <w:pPr>
              <w:widowControl w:val="0"/>
              <w:textAlignment w:val="auto"/>
              <w:rPr>
                <w:rFonts w:hint="eastAsia" w:ascii="宋体" w:hAnsi="宋体" w:cs="宋体"/>
                <w:sz w:val="18"/>
                <w:szCs w:val="18"/>
              </w:rPr>
            </w:pPr>
          </w:p>
        </w:tc>
      </w:tr>
      <w:tr w14:paraId="02BC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1" w:type="dxa"/>
            <w:vMerge w:val="continue"/>
            <w:vAlign w:val="center"/>
          </w:tcPr>
          <w:p w14:paraId="0085AA9A">
            <w:pPr>
              <w:widowControl w:val="0"/>
              <w:jc w:val="center"/>
              <w:textAlignment w:val="auto"/>
              <w:rPr>
                <w:rFonts w:hint="eastAsia" w:ascii="宋体" w:hAnsi="宋体" w:cs="宋体"/>
                <w:sz w:val="18"/>
                <w:szCs w:val="18"/>
              </w:rPr>
            </w:pPr>
          </w:p>
        </w:tc>
        <w:tc>
          <w:tcPr>
            <w:tcW w:w="3487" w:type="dxa"/>
            <w:gridSpan w:val="2"/>
            <w:vAlign w:val="center"/>
          </w:tcPr>
          <w:p w14:paraId="22EE775E">
            <w:pPr>
              <w:widowControl w:val="0"/>
              <w:jc w:val="center"/>
              <w:textAlignment w:val="auto"/>
              <w:rPr>
                <w:rFonts w:hint="eastAsia" w:ascii="宋体" w:hAnsi="宋体" w:cs="宋体"/>
                <w:sz w:val="18"/>
                <w:szCs w:val="18"/>
              </w:rPr>
            </w:pPr>
            <w:r>
              <w:rPr>
                <w:rStyle w:val="13"/>
                <w:b/>
                <w:bCs/>
                <w:sz w:val="18"/>
                <w:szCs w:val="18"/>
              </w:rPr>
              <w:t>小计</w:t>
            </w:r>
          </w:p>
        </w:tc>
        <w:tc>
          <w:tcPr>
            <w:tcW w:w="496" w:type="dxa"/>
            <w:vAlign w:val="center"/>
          </w:tcPr>
          <w:p w14:paraId="31660513">
            <w:pPr>
              <w:widowControl w:val="0"/>
              <w:jc w:val="center"/>
              <w:textAlignment w:val="auto"/>
              <w:rPr>
                <w:rFonts w:hint="eastAsia" w:ascii="宋体" w:hAnsi="宋体" w:cs="宋体"/>
                <w:sz w:val="18"/>
                <w:szCs w:val="18"/>
              </w:rPr>
            </w:pPr>
            <w:r>
              <w:rPr>
                <w:rStyle w:val="13"/>
                <w:rFonts w:hint="eastAsia"/>
                <w:b/>
                <w:bCs/>
                <w:sz w:val="18"/>
                <w:szCs w:val="18"/>
              </w:rPr>
              <w:t>19</w:t>
            </w:r>
          </w:p>
        </w:tc>
        <w:tc>
          <w:tcPr>
            <w:tcW w:w="643" w:type="dxa"/>
            <w:vAlign w:val="center"/>
          </w:tcPr>
          <w:p w14:paraId="31DD8A86">
            <w:pPr>
              <w:widowControl w:val="0"/>
              <w:jc w:val="center"/>
              <w:textAlignment w:val="auto"/>
              <w:rPr>
                <w:rFonts w:hint="default" w:ascii="宋体" w:hAnsi="宋体" w:eastAsia="宋体" w:cs="宋体"/>
                <w:color w:val="FF0000"/>
                <w:sz w:val="18"/>
                <w:szCs w:val="18"/>
                <w:lang w:val="en-US" w:eastAsia="zh-CN"/>
              </w:rPr>
            </w:pPr>
            <w:r>
              <w:rPr>
                <w:rStyle w:val="13"/>
                <w:rFonts w:hint="eastAsia"/>
                <w:b/>
                <w:bCs/>
                <w:color w:val="FF0000"/>
                <w:sz w:val="18"/>
                <w:szCs w:val="18"/>
                <w:lang w:val="en-US" w:eastAsia="zh-CN"/>
              </w:rPr>
              <w:t>300</w:t>
            </w:r>
          </w:p>
        </w:tc>
        <w:tc>
          <w:tcPr>
            <w:tcW w:w="628" w:type="dxa"/>
            <w:vAlign w:val="center"/>
          </w:tcPr>
          <w:p w14:paraId="1B1805FE">
            <w:pPr>
              <w:widowControl w:val="0"/>
              <w:jc w:val="center"/>
              <w:textAlignment w:val="auto"/>
              <w:rPr>
                <w:rFonts w:hint="eastAsia" w:ascii="宋体" w:hAnsi="宋体" w:eastAsia="宋体" w:cs="宋体"/>
                <w:color w:val="FF0000"/>
                <w:sz w:val="18"/>
                <w:szCs w:val="18"/>
                <w:lang w:eastAsia="zh-CN"/>
              </w:rPr>
            </w:pPr>
            <w:r>
              <w:rPr>
                <w:rStyle w:val="13"/>
                <w:rFonts w:hint="eastAsia"/>
                <w:b/>
                <w:bCs/>
                <w:color w:val="FF0000"/>
                <w:sz w:val="18"/>
                <w:szCs w:val="18"/>
              </w:rPr>
              <w:t>23</w:t>
            </w:r>
            <w:r>
              <w:rPr>
                <w:rStyle w:val="13"/>
                <w:rFonts w:hint="eastAsia"/>
                <w:b/>
                <w:bCs/>
                <w:color w:val="FF0000"/>
                <w:sz w:val="18"/>
                <w:szCs w:val="18"/>
                <w:lang w:val="en-US" w:eastAsia="zh-CN"/>
              </w:rPr>
              <w:t>6</w:t>
            </w:r>
          </w:p>
        </w:tc>
        <w:tc>
          <w:tcPr>
            <w:tcW w:w="557" w:type="dxa"/>
            <w:vAlign w:val="center"/>
          </w:tcPr>
          <w:p w14:paraId="03AAB22A">
            <w:pPr>
              <w:widowControl w:val="0"/>
              <w:jc w:val="center"/>
              <w:textAlignment w:val="auto"/>
              <w:rPr>
                <w:rFonts w:hint="eastAsia" w:ascii="宋体" w:hAnsi="宋体" w:cs="宋体"/>
                <w:color w:val="FF0000"/>
                <w:sz w:val="18"/>
                <w:szCs w:val="18"/>
              </w:rPr>
            </w:pPr>
            <w:r>
              <w:rPr>
                <w:rStyle w:val="13"/>
                <w:rFonts w:hint="eastAsia"/>
                <w:b/>
                <w:bCs/>
                <w:color w:val="FF0000"/>
                <w:sz w:val="18"/>
                <w:szCs w:val="18"/>
              </w:rPr>
              <w:t>64</w:t>
            </w:r>
          </w:p>
        </w:tc>
        <w:tc>
          <w:tcPr>
            <w:tcW w:w="543" w:type="dxa"/>
            <w:vAlign w:val="center"/>
          </w:tcPr>
          <w:p w14:paraId="468198A9">
            <w:pPr>
              <w:widowControl w:val="0"/>
              <w:jc w:val="center"/>
              <w:textAlignment w:val="auto"/>
              <w:rPr>
                <w:rFonts w:hint="eastAsia" w:ascii="宋体" w:hAnsi="宋体" w:cs="宋体"/>
                <w:sz w:val="18"/>
                <w:szCs w:val="18"/>
              </w:rPr>
            </w:pPr>
            <w:r>
              <w:rPr>
                <w:rStyle w:val="13"/>
                <w:rFonts w:hint="eastAsia"/>
                <w:b/>
                <w:bCs/>
                <w:sz w:val="18"/>
                <w:szCs w:val="18"/>
              </w:rPr>
              <w:t>4</w:t>
            </w:r>
          </w:p>
        </w:tc>
        <w:tc>
          <w:tcPr>
            <w:tcW w:w="529" w:type="dxa"/>
            <w:vAlign w:val="center"/>
          </w:tcPr>
          <w:p w14:paraId="74CA71B5">
            <w:pPr>
              <w:widowControl w:val="0"/>
              <w:jc w:val="center"/>
              <w:textAlignment w:val="auto"/>
              <w:rPr>
                <w:rFonts w:hint="eastAsia" w:ascii="宋体" w:hAnsi="宋体" w:cs="宋体"/>
                <w:sz w:val="18"/>
                <w:szCs w:val="18"/>
              </w:rPr>
            </w:pPr>
            <w:r>
              <w:rPr>
                <w:rStyle w:val="13"/>
                <w:rFonts w:hint="eastAsia"/>
                <w:b/>
                <w:bCs/>
                <w:sz w:val="18"/>
                <w:szCs w:val="18"/>
              </w:rPr>
              <w:t>3</w:t>
            </w:r>
          </w:p>
        </w:tc>
        <w:tc>
          <w:tcPr>
            <w:tcW w:w="514" w:type="dxa"/>
            <w:vAlign w:val="center"/>
          </w:tcPr>
          <w:p w14:paraId="15791AE7">
            <w:pPr>
              <w:widowControl w:val="0"/>
              <w:jc w:val="center"/>
              <w:textAlignment w:val="auto"/>
              <w:rPr>
                <w:rFonts w:hint="eastAsia" w:ascii="宋体" w:hAnsi="宋体" w:cs="宋体"/>
                <w:sz w:val="18"/>
                <w:szCs w:val="18"/>
              </w:rPr>
            </w:pPr>
            <w:r>
              <w:rPr>
                <w:rStyle w:val="13"/>
                <w:rFonts w:hint="eastAsia"/>
                <w:b/>
                <w:bCs/>
                <w:color w:val="000000" w:themeColor="text1"/>
                <w:sz w:val="18"/>
                <w:szCs w:val="18"/>
                <w14:textFill>
                  <w14:solidFill>
                    <w14:schemeClr w14:val="tx1"/>
                  </w14:solidFill>
                </w14:textFill>
              </w:rPr>
              <w:t>3</w:t>
            </w:r>
          </w:p>
        </w:tc>
        <w:tc>
          <w:tcPr>
            <w:tcW w:w="528" w:type="dxa"/>
            <w:vAlign w:val="center"/>
          </w:tcPr>
          <w:p w14:paraId="6209C3FE">
            <w:pPr>
              <w:widowControl w:val="0"/>
              <w:jc w:val="center"/>
              <w:textAlignment w:val="auto"/>
              <w:rPr>
                <w:rFonts w:hint="eastAsia" w:ascii="宋体" w:hAnsi="宋体" w:cs="宋体"/>
                <w:sz w:val="18"/>
                <w:szCs w:val="18"/>
              </w:rPr>
            </w:pPr>
            <w:r>
              <w:rPr>
                <w:rStyle w:val="13"/>
                <w:rFonts w:hint="eastAsia"/>
                <w:b/>
                <w:bCs/>
                <w:color w:val="000000" w:themeColor="text1"/>
                <w:sz w:val="18"/>
                <w:szCs w:val="18"/>
                <w14:textFill>
                  <w14:solidFill>
                    <w14:schemeClr w14:val="tx1"/>
                  </w14:solidFill>
                </w14:textFill>
              </w:rPr>
              <w:t>3</w:t>
            </w:r>
          </w:p>
        </w:tc>
        <w:tc>
          <w:tcPr>
            <w:tcW w:w="515" w:type="dxa"/>
            <w:vAlign w:val="center"/>
          </w:tcPr>
          <w:p w14:paraId="2BB0CA55">
            <w:pPr>
              <w:widowControl w:val="0"/>
              <w:jc w:val="center"/>
              <w:textAlignment w:val="auto"/>
              <w:rPr>
                <w:rFonts w:hint="eastAsia" w:ascii="宋体" w:hAnsi="宋体" w:cs="宋体"/>
                <w:sz w:val="18"/>
                <w:szCs w:val="18"/>
              </w:rPr>
            </w:pPr>
            <w:r>
              <w:rPr>
                <w:rStyle w:val="13"/>
                <w:rFonts w:hint="eastAsia"/>
                <w:b/>
                <w:bCs/>
                <w:color w:val="000000" w:themeColor="text1"/>
                <w:sz w:val="18"/>
                <w:szCs w:val="18"/>
                <w14:textFill>
                  <w14:solidFill>
                    <w14:schemeClr w14:val="tx1"/>
                  </w14:solidFill>
                </w14:textFill>
              </w:rPr>
              <w:t>6</w:t>
            </w:r>
          </w:p>
        </w:tc>
        <w:tc>
          <w:tcPr>
            <w:tcW w:w="543" w:type="dxa"/>
            <w:vAlign w:val="center"/>
          </w:tcPr>
          <w:p w14:paraId="384ED74D">
            <w:pPr>
              <w:widowControl w:val="0"/>
              <w:jc w:val="center"/>
              <w:textAlignment w:val="auto"/>
              <w:rPr>
                <w:rFonts w:hint="eastAsia" w:ascii="宋体" w:hAnsi="宋体" w:cs="宋体"/>
                <w:sz w:val="18"/>
                <w:szCs w:val="18"/>
              </w:rPr>
            </w:pPr>
            <w:r>
              <w:rPr>
                <w:rFonts w:hint="eastAsia" w:ascii="宋体" w:hAnsi="宋体"/>
                <w:b/>
                <w:bCs/>
                <w:sz w:val="18"/>
                <w:szCs w:val="18"/>
              </w:rPr>
              <w:t>—</w:t>
            </w:r>
          </w:p>
        </w:tc>
        <w:tc>
          <w:tcPr>
            <w:tcW w:w="557" w:type="dxa"/>
            <w:vAlign w:val="center"/>
          </w:tcPr>
          <w:p w14:paraId="43A67632">
            <w:pPr>
              <w:widowControl w:val="0"/>
              <w:jc w:val="center"/>
              <w:textAlignment w:val="auto"/>
              <w:rPr>
                <w:rFonts w:hint="eastAsia" w:ascii="宋体" w:hAnsi="宋体" w:cs="宋体"/>
                <w:sz w:val="18"/>
                <w:szCs w:val="18"/>
              </w:rPr>
            </w:pPr>
            <w:r>
              <w:rPr>
                <w:rFonts w:hint="eastAsia" w:ascii="宋体" w:hAnsi="宋体"/>
                <w:b/>
                <w:bCs/>
                <w:sz w:val="18"/>
                <w:szCs w:val="18"/>
              </w:rPr>
              <w:t>—</w:t>
            </w:r>
          </w:p>
        </w:tc>
        <w:tc>
          <w:tcPr>
            <w:tcW w:w="446" w:type="dxa"/>
            <w:vAlign w:val="center"/>
          </w:tcPr>
          <w:p w14:paraId="6411321B">
            <w:pPr>
              <w:widowControl w:val="0"/>
              <w:jc w:val="center"/>
              <w:textAlignment w:val="auto"/>
              <w:rPr>
                <w:rFonts w:hint="eastAsia" w:ascii="宋体" w:hAnsi="宋体" w:cs="宋体"/>
                <w:sz w:val="18"/>
                <w:szCs w:val="18"/>
              </w:rPr>
            </w:pPr>
            <w:r>
              <w:rPr>
                <w:rFonts w:hint="eastAsia" w:ascii="宋体" w:hAnsi="宋体"/>
                <w:b/>
                <w:bCs/>
                <w:sz w:val="18"/>
                <w:szCs w:val="18"/>
              </w:rPr>
              <w:t>—</w:t>
            </w:r>
          </w:p>
        </w:tc>
      </w:tr>
      <w:tr w14:paraId="63E4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restart"/>
            <w:vAlign w:val="center"/>
          </w:tcPr>
          <w:p w14:paraId="05A82E59">
            <w:pPr>
              <w:widowControl w:val="0"/>
              <w:jc w:val="center"/>
              <w:textAlignment w:val="auto"/>
              <w:rPr>
                <w:rFonts w:hint="eastAsia" w:ascii="宋体" w:hAnsi="宋体" w:cs="宋体"/>
                <w:sz w:val="18"/>
                <w:szCs w:val="18"/>
              </w:rPr>
            </w:pPr>
            <w:r>
              <w:rPr>
                <w:rFonts w:hint="eastAsia" w:ascii="宋体" w:hAnsi="宋体" w:cs="宋体"/>
                <w:sz w:val="18"/>
                <w:szCs w:val="18"/>
              </w:rPr>
              <w:t>专</w:t>
            </w:r>
          </w:p>
          <w:p w14:paraId="2006C715">
            <w:pPr>
              <w:widowControl w:val="0"/>
              <w:jc w:val="center"/>
              <w:textAlignment w:val="auto"/>
              <w:rPr>
                <w:rFonts w:hint="eastAsia" w:ascii="宋体" w:hAnsi="宋体" w:cs="宋体"/>
                <w:sz w:val="18"/>
                <w:szCs w:val="18"/>
              </w:rPr>
            </w:pPr>
            <w:r>
              <w:rPr>
                <w:rFonts w:hint="eastAsia" w:ascii="宋体" w:hAnsi="宋体" w:cs="宋体"/>
                <w:sz w:val="18"/>
                <w:szCs w:val="18"/>
              </w:rPr>
              <w:t>业</w:t>
            </w:r>
          </w:p>
          <w:p w14:paraId="3F102452">
            <w:pPr>
              <w:widowControl w:val="0"/>
              <w:jc w:val="center"/>
              <w:textAlignment w:val="auto"/>
              <w:rPr>
                <w:rFonts w:hint="eastAsia" w:ascii="宋体" w:hAnsi="宋体" w:cs="宋体"/>
                <w:sz w:val="18"/>
                <w:szCs w:val="18"/>
              </w:rPr>
            </w:pPr>
            <w:r>
              <w:rPr>
                <w:rFonts w:hint="eastAsia" w:ascii="宋体" w:hAnsi="宋体" w:cs="宋体"/>
                <w:sz w:val="18"/>
                <w:szCs w:val="18"/>
              </w:rPr>
              <w:t>必</w:t>
            </w:r>
          </w:p>
          <w:p w14:paraId="694E351E">
            <w:pPr>
              <w:widowControl w:val="0"/>
              <w:jc w:val="center"/>
              <w:textAlignment w:val="auto"/>
              <w:rPr>
                <w:rFonts w:hint="eastAsia" w:ascii="宋体" w:hAnsi="宋体" w:cs="宋体"/>
                <w:sz w:val="18"/>
                <w:szCs w:val="18"/>
              </w:rPr>
            </w:pPr>
            <w:r>
              <w:rPr>
                <w:rFonts w:hint="eastAsia" w:ascii="宋体" w:hAnsi="宋体" w:cs="宋体"/>
                <w:sz w:val="18"/>
                <w:szCs w:val="18"/>
              </w:rPr>
              <w:t>修</w:t>
            </w:r>
          </w:p>
          <w:p w14:paraId="7858A174">
            <w:pPr>
              <w:widowControl w:val="0"/>
              <w:jc w:val="center"/>
              <w:textAlignment w:val="auto"/>
              <w:rPr>
                <w:rFonts w:hint="eastAsia" w:ascii="宋体" w:hAnsi="宋体" w:cs="宋体"/>
                <w:sz w:val="18"/>
                <w:szCs w:val="18"/>
              </w:rPr>
            </w:pPr>
            <w:r>
              <w:rPr>
                <w:rFonts w:hint="eastAsia" w:ascii="宋体" w:hAnsi="宋体" w:cs="宋体"/>
                <w:sz w:val="18"/>
                <w:szCs w:val="18"/>
              </w:rPr>
              <w:t>课</w:t>
            </w:r>
          </w:p>
        </w:tc>
        <w:tc>
          <w:tcPr>
            <w:tcW w:w="1134" w:type="dxa"/>
            <w:vAlign w:val="center"/>
          </w:tcPr>
          <w:p w14:paraId="7B36CC02">
            <w:pPr>
              <w:jc w:val="center"/>
              <w:rPr>
                <w:rStyle w:val="13"/>
                <w:rFonts w:hint="eastAsia" w:ascii="宋体" w:hAnsi="宋体"/>
                <w:color w:val="000000" w:themeColor="text1"/>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ZYB05316</w:t>
            </w:r>
          </w:p>
        </w:tc>
        <w:tc>
          <w:tcPr>
            <w:tcW w:w="2353" w:type="dxa"/>
            <w:vAlign w:val="center"/>
          </w:tcPr>
          <w:p w14:paraId="003D6616">
            <w:pPr>
              <w:widowControl w:val="0"/>
              <w:textAlignment w:val="auto"/>
              <w:rPr>
                <w:rFonts w:hint="eastAsia" w:ascii="宋体" w:hAnsi="宋体" w:cs="宋体"/>
                <w:sz w:val="18"/>
                <w:szCs w:val="18"/>
              </w:rPr>
            </w:pPr>
            <w:r>
              <w:rPr>
                <w:rFonts w:hint="eastAsia" w:ascii="宋体" w:hAnsi="宋体" w:cs="宋体"/>
                <w:sz w:val="18"/>
                <w:szCs w:val="18"/>
              </w:rPr>
              <w:t>习近平经济思想概论</w:t>
            </w:r>
          </w:p>
        </w:tc>
        <w:tc>
          <w:tcPr>
            <w:tcW w:w="496" w:type="dxa"/>
            <w:vAlign w:val="center"/>
          </w:tcPr>
          <w:p w14:paraId="4E82091F">
            <w:pPr>
              <w:widowControl w:val="0"/>
              <w:jc w:val="center"/>
              <w:textAlignment w:val="auto"/>
              <w:rPr>
                <w:rFonts w:hint="eastAsia" w:ascii="宋体" w:hAnsi="宋体" w:cs="宋体"/>
                <w:sz w:val="18"/>
                <w:szCs w:val="18"/>
              </w:rPr>
            </w:pPr>
            <w:r>
              <w:rPr>
                <w:rFonts w:hint="eastAsia" w:ascii="宋体" w:hAnsi="宋体" w:cs="宋体"/>
                <w:sz w:val="18"/>
                <w:szCs w:val="18"/>
              </w:rPr>
              <w:t>1</w:t>
            </w:r>
          </w:p>
        </w:tc>
        <w:tc>
          <w:tcPr>
            <w:tcW w:w="643" w:type="dxa"/>
            <w:vAlign w:val="center"/>
          </w:tcPr>
          <w:p w14:paraId="6DA4CDC4">
            <w:pPr>
              <w:widowControl w:val="0"/>
              <w:jc w:val="center"/>
              <w:textAlignment w:val="auto"/>
              <w:rPr>
                <w:rFonts w:hint="default" w:ascii="宋体" w:hAnsi="宋体" w:eastAsia="宋体" w:cs="宋体"/>
                <w:color w:val="FF0000"/>
                <w:sz w:val="18"/>
                <w:szCs w:val="18"/>
                <w:lang w:val="en-US" w:eastAsia="zh-CN"/>
              </w:rPr>
            </w:pPr>
            <w:r>
              <w:rPr>
                <w:rFonts w:hint="eastAsia" w:ascii="宋体" w:hAnsi="宋体" w:cs="宋体"/>
                <w:color w:val="FF0000"/>
                <w:sz w:val="18"/>
                <w:szCs w:val="18"/>
                <w:lang w:val="en-US" w:eastAsia="zh-CN"/>
              </w:rPr>
              <w:t>15</w:t>
            </w:r>
          </w:p>
        </w:tc>
        <w:tc>
          <w:tcPr>
            <w:tcW w:w="628" w:type="dxa"/>
            <w:vAlign w:val="center"/>
          </w:tcPr>
          <w:p w14:paraId="6676C8D1">
            <w:pPr>
              <w:widowControl w:val="0"/>
              <w:jc w:val="center"/>
              <w:textAlignment w:val="auto"/>
              <w:rPr>
                <w:rFonts w:hint="default" w:ascii="宋体" w:hAnsi="宋体" w:eastAsia="宋体" w:cs="宋体"/>
                <w:color w:val="FF0000"/>
                <w:sz w:val="18"/>
                <w:szCs w:val="18"/>
                <w:lang w:val="en-US" w:eastAsia="zh-CN"/>
              </w:rPr>
            </w:pPr>
            <w:r>
              <w:rPr>
                <w:rFonts w:hint="eastAsia" w:ascii="宋体" w:hAnsi="宋体" w:cs="宋体"/>
                <w:color w:val="FF0000"/>
                <w:sz w:val="18"/>
                <w:szCs w:val="18"/>
                <w:lang w:val="en-US" w:eastAsia="zh-CN"/>
              </w:rPr>
              <w:t>15</w:t>
            </w:r>
          </w:p>
        </w:tc>
        <w:tc>
          <w:tcPr>
            <w:tcW w:w="557" w:type="dxa"/>
            <w:vAlign w:val="center"/>
          </w:tcPr>
          <w:p w14:paraId="7602FA6D">
            <w:pPr>
              <w:widowControl w:val="0"/>
              <w:jc w:val="center"/>
              <w:textAlignment w:val="auto"/>
              <w:rPr>
                <w:rFonts w:hint="eastAsia" w:ascii="宋体" w:hAnsi="宋体" w:cs="宋体"/>
                <w:sz w:val="18"/>
                <w:szCs w:val="18"/>
              </w:rPr>
            </w:pPr>
          </w:p>
        </w:tc>
        <w:tc>
          <w:tcPr>
            <w:tcW w:w="543" w:type="dxa"/>
            <w:vAlign w:val="center"/>
          </w:tcPr>
          <w:p w14:paraId="6B4E1524">
            <w:pPr>
              <w:widowControl w:val="0"/>
              <w:jc w:val="center"/>
              <w:textAlignment w:val="auto"/>
              <w:rPr>
                <w:rFonts w:hint="eastAsia" w:ascii="宋体" w:hAnsi="宋体" w:cs="宋体"/>
                <w:sz w:val="18"/>
                <w:szCs w:val="18"/>
              </w:rPr>
            </w:pPr>
            <w:r>
              <w:rPr>
                <w:rFonts w:hint="eastAsia" w:ascii="宋体" w:hAnsi="宋体" w:cs="宋体"/>
                <w:sz w:val="18"/>
                <w:szCs w:val="18"/>
              </w:rPr>
              <w:t>1</w:t>
            </w:r>
          </w:p>
        </w:tc>
        <w:tc>
          <w:tcPr>
            <w:tcW w:w="529" w:type="dxa"/>
            <w:vAlign w:val="center"/>
          </w:tcPr>
          <w:p w14:paraId="2D8DF57F">
            <w:pPr>
              <w:widowControl w:val="0"/>
              <w:jc w:val="center"/>
              <w:textAlignment w:val="auto"/>
              <w:rPr>
                <w:rFonts w:hint="eastAsia" w:ascii="宋体" w:hAnsi="宋体" w:cs="宋体"/>
                <w:sz w:val="18"/>
                <w:szCs w:val="18"/>
              </w:rPr>
            </w:pPr>
          </w:p>
        </w:tc>
        <w:tc>
          <w:tcPr>
            <w:tcW w:w="514" w:type="dxa"/>
            <w:vAlign w:val="center"/>
          </w:tcPr>
          <w:p w14:paraId="3A0FE6DF">
            <w:pPr>
              <w:widowControl w:val="0"/>
              <w:jc w:val="center"/>
              <w:textAlignment w:val="auto"/>
              <w:rPr>
                <w:rFonts w:hint="eastAsia" w:ascii="宋体" w:hAnsi="宋体" w:cs="宋体"/>
                <w:color w:val="EE0000"/>
                <w:sz w:val="18"/>
                <w:szCs w:val="18"/>
              </w:rPr>
            </w:pPr>
          </w:p>
        </w:tc>
        <w:tc>
          <w:tcPr>
            <w:tcW w:w="528" w:type="dxa"/>
            <w:vAlign w:val="center"/>
          </w:tcPr>
          <w:p w14:paraId="0F18DBC5">
            <w:pPr>
              <w:widowControl w:val="0"/>
              <w:jc w:val="center"/>
              <w:textAlignment w:val="auto"/>
              <w:rPr>
                <w:rFonts w:hint="eastAsia" w:ascii="宋体" w:hAnsi="宋体" w:cs="宋体"/>
                <w:color w:val="EE0000"/>
                <w:sz w:val="18"/>
                <w:szCs w:val="18"/>
              </w:rPr>
            </w:pPr>
          </w:p>
        </w:tc>
        <w:tc>
          <w:tcPr>
            <w:tcW w:w="515" w:type="dxa"/>
            <w:vAlign w:val="center"/>
          </w:tcPr>
          <w:p w14:paraId="47B3D77A">
            <w:pPr>
              <w:widowControl w:val="0"/>
              <w:jc w:val="center"/>
              <w:textAlignment w:val="auto"/>
              <w:rPr>
                <w:rFonts w:hint="eastAsia" w:ascii="宋体" w:hAnsi="宋体" w:cs="宋体"/>
                <w:sz w:val="18"/>
                <w:szCs w:val="18"/>
              </w:rPr>
            </w:pPr>
          </w:p>
        </w:tc>
        <w:tc>
          <w:tcPr>
            <w:tcW w:w="543" w:type="dxa"/>
            <w:vAlign w:val="center"/>
          </w:tcPr>
          <w:p w14:paraId="595E4507">
            <w:pPr>
              <w:widowControl w:val="0"/>
              <w:jc w:val="center"/>
              <w:textAlignment w:val="auto"/>
              <w:rPr>
                <w:rFonts w:hint="eastAsia" w:ascii="宋体" w:hAnsi="宋体" w:cs="宋体"/>
                <w:sz w:val="18"/>
                <w:szCs w:val="18"/>
              </w:rPr>
            </w:pPr>
          </w:p>
        </w:tc>
        <w:tc>
          <w:tcPr>
            <w:tcW w:w="557" w:type="dxa"/>
            <w:vAlign w:val="center"/>
          </w:tcPr>
          <w:p w14:paraId="108AF1FE">
            <w:pPr>
              <w:widowControl w:val="0"/>
              <w:jc w:val="center"/>
              <w:textAlignment w:val="auto"/>
              <w:rPr>
                <w:rFonts w:hint="eastAsia" w:ascii="宋体" w:hAnsi="宋体" w:cs="宋体"/>
                <w:sz w:val="18"/>
                <w:szCs w:val="18"/>
              </w:rPr>
            </w:pPr>
          </w:p>
        </w:tc>
        <w:tc>
          <w:tcPr>
            <w:tcW w:w="446" w:type="dxa"/>
            <w:vAlign w:val="center"/>
          </w:tcPr>
          <w:p w14:paraId="3D724596">
            <w:pPr>
              <w:widowControl w:val="0"/>
              <w:jc w:val="center"/>
              <w:textAlignment w:val="auto"/>
              <w:rPr>
                <w:rFonts w:hint="eastAsia" w:ascii="宋体" w:hAnsi="宋体" w:cs="宋体"/>
                <w:sz w:val="18"/>
                <w:szCs w:val="18"/>
              </w:rPr>
            </w:pPr>
          </w:p>
        </w:tc>
      </w:tr>
      <w:tr w14:paraId="1E52B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4A7811EA">
            <w:pPr>
              <w:widowControl w:val="0"/>
              <w:jc w:val="center"/>
              <w:textAlignment w:val="auto"/>
              <w:rPr>
                <w:rFonts w:hint="eastAsia" w:ascii="宋体" w:hAnsi="宋体" w:cs="宋体"/>
                <w:sz w:val="18"/>
                <w:szCs w:val="18"/>
              </w:rPr>
            </w:pPr>
          </w:p>
        </w:tc>
        <w:tc>
          <w:tcPr>
            <w:tcW w:w="1134" w:type="dxa"/>
            <w:vAlign w:val="center"/>
          </w:tcPr>
          <w:p w14:paraId="7B542122">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ZYB05145</w:t>
            </w:r>
          </w:p>
        </w:tc>
        <w:tc>
          <w:tcPr>
            <w:tcW w:w="2353" w:type="dxa"/>
            <w:vAlign w:val="center"/>
          </w:tcPr>
          <w:p w14:paraId="65882177">
            <w:pPr>
              <w:spacing w:line="240" w:lineRule="exact"/>
              <w:ind w:right="-111" w:rightChars="-53"/>
              <w:rPr>
                <w:rStyle w:val="13"/>
                <w:rFonts w:hint="eastAsia" w:ascii="宋体" w:hAnsi="宋体"/>
                <w:sz w:val="18"/>
                <w:szCs w:val="18"/>
              </w:rPr>
            </w:pPr>
            <w:r>
              <w:rPr>
                <w:rStyle w:val="13"/>
                <w:rFonts w:hint="eastAsia" w:ascii="宋体" w:hAnsi="宋体"/>
                <w:sz w:val="18"/>
                <w:szCs w:val="18"/>
              </w:rPr>
              <w:t>*国际贸易学（双语）</w:t>
            </w:r>
          </w:p>
        </w:tc>
        <w:tc>
          <w:tcPr>
            <w:tcW w:w="496" w:type="dxa"/>
            <w:vAlign w:val="center"/>
          </w:tcPr>
          <w:p w14:paraId="3278C5D9">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4</w:t>
            </w:r>
          </w:p>
        </w:tc>
        <w:tc>
          <w:tcPr>
            <w:tcW w:w="643" w:type="dxa"/>
            <w:vAlign w:val="center"/>
          </w:tcPr>
          <w:p w14:paraId="5E4AD3B9">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64</w:t>
            </w:r>
          </w:p>
        </w:tc>
        <w:tc>
          <w:tcPr>
            <w:tcW w:w="628" w:type="dxa"/>
            <w:vAlign w:val="center"/>
          </w:tcPr>
          <w:p w14:paraId="77A93B64">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64</w:t>
            </w:r>
          </w:p>
        </w:tc>
        <w:tc>
          <w:tcPr>
            <w:tcW w:w="557" w:type="dxa"/>
            <w:vAlign w:val="center"/>
          </w:tcPr>
          <w:p w14:paraId="32586DB4">
            <w:pPr>
              <w:widowControl w:val="0"/>
              <w:jc w:val="center"/>
              <w:textAlignment w:val="auto"/>
              <w:rPr>
                <w:rFonts w:hint="eastAsia" w:ascii="宋体" w:hAnsi="宋体" w:cs="宋体"/>
                <w:sz w:val="18"/>
                <w:szCs w:val="18"/>
              </w:rPr>
            </w:pPr>
          </w:p>
        </w:tc>
        <w:tc>
          <w:tcPr>
            <w:tcW w:w="543" w:type="dxa"/>
            <w:vAlign w:val="center"/>
          </w:tcPr>
          <w:p w14:paraId="05756E55">
            <w:pPr>
              <w:widowControl w:val="0"/>
              <w:jc w:val="center"/>
              <w:textAlignment w:val="auto"/>
              <w:rPr>
                <w:rFonts w:hint="eastAsia" w:ascii="宋体" w:hAnsi="宋体" w:cs="宋体"/>
                <w:sz w:val="18"/>
                <w:szCs w:val="18"/>
              </w:rPr>
            </w:pPr>
          </w:p>
        </w:tc>
        <w:tc>
          <w:tcPr>
            <w:tcW w:w="529" w:type="dxa"/>
            <w:vAlign w:val="center"/>
          </w:tcPr>
          <w:p w14:paraId="0516617D">
            <w:pPr>
              <w:widowControl w:val="0"/>
              <w:jc w:val="center"/>
              <w:textAlignment w:val="auto"/>
              <w:rPr>
                <w:rFonts w:hint="eastAsia" w:ascii="宋体" w:hAnsi="宋体" w:cs="宋体"/>
                <w:sz w:val="18"/>
                <w:szCs w:val="18"/>
              </w:rPr>
            </w:pPr>
          </w:p>
        </w:tc>
        <w:tc>
          <w:tcPr>
            <w:tcW w:w="514" w:type="dxa"/>
            <w:vAlign w:val="center"/>
          </w:tcPr>
          <w:p w14:paraId="46A6AB23">
            <w:pPr>
              <w:widowControl w:val="0"/>
              <w:jc w:val="center"/>
              <w:textAlignment w:val="auto"/>
              <w:rPr>
                <w:rStyle w:val="13"/>
                <w:bCs/>
                <w:color w:val="000000" w:themeColor="text1"/>
                <w:sz w:val="18"/>
                <w:szCs w:val="18"/>
                <w14:textFill>
                  <w14:solidFill>
                    <w14:schemeClr w14:val="tx1"/>
                  </w14:solidFill>
                </w14:textFill>
              </w:rPr>
            </w:pPr>
            <w:r>
              <w:rPr>
                <w:rStyle w:val="13"/>
                <w:rFonts w:hint="eastAsia"/>
                <w:bCs/>
                <w:color w:val="000000" w:themeColor="text1"/>
                <w:sz w:val="18"/>
                <w:szCs w:val="18"/>
                <w14:textFill>
                  <w14:solidFill>
                    <w14:schemeClr w14:val="tx1"/>
                  </w14:solidFill>
                </w14:textFill>
              </w:rPr>
              <w:t>4</w:t>
            </w:r>
          </w:p>
        </w:tc>
        <w:tc>
          <w:tcPr>
            <w:tcW w:w="528" w:type="dxa"/>
            <w:vAlign w:val="center"/>
          </w:tcPr>
          <w:p w14:paraId="0300366F">
            <w:pPr>
              <w:widowControl w:val="0"/>
              <w:jc w:val="center"/>
              <w:textAlignment w:val="auto"/>
              <w:rPr>
                <w:rFonts w:hint="eastAsia" w:ascii="宋体" w:hAnsi="宋体" w:cs="宋体"/>
                <w:sz w:val="18"/>
                <w:szCs w:val="18"/>
              </w:rPr>
            </w:pPr>
          </w:p>
        </w:tc>
        <w:tc>
          <w:tcPr>
            <w:tcW w:w="515" w:type="dxa"/>
            <w:vAlign w:val="center"/>
          </w:tcPr>
          <w:p w14:paraId="3A34F633">
            <w:pPr>
              <w:widowControl w:val="0"/>
              <w:jc w:val="center"/>
              <w:textAlignment w:val="auto"/>
              <w:rPr>
                <w:rFonts w:hint="eastAsia" w:ascii="宋体" w:hAnsi="宋体" w:cs="宋体"/>
                <w:sz w:val="18"/>
                <w:szCs w:val="18"/>
              </w:rPr>
            </w:pPr>
          </w:p>
        </w:tc>
        <w:tc>
          <w:tcPr>
            <w:tcW w:w="543" w:type="dxa"/>
            <w:vAlign w:val="center"/>
          </w:tcPr>
          <w:p w14:paraId="1CD5CD03">
            <w:pPr>
              <w:widowControl w:val="0"/>
              <w:jc w:val="center"/>
              <w:textAlignment w:val="auto"/>
              <w:rPr>
                <w:rFonts w:hint="eastAsia" w:ascii="宋体" w:hAnsi="宋体" w:cs="宋体"/>
                <w:sz w:val="18"/>
                <w:szCs w:val="18"/>
              </w:rPr>
            </w:pPr>
          </w:p>
        </w:tc>
        <w:tc>
          <w:tcPr>
            <w:tcW w:w="557" w:type="dxa"/>
            <w:vAlign w:val="center"/>
          </w:tcPr>
          <w:p w14:paraId="5126A556">
            <w:pPr>
              <w:widowControl w:val="0"/>
              <w:jc w:val="center"/>
              <w:textAlignment w:val="auto"/>
              <w:rPr>
                <w:rFonts w:hint="eastAsia" w:ascii="宋体" w:hAnsi="宋体" w:cs="宋体"/>
                <w:sz w:val="18"/>
                <w:szCs w:val="18"/>
              </w:rPr>
            </w:pPr>
          </w:p>
        </w:tc>
        <w:tc>
          <w:tcPr>
            <w:tcW w:w="446" w:type="dxa"/>
            <w:vAlign w:val="center"/>
          </w:tcPr>
          <w:p w14:paraId="52A1A564">
            <w:pPr>
              <w:widowControl w:val="0"/>
              <w:jc w:val="center"/>
              <w:textAlignment w:val="auto"/>
              <w:rPr>
                <w:rFonts w:hint="eastAsia" w:ascii="宋体" w:hAnsi="宋体" w:cs="宋体"/>
                <w:sz w:val="18"/>
                <w:szCs w:val="18"/>
              </w:rPr>
            </w:pPr>
          </w:p>
        </w:tc>
      </w:tr>
      <w:tr w14:paraId="288B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670EC10B">
            <w:pPr>
              <w:widowControl w:val="0"/>
              <w:jc w:val="center"/>
              <w:textAlignment w:val="auto"/>
              <w:rPr>
                <w:rFonts w:hint="eastAsia" w:ascii="宋体" w:hAnsi="宋体" w:cs="宋体"/>
                <w:sz w:val="18"/>
                <w:szCs w:val="18"/>
              </w:rPr>
            </w:pPr>
          </w:p>
        </w:tc>
        <w:tc>
          <w:tcPr>
            <w:tcW w:w="1134" w:type="dxa"/>
            <w:vAlign w:val="center"/>
          </w:tcPr>
          <w:p w14:paraId="3C10B27D">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ZYB05102</w:t>
            </w:r>
          </w:p>
        </w:tc>
        <w:tc>
          <w:tcPr>
            <w:tcW w:w="2353" w:type="dxa"/>
            <w:vAlign w:val="center"/>
          </w:tcPr>
          <w:p w14:paraId="679C4A09">
            <w:pPr>
              <w:spacing w:line="240" w:lineRule="exact"/>
              <w:ind w:right="-111" w:rightChars="-53"/>
              <w:rPr>
                <w:rFonts w:hint="eastAsia" w:ascii="宋体" w:hAnsi="宋体" w:cs="宋体"/>
                <w:sz w:val="18"/>
                <w:szCs w:val="18"/>
              </w:rPr>
            </w:pPr>
            <w:r>
              <w:rPr>
                <w:rStyle w:val="13"/>
                <w:rFonts w:hint="eastAsia" w:ascii="宋体" w:hAnsi="宋体"/>
                <w:sz w:val="18"/>
                <w:szCs w:val="18"/>
              </w:rPr>
              <w:t>*国际贸易实务（双语）</w:t>
            </w:r>
          </w:p>
        </w:tc>
        <w:tc>
          <w:tcPr>
            <w:tcW w:w="496" w:type="dxa"/>
            <w:vAlign w:val="center"/>
          </w:tcPr>
          <w:p w14:paraId="71D1394C">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w:t>
            </w:r>
          </w:p>
        </w:tc>
        <w:tc>
          <w:tcPr>
            <w:tcW w:w="643" w:type="dxa"/>
            <w:vAlign w:val="center"/>
          </w:tcPr>
          <w:p w14:paraId="02900662">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48</w:t>
            </w:r>
          </w:p>
        </w:tc>
        <w:tc>
          <w:tcPr>
            <w:tcW w:w="628" w:type="dxa"/>
            <w:vAlign w:val="center"/>
          </w:tcPr>
          <w:p w14:paraId="6A51951F">
            <w:pPr>
              <w:widowControl w:val="0"/>
              <w:jc w:val="center"/>
              <w:textAlignment w:val="auto"/>
              <w:rPr>
                <w:rFonts w:hint="eastAsia" w:ascii="宋体" w:hAnsi="宋体" w:cs="宋体"/>
                <w:sz w:val="18"/>
                <w:szCs w:val="18"/>
              </w:rPr>
            </w:pPr>
            <w:r>
              <w:rPr>
                <w:rStyle w:val="13"/>
                <w:bCs/>
                <w:color w:val="000000" w:themeColor="text1"/>
                <w:sz w:val="18"/>
                <w:szCs w:val="18"/>
                <w14:textFill>
                  <w14:solidFill>
                    <w14:schemeClr w14:val="tx1"/>
                  </w14:solidFill>
                </w14:textFill>
              </w:rPr>
              <w:t>32</w:t>
            </w:r>
          </w:p>
        </w:tc>
        <w:tc>
          <w:tcPr>
            <w:tcW w:w="557" w:type="dxa"/>
            <w:vAlign w:val="center"/>
          </w:tcPr>
          <w:p w14:paraId="56D2B6F5">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16</w:t>
            </w:r>
          </w:p>
        </w:tc>
        <w:tc>
          <w:tcPr>
            <w:tcW w:w="543" w:type="dxa"/>
            <w:vAlign w:val="center"/>
          </w:tcPr>
          <w:p w14:paraId="6CC1A6AC">
            <w:pPr>
              <w:widowControl w:val="0"/>
              <w:jc w:val="center"/>
              <w:textAlignment w:val="auto"/>
              <w:rPr>
                <w:rFonts w:hint="eastAsia" w:ascii="宋体" w:hAnsi="宋体" w:cs="宋体"/>
                <w:sz w:val="18"/>
                <w:szCs w:val="18"/>
              </w:rPr>
            </w:pPr>
          </w:p>
        </w:tc>
        <w:tc>
          <w:tcPr>
            <w:tcW w:w="529" w:type="dxa"/>
            <w:vAlign w:val="center"/>
          </w:tcPr>
          <w:p w14:paraId="5C24143C">
            <w:pPr>
              <w:widowControl w:val="0"/>
              <w:jc w:val="center"/>
              <w:textAlignment w:val="auto"/>
              <w:rPr>
                <w:rFonts w:hint="eastAsia" w:ascii="宋体" w:hAnsi="宋体" w:cs="宋体"/>
                <w:sz w:val="18"/>
                <w:szCs w:val="18"/>
              </w:rPr>
            </w:pPr>
          </w:p>
        </w:tc>
        <w:tc>
          <w:tcPr>
            <w:tcW w:w="514" w:type="dxa"/>
            <w:vAlign w:val="center"/>
          </w:tcPr>
          <w:p w14:paraId="6F293675">
            <w:pPr>
              <w:widowControl w:val="0"/>
              <w:jc w:val="center"/>
              <w:textAlignment w:val="auto"/>
              <w:rPr>
                <w:rFonts w:hint="eastAsia" w:ascii="宋体" w:hAnsi="宋体" w:cs="宋体"/>
                <w:sz w:val="18"/>
                <w:szCs w:val="18"/>
              </w:rPr>
            </w:pPr>
          </w:p>
        </w:tc>
        <w:tc>
          <w:tcPr>
            <w:tcW w:w="528" w:type="dxa"/>
            <w:vAlign w:val="center"/>
          </w:tcPr>
          <w:p w14:paraId="1B1B1F97">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3</w:t>
            </w:r>
          </w:p>
        </w:tc>
        <w:tc>
          <w:tcPr>
            <w:tcW w:w="515" w:type="dxa"/>
            <w:vAlign w:val="center"/>
          </w:tcPr>
          <w:p w14:paraId="7A97ABB5">
            <w:pPr>
              <w:widowControl w:val="0"/>
              <w:jc w:val="center"/>
              <w:textAlignment w:val="auto"/>
              <w:rPr>
                <w:rFonts w:hint="eastAsia" w:ascii="宋体" w:hAnsi="宋体" w:cs="宋体"/>
                <w:sz w:val="18"/>
                <w:szCs w:val="18"/>
              </w:rPr>
            </w:pPr>
          </w:p>
        </w:tc>
        <w:tc>
          <w:tcPr>
            <w:tcW w:w="543" w:type="dxa"/>
            <w:vAlign w:val="center"/>
          </w:tcPr>
          <w:p w14:paraId="27A34660">
            <w:pPr>
              <w:widowControl w:val="0"/>
              <w:jc w:val="center"/>
              <w:textAlignment w:val="auto"/>
              <w:rPr>
                <w:rFonts w:hint="eastAsia" w:ascii="宋体" w:hAnsi="宋体" w:cs="宋体"/>
                <w:sz w:val="18"/>
                <w:szCs w:val="18"/>
              </w:rPr>
            </w:pPr>
          </w:p>
        </w:tc>
        <w:tc>
          <w:tcPr>
            <w:tcW w:w="557" w:type="dxa"/>
            <w:vAlign w:val="center"/>
          </w:tcPr>
          <w:p w14:paraId="3DCFA206">
            <w:pPr>
              <w:widowControl w:val="0"/>
              <w:jc w:val="center"/>
              <w:textAlignment w:val="auto"/>
              <w:rPr>
                <w:rFonts w:hint="eastAsia" w:ascii="宋体" w:hAnsi="宋体" w:cs="宋体"/>
                <w:sz w:val="18"/>
                <w:szCs w:val="18"/>
              </w:rPr>
            </w:pPr>
          </w:p>
        </w:tc>
        <w:tc>
          <w:tcPr>
            <w:tcW w:w="446" w:type="dxa"/>
            <w:vAlign w:val="center"/>
          </w:tcPr>
          <w:p w14:paraId="61878F27">
            <w:pPr>
              <w:widowControl w:val="0"/>
              <w:jc w:val="center"/>
              <w:textAlignment w:val="auto"/>
              <w:rPr>
                <w:rFonts w:hint="eastAsia" w:ascii="宋体" w:hAnsi="宋体" w:cs="宋体"/>
                <w:sz w:val="18"/>
                <w:szCs w:val="18"/>
              </w:rPr>
            </w:pPr>
          </w:p>
        </w:tc>
      </w:tr>
      <w:tr w14:paraId="1E006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12DB31A8">
            <w:pPr>
              <w:widowControl w:val="0"/>
              <w:jc w:val="center"/>
              <w:textAlignment w:val="auto"/>
              <w:rPr>
                <w:rFonts w:hint="eastAsia" w:ascii="宋体" w:hAnsi="宋体" w:cs="宋体"/>
                <w:sz w:val="18"/>
                <w:szCs w:val="18"/>
              </w:rPr>
            </w:pPr>
          </w:p>
        </w:tc>
        <w:tc>
          <w:tcPr>
            <w:tcW w:w="1134" w:type="dxa"/>
            <w:vAlign w:val="center"/>
          </w:tcPr>
          <w:p w14:paraId="7E0CB84B">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ZYB05271</w:t>
            </w:r>
          </w:p>
        </w:tc>
        <w:tc>
          <w:tcPr>
            <w:tcW w:w="2353" w:type="dxa"/>
            <w:vAlign w:val="center"/>
          </w:tcPr>
          <w:p w14:paraId="49071346">
            <w:pPr>
              <w:widowControl w:val="0"/>
              <w:textAlignment w:val="auto"/>
              <w:rPr>
                <w:rFonts w:hint="eastAsia" w:ascii="宋体" w:hAnsi="宋体" w:cs="宋体"/>
                <w:sz w:val="18"/>
                <w:szCs w:val="18"/>
              </w:rPr>
            </w:pPr>
            <w:r>
              <w:rPr>
                <w:rStyle w:val="13"/>
                <w:rFonts w:ascii="宋体" w:hAnsi="宋体"/>
                <w:sz w:val="18"/>
                <w:szCs w:val="18"/>
              </w:rPr>
              <w:t>*跨境电子商务</w:t>
            </w:r>
            <w:r>
              <w:rPr>
                <w:rStyle w:val="13"/>
                <w:rFonts w:hint="eastAsia" w:ascii="宋体" w:hAnsi="宋体"/>
                <w:sz w:val="18"/>
                <w:szCs w:val="18"/>
              </w:rPr>
              <w:t>概论</w:t>
            </w:r>
          </w:p>
        </w:tc>
        <w:tc>
          <w:tcPr>
            <w:tcW w:w="496" w:type="dxa"/>
            <w:vAlign w:val="center"/>
          </w:tcPr>
          <w:p w14:paraId="2F7B525A">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2</w:t>
            </w:r>
          </w:p>
        </w:tc>
        <w:tc>
          <w:tcPr>
            <w:tcW w:w="643" w:type="dxa"/>
            <w:vAlign w:val="center"/>
          </w:tcPr>
          <w:p w14:paraId="29130C15">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32</w:t>
            </w:r>
          </w:p>
        </w:tc>
        <w:tc>
          <w:tcPr>
            <w:tcW w:w="628" w:type="dxa"/>
            <w:vAlign w:val="center"/>
          </w:tcPr>
          <w:p w14:paraId="5AC33CBF">
            <w:pPr>
              <w:widowControl w:val="0"/>
              <w:jc w:val="center"/>
              <w:textAlignment w:val="auto"/>
              <w:rPr>
                <w:rFonts w:hint="eastAsia" w:ascii="宋体" w:hAnsi="宋体" w:cs="宋体"/>
                <w:sz w:val="18"/>
                <w:szCs w:val="18"/>
              </w:rPr>
            </w:pPr>
            <w:r>
              <w:rPr>
                <w:rStyle w:val="13"/>
                <w:bCs/>
                <w:color w:val="000000" w:themeColor="text1"/>
                <w:sz w:val="18"/>
                <w:szCs w:val="18"/>
                <w14:textFill>
                  <w14:solidFill>
                    <w14:schemeClr w14:val="tx1"/>
                  </w14:solidFill>
                </w14:textFill>
              </w:rPr>
              <w:t>16</w:t>
            </w:r>
          </w:p>
        </w:tc>
        <w:tc>
          <w:tcPr>
            <w:tcW w:w="557" w:type="dxa"/>
            <w:vAlign w:val="center"/>
          </w:tcPr>
          <w:p w14:paraId="0EFE514B">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43" w:type="dxa"/>
            <w:vAlign w:val="center"/>
          </w:tcPr>
          <w:p w14:paraId="4D815EEC">
            <w:pPr>
              <w:widowControl w:val="0"/>
              <w:jc w:val="center"/>
              <w:textAlignment w:val="auto"/>
              <w:rPr>
                <w:rFonts w:hint="eastAsia" w:ascii="宋体" w:hAnsi="宋体" w:cs="宋体"/>
                <w:sz w:val="18"/>
                <w:szCs w:val="18"/>
              </w:rPr>
            </w:pPr>
          </w:p>
        </w:tc>
        <w:tc>
          <w:tcPr>
            <w:tcW w:w="529" w:type="dxa"/>
            <w:vAlign w:val="center"/>
          </w:tcPr>
          <w:p w14:paraId="772351CE">
            <w:pPr>
              <w:widowControl w:val="0"/>
              <w:jc w:val="center"/>
              <w:textAlignment w:val="auto"/>
              <w:rPr>
                <w:rFonts w:hint="eastAsia" w:ascii="宋体" w:hAnsi="宋体" w:cs="宋体"/>
                <w:sz w:val="18"/>
                <w:szCs w:val="18"/>
              </w:rPr>
            </w:pPr>
          </w:p>
        </w:tc>
        <w:tc>
          <w:tcPr>
            <w:tcW w:w="514" w:type="dxa"/>
            <w:vAlign w:val="center"/>
          </w:tcPr>
          <w:p w14:paraId="21065661">
            <w:pPr>
              <w:widowControl w:val="0"/>
              <w:jc w:val="center"/>
              <w:textAlignment w:val="auto"/>
              <w:rPr>
                <w:rFonts w:hint="eastAsia" w:ascii="宋体" w:hAnsi="宋体" w:cs="宋体"/>
                <w:sz w:val="18"/>
                <w:szCs w:val="18"/>
              </w:rPr>
            </w:pPr>
          </w:p>
        </w:tc>
        <w:tc>
          <w:tcPr>
            <w:tcW w:w="528" w:type="dxa"/>
            <w:vAlign w:val="center"/>
          </w:tcPr>
          <w:p w14:paraId="0B2C9B89">
            <w:pPr>
              <w:widowControl w:val="0"/>
              <w:jc w:val="center"/>
              <w:textAlignment w:val="auto"/>
              <w:rPr>
                <w:rFonts w:hint="eastAsia" w:ascii="宋体" w:hAnsi="宋体" w:cs="宋体"/>
                <w:sz w:val="18"/>
                <w:szCs w:val="18"/>
              </w:rPr>
            </w:pPr>
            <w:r>
              <w:rPr>
                <w:rStyle w:val="13"/>
                <w:bCs/>
                <w:color w:val="000000" w:themeColor="text1"/>
                <w:sz w:val="18"/>
                <w:szCs w:val="18"/>
                <w14:textFill>
                  <w14:solidFill>
                    <w14:schemeClr w14:val="tx1"/>
                  </w14:solidFill>
                </w14:textFill>
              </w:rPr>
              <w:t>2</w:t>
            </w:r>
          </w:p>
        </w:tc>
        <w:tc>
          <w:tcPr>
            <w:tcW w:w="515" w:type="dxa"/>
            <w:vAlign w:val="center"/>
          </w:tcPr>
          <w:p w14:paraId="49579782">
            <w:pPr>
              <w:widowControl w:val="0"/>
              <w:jc w:val="center"/>
              <w:textAlignment w:val="auto"/>
              <w:rPr>
                <w:rFonts w:hint="eastAsia" w:ascii="宋体" w:hAnsi="宋体" w:cs="宋体"/>
                <w:sz w:val="18"/>
                <w:szCs w:val="18"/>
              </w:rPr>
            </w:pPr>
          </w:p>
        </w:tc>
        <w:tc>
          <w:tcPr>
            <w:tcW w:w="543" w:type="dxa"/>
            <w:vAlign w:val="center"/>
          </w:tcPr>
          <w:p w14:paraId="405C2DAB">
            <w:pPr>
              <w:widowControl w:val="0"/>
              <w:jc w:val="center"/>
              <w:textAlignment w:val="auto"/>
              <w:rPr>
                <w:rFonts w:hint="eastAsia" w:ascii="宋体" w:hAnsi="宋体" w:cs="宋体"/>
                <w:sz w:val="18"/>
                <w:szCs w:val="18"/>
              </w:rPr>
            </w:pPr>
          </w:p>
        </w:tc>
        <w:tc>
          <w:tcPr>
            <w:tcW w:w="557" w:type="dxa"/>
            <w:vAlign w:val="center"/>
          </w:tcPr>
          <w:p w14:paraId="2B50D1FD">
            <w:pPr>
              <w:widowControl w:val="0"/>
              <w:jc w:val="center"/>
              <w:textAlignment w:val="auto"/>
              <w:rPr>
                <w:rFonts w:hint="eastAsia" w:ascii="宋体" w:hAnsi="宋体" w:cs="宋体"/>
                <w:sz w:val="18"/>
                <w:szCs w:val="18"/>
              </w:rPr>
            </w:pPr>
          </w:p>
        </w:tc>
        <w:tc>
          <w:tcPr>
            <w:tcW w:w="446" w:type="dxa"/>
            <w:vAlign w:val="center"/>
          </w:tcPr>
          <w:p w14:paraId="56949AB8">
            <w:pPr>
              <w:widowControl w:val="0"/>
              <w:jc w:val="center"/>
              <w:textAlignment w:val="auto"/>
              <w:rPr>
                <w:rFonts w:hint="eastAsia" w:ascii="宋体" w:hAnsi="宋体" w:cs="宋体"/>
                <w:sz w:val="18"/>
                <w:szCs w:val="18"/>
              </w:rPr>
            </w:pPr>
          </w:p>
        </w:tc>
      </w:tr>
      <w:tr w14:paraId="22BF7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117377C6">
            <w:pPr>
              <w:widowControl w:val="0"/>
              <w:jc w:val="center"/>
              <w:textAlignment w:val="auto"/>
              <w:rPr>
                <w:rFonts w:hint="eastAsia" w:ascii="宋体" w:hAnsi="宋体" w:cs="宋体"/>
                <w:sz w:val="18"/>
                <w:szCs w:val="18"/>
              </w:rPr>
            </w:pPr>
          </w:p>
        </w:tc>
        <w:tc>
          <w:tcPr>
            <w:tcW w:w="1134" w:type="dxa"/>
            <w:vAlign w:val="center"/>
          </w:tcPr>
          <w:p w14:paraId="15C693BD">
            <w:pPr>
              <w:widowControl w:val="0"/>
              <w:jc w:val="center"/>
              <w:textAlignment w:val="auto"/>
              <w:rPr>
                <w:rStyle w:val="13"/>
                <w:rFonts w:hint="eastAsia" w:ascii="宋体" w:hAnsi="宋体"/>
                <w:color w:val="EE0000"/>
                <w:sz w:val="15"/>
                <w:szCs w:val="15"/>
              </w:rPr>
            </w:pPr>
            <w:r>
              <w:rPr>
                <w:rStyle w:val="13"/>
                <w:rFonts w:ascii="宋体" w:hAnsi="宋体"/>
                <w:color w:val="000000" w:themeColor="text1"/>
                <w:sz w:val="15"/>
                <w:szCs w:val="15"/>
                <w14:textFill>
                  <w14:solidFill>
                    <w14:schemeClr w14:val="tx1"/>
                  </w14:solidFill>
                </w14:textFill>
              </w:rPr>
              <w:t>ZYB05300</w:t>
            </w:r>
          </w:p>
        </w:tc>
        <w:tc>
          <w:tcPr>
            <w:tcW w:w="2353" w:type="dxa"/>
            <w:vAlign w:val="center"/>
          </w:tcPr>
          <w:p w14:paraId="7E1E84F6">
            <w:pPr>
              <w:widowControl w:val="0"/>
              <w:textAlignment w:val="auto"/>
              <w:rPr>
                <w:rStyle w:val="13"/>
                <w:rFonts w:hint="eastAsia" w:ascii="宋体" w:hAnsi="宋体"/>
                <w:sz w:val="18"/>
                <w:szCs w:val="18"/>
              </w:rPr>
            </w:pPr>
            <w:r>
              <w:rPr>
                <w:rStyle w:val="13"/>
                <w:rFonts w:hint="eastAsia" w:ascii="宋体" w:hAnsi="宋体"/>
                <w:sz w:val="18"/>
                <w:szCs w:val="18"/>
              </w:rPr>
              <w:t>*低空经济概论</w:t>
            </w:r>
          </w:p>
        </w:tc>
        <w:tc>
          <w:tcPr>
            <w:tcW w:w="496" w:type="dxa"/>
            <w:vAlign w:val="center"/>
          </w:tcPr>
          <w:p w14:paraId="73DFC042">
            <w:pPr>
              <w:widowControl w:val="0"/>
              <w:jc w:val="center"/>
              <w:textAlignment w:val="auto"/>
              <w:rPr>
                <w:rStyle w:val="13"/>
                <w:sz w:val="18"/>
                <w:szCs w:val="18"/>
              </w:rPr>
            </w:pPr>
            <w:r>
              <w:rPr>
                <w:rStyle w:val="13"/>
                <w:rFonts w:hint="eastAsia"/>
                <w:sz w:val="18"/>
                <w:szCs w:val="18"/>
              </w:rPr>
              <w:t>2</w:t>
            </w:r>
          </w:p>
        </w:tc>
        <w:tc>
          <w:tcPr>
            <w:tcW w:w="643" w:type="dxa"/>
            <w:vAlign w:val="center"/>
          </w:tcPr>
          <w:p w14:paraId="69DF9D95">
            <w:pPr>
              <w:widowControl w:val="0"/>
              <w:jc w:val="center"/>
              <w:textAlignment w:val="auto"/>
              <w:rPr>
                <w:rStyle w:val="13"/>
                <w:sz w:val="18"/>
                <w:szCs w:val="18"/>
              </w:rPr>
            </w:pPr>
            <w:r>
              <w:rPr>
                <w:rStyle w:val="13"/>
                <w:rFonts w:hint="eastAsia"/>
                <w:sz w:val="18"/>
                <w:szCs w:val="18"/>
              </w:rPr>
              <w:t>32</w:t>
            </w:r>
          </w:p>
        </w:tc>
        <w:tc>
          <w:tcPr>
            <w:tcW w:w="628" w:type="dxa"/>
            <w:vAlign w:val="center"/>
          </w:tcPr>
          <w:p w14:paraId="42AD55D7">
            <w:pPr>
              <w:widowControl w:val="0"/>
              <w:jc w:val="center"/>
              <w:textAlignment w:val="auto"/>
              <w:rPr>
                <w:rStyle w:val="13"/>
                <w:sz w:val="18"/>
                <w:szCs w:val="18"/>
              </w:rPr>
            </w:pPr>
            <w:r>
              <w:rPr>
                <w:rStyle w:val="13"/>
                <w:rFonts w:hint="eastAsia"/>
                <w:sz w:val="18"/>
                <w:szCs w:val="18"/>
              </w:rPr>
              <w:t>32</w:t>
            </w:r>
          </w:p>
        </w:tc>
        <w:tc>
          <w:tcPr>
            <w:tcW w:w="557" w:type="dxa"/>
            <w:vAlign w:val="center"/>
          </w:tcPr>
          <w:p w14:paraId="0EC2E47D">
            <w:pPr>
              <w:widowControl w:val="0"/>
              <w:jc w:val="center"/>
              <w:textAlignment w:val="auto"/>
              <w:rPr>
                <w:rStyle w:val="13"/>
                <w:sz w:val="18"/>
                <w:szCs w:val="18"/>
              </w:rPr>
            </w:pPr>
          </w:p>
        </w:tc>
        <w:tc>
          <w:tcPr>
            <w:tcW w:w="543" w:type="dxa"/>
            <w:vAlign w:val="center"/>
          </w:tcPr>
          <w:p w14:paraId="65C4388B">
            <w:pPr>
              <w:widowControl w:val="0"/>
              <w:jc w:val="center"/>
              <w:textAlignment w:val="auto"/>
              <w:rPr>
                <w:rFonts w:hint="eastAsia" w:ascii="宋体" w:hAnsi="宋体" w:cs="宋体"/>
                <w:sz w:val="18"/>
                <w:szCs w:val="18"/>
              </w:rPr>
            </w:pPr>
          </w:p>
        </w:tc>
        <w:tc>
          <w:tcPr>
            <w:tcW w:w="529" w:type="dxa"/>
            <w:vAlign w:val="center"/>
          </w:tcPr>
          <w:p w14:paraId="33BA21FC">
            <w:pPr>
              <w:widowControl w:val="0"/>
              <w:jc w:val="center"/>
              <w:textAlignment w:val="auto"/>
              <w:rPr>
                <w:rFonts w:hint="eastAsia" w:ascii="宋体" w:hAnsi="宋体" w:cs="宋体"/>
                <w:color w:val="EE0000"/>
                <w:sz w:val="18"/>
                <w:szCs w:val="18"/>
              </w:rPr>
            </w:pPr>
          </w:p>
        </w:tc>
        <w:tc>
          <w:tcPr>
            <w:tcW w:w="514" w:type="dxa"/>
            <w:vAlign w:val="center"/>
          </w:tcPr>
          <w:p w14:paraId="06B69332">
            <w:pPr>
              <w:widowControl w:val="0"/>
              <w:jc w:val="center"/>
              <w:textAlignment w:val="auto"/>
              <w:rPr>
                <w:rFonts w:hint="eastAsia" w:ascii="宋体" w:hAnsi="宋体" w:cs="宋体"/>
                <w:color w:val="EE0000"/>
                <w:sz w:val="18"/>
                <w:szCs w:val="18"/>
              </w:rPr>
            </w:pPr>
          </w:p>
        </w:tc>
        <w:tc>
          <w:tcPr>
            <w:tcW w:w="528" w:type="dxa"/>
            <w:vAlign w:val="center"/>
          </w:tcPr>
          <w:p w14:paraId="2539A60E">
            <w:pPr>
              <w:widowControl w:val="0"/>
              <w:jc w:val="center"/>
              <w:textAlignment w:val="auto"/>
              <w:rPr>
                <w:rFonts w:hint="eastAsia" w:ascii="宋体" w:hAnsi="宋体" w:cs="宋体"/>
                <w:color w:val="EE0000"/>
                <w:sz w:val="18"/>
                <w:szCs w:val="18"/>
              </w:rPr>
            </w:pPr>
            <w:r>
              <w:rPr>
                <w:rStyle w:val="13"/>
                <w:rFonts w:hint="eastAsia"/>
                <w:bCs/>
                <w:color w:val="000000" w:themeColor="text1"/>
                <w14:textFill>
                  <w14:solidFill>
                    <w14:schemeClr w14:val="tx1"/>
                  </w14:solidFill>
                </w14:textFill>
              </w:rPr>
              <w:t>2</w:t>
            </w:r>
          </w:p>
        </w:tc>
        <w:tc>
          <w:tcPr>
            <w:tcW w:w="515" w:type="dxa"/>
            <w:vAlign w:val="center"/>
          </w:tcPr>
          <w:p w14:paraId="2FA4261A">
            <w:pPr>
              <w:widowControl w:val="0"/>
              <w:jc w:val="center"/>
              <w:textAlignment w:val="auto"/>
              <w:rPr>
                <w:rFonts w:hint="eastAsia" w:ascii="宋体" w:hAnsi="宋体" w:cs="宋体"/>
                <w:color w:val="EE0000"/>
                <w:sz w:val="18"/>
                <w:szCs w:val="18"/>
              </w:rPr>
            </w:pPr>
          </w:p>
        </w:tc>
        <w:tc>
          <w:tcPr>
            <w:tcW w:w="543" w:type="dxa"/>
            <w:vAlign w:val="center"/>
          </w:tcPr>
          <w:p w14:paraId="47568411">
            <w:pPr>
              <w:widowControl w:val="0"/>
              <w:jc w:val="center"/>
              <w:textAlignment w:val="auto"/>
              <w:rPr>
                <w:rStyle w:val="13"/>
                <w:bCs/>
                <w:color w:val="EE0000"/>
                <w:sz w:val="18"/>
                <w:szCs w:val="18"/>
              </w:rPr>
            </w:pPr>
          </w:p>
        </w:tc>
        <w:tc>
          <w:tcPr>
            <w:tcW w:w="557" w:type="dxa"/>
            <w:vAlign w:val="center"/>
          </w:tcPr>
          <w:p w14:paraId="5D156B19">
            <w:pPr>
              <w:widowControl w:val="0"/>
              <w:jc w:val="center"/>
              <w:textAlignment w:val="auto"/>
              <w:rPr>
                <w:rFonts w:hint="eastAsia" w:ascii="宋体" w:hAnsi="宋体" w:cs="宋体"/>
                <w:color w:val="EE0000"/>
                <w:sz w:val="18"/>
                <w:szCs w:val="18"/>
              </w:rPr>
            </w:pPr>
          </w:p>
        </w:tc>
        <w:tc>
          <w:tcPr>
            <w:tcW w:w="446" w:type="dxa"/>
            <w:vAlign w:val="center"/>
          </w:tcPr>
          <w:p w14:paraId="19BA7FA4">
            <w:pPr>
              <w:widowControl w:val="0"/>
              <w:jc w:val="center"/>
              <w:textAlignment w:val="auto"/>
              <w:rPr>
                <w:rFonts w:hint="eastAsia" w:ascii="宋体" w:hAnsi="宋体" w:cs="宋体"/>
                <w:color w:val="EE0000"/>
                <w:sz w:val="18"/>
                <w:szCs w:val="18"/>
              </w:rPr>
            </w:pPr>
          </w:p>
        </w:tc>
      </w:tr>
      <w:tr w14:paraId="1AFD3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272E8BE9">
            <w:pPr>
              <w:widowControl w:val="0"/>
              <w:jc w:val="center"/>
              <w:textAlignment w:val="auto"/>
              <w:rPr>
                <w:rFonts w:hint="eastAsia" w:ascii="宋体" w:hAnsi="宋体" w:cs="宋体"/>
                <w:sz w:val="18"/>
                <w:szCs w:val="18"/>
              </w:rPr>
            </w:pPr>
          </w:p>
        </w:tc>
        <w:tc>
          <w:tcPr>
            <w:tcW w:w="1134" w:type="dxa"/>
            <w:vAlign w:val="center"/>
          </w:tcPr>
          <w:p w14:paraId="3FBA3818">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ZYB05243</w:t>
            </w:r>
          </w:p>
        </w:tc>
        <w:tc>
          <w:tcPr>
            <w:tcW w:w="2353" w:type="dxa"/>
            <w:vAlign w:val="center"/>
          </w:tcPr>
          <w:p w14:paraId="6606D160">
            <w:pPr>
              <w:widowControl w:val="0"/>
              <w:textAlignment w:val="auto"/>
              <w:rPr>
                <w:rFonts w:hint="eastAsia" w:ascii="宋体" w:hAnsi="宋体" w:cs="宋体"/>
                <w:sz w:val="18"/>
                <w:szCs w:val="18"/>
              </w:rPr>
            </w:pPr>
            <w:r>
              <w:rPr>
                <w:rStyle w:val="13"/>
                <w:rFonts w:ascii="宋体" w:hAnsi="宋体"/>
                <w:sz w:val="18"/>
                <w:szCs w:val="18"/>
              </w:rPr>
              <w:t>*国际结算（双语）</w:t>
            </w:r>
          </w:p>
        </w:tc>
        <w:tc>
          <w:tcPr>
            <w:tcW w:w="496" w:type="dxa"/>
            <w:vAlign w:val="center"/>
          </w:tcPr>
          <w:p w14:paraId="2E9B35DB">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3</w:t>
            </w:r>
          </w:p>
        </w:tc>
        <w:tc>
          <w:tcPr>
            <w:tcW w:w="643" w:type="dxa"/>
            <w:vAlign w:val="center"/>
          </w:tcPr>
          <w:p w14:paraId="136DCE34">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48</w:t>
            </w:r>
          </w:p>
        </w:tc>
        <w:tc>
          <w:tcPr>
            <w:tcW w:w="628" w:type="dxa"/>
            <w:vAlign w:val="center"/>
          </w:tcPr>
          <w:p w14:paraId="768C6AD8">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32</w:t>
            </w:r>
          </w:p>
        </w:tc>
        <w:tc>
          <w:tcPr>
            <w:tcW w:w="557" w:type="dxa"/>
            <w:vAlign w:val="center"/>
          </w:tcPr>
          <w:p w14:paraId="03EBC507">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43" w:type="dxa"/>
            <w:vAlign w:val="center"/>
          </w:tcPr>
          <w:p w14:paraId="06F24808">
            <w:pPr>
              <w:widowControl w:val="0"/>
              <w:jc w:val="center"/>
              <w:textAlignment w:val="auto"/>
              <w:rPr>
                <w:rFonts w:hint="eastAsia" w:ascii="宋体" w:hAnsi="宋体" w:cs="宋体"/>
                <w:sz w:val="18"/>
                <w:szCs w:val="18"/>
              </w:rPr>
            </w:pPr>
          </w:p>
        </w:tc>
        <w:tc>
          <w:tcPr>
            <w:tcW w:w="529" w:type="dxa"/>
            <w:vAlign w:val="center"/>
          </w:tcPr>
          <w:p w14:paraId="17C20E03">
            <w:pPr>
              <w:widowControl w:val="0"/>
              <w:jc w:val="center"/>
              <w:textAlignment w:val="auto"/>
              <w:rPr>
                <w:rFonts w:hint="eastAsia" w:ascii="宋体" w:hAnsi="宋体" w:cs="宋体"/>
                <w:sz w:val="18"/>
                <w:szCs w:val="18"/>
              </w:rPr>
            </w:pPr>
          </w:p>
        </w:tc>
        <w:tc>
          <w:tcPr>
            <w:tcW w:w="514" w:type="dxa"/>
            <w:vAlign w:val="center"/>
          </w:tcPr>
          <w:p w14:paraId="0AA037EC">
            <w:pPr>
              <w:widowControl w:val="0"/>
              <w:jc w:val="center"/>
              <w:textAlignment w:val="auto"/>
              <w:rPr>
                <w:rFonts w:hint="eastAsia" w:ascii="宋体" w:hAnsi="宋体" w:cs="宋体"/>
                <w:sz w:val="18"/>
                <w:szCs w:val="18"/>
              </w:rPr>
            </w:pPr>
          </w:p>
        </w:tc>
        <w:tc>
          <w:tcPr>
            <w:tcW w:w="528" w:type="dxa"/>
            <w:vAlign w:val="center"/>
          </w:tcPr>
          <w:p w14:paraId="3F8E205E">
            <w:pPr>
              <w:widowControl w:val="0"/>
              <w:jc w:val="center"/>
              <w:textAlignment w:val="auto"/>
              <w:rPr>
                <w:rFonts w:hint="eastAsia" w:ascii="宋体" w:hAnsi="宋体" w:cs="宋体"/>
                <w:sz w:val="18"/>
                <w:szCs w:val="18"/>
              </w:rPr>
            </w:pPr>
          </w:p>
        </w:tc>
        <w:tc>
          <w:tcPr>
            <w:tcW w:w="515" w:type="dxa"/>
            <w:vAlign w:val="center"/>
          </w:tcPr>
          <w:p w14:paraId="4A7C8280">
            <w:pPr>
              <w:widowControl w:val="0"/>
              <w:jc w:val="center"/>
              <w:textAlignment w:val="auto"/>
              <w:rPr>
                <w:rFonts w:hint="eastAsia" w:ascii="宋体" w:hAnsi="宋体" w:cs="宋体"/>
                <w:sz w:val="18"/>
                <w:szCs w:val="18"/>
              </w:rPr>
            </w:pPr>
          </w:p>
        </w:tc>
        <w:tc>
          <w:tcPr>
            <w:tcW w:w="543" w:type="dxa"/>
            <w:vAlign w:val="center"/>
          </w:tcPr>
          <w:p w14:paraId="25A745DD">
            <w:pPr>
              <w:widowControl w:val="0"/>
              <w:jc w:val="center"/>
              <w:textAlignment w:val="auto"/>
              <w:rPr>
                <w:rFonts w:hint="eastAsia" w:ascii="宋体" w:hAnsi="宋体" w:cs="宋体"/>
                <w:sz w:val="18"/>
                <w:szCs w:val="18"/>
              </w:rPr>
            </w:pPr>
            <w:r>
              <w:rPr>
                <w:rStyle w:val="13"/>
                <w:bCs/>
                <w:color w:val="000000" w:themeColor="text1"/>
                <w:sz w:val="18"/>
                <w:szCs w:val="18"/>
                <w14:textFill>
                  <w14:solidFill>
                    <w14:schemeClr w14:val="tx1"/>
                  </w14:solidFill>
                </w14:textFill>
              </w:rPr>
              <w:t>3</w:t>
            </w:r>
          </w:p>
        </w:tc>
        <w:tc>
          <w:tcPr>
            <w:tcW w:w="557" w:type="dxa"/>
            <w:vAlign w:val="center"/>
          </w:tcPr>
          <w:p w14:paraId="1D2FEF34">
            <w:pPr>
              <w:widowControl w:val="0"/>
              <w:jc w:val="center"/>
              <w:textAlignment w:val="auto"/>
              <w:rPr>
                <w:rFonts w:hint="eastAsia" w:ascii="宋体" w:hAnsi="宋体" w:cs="宋体"/>
                <w:sz w:val="18"/>
                <w:szCs w:val="18"/>
              </w:rPr>
            </w:pPr>
          </w:p>
        </w:tc>
        <w:tc>
          <w:tcPr>
            <w:tcW w:w="446" w:type="dxa"/>
            <w:vAlign w:val="center"/>
          </w:tcPr>
          <w:p w14:paraId="52F84F0B">
            <w:pPr>
              <w:widowControl w:val="0"/>
              <w:jc w:val="center"/>
              <w:textAlignment w:val="auto"/>
              <w:rPr>
                <w:rFonts w:hint="eastAsia" w:ascii="宋体" w:hAnsi="宋体" w:cs="宋体"/>
                <w:sz w:val="18"/>
                <w:szCs w:val="18"/>
              </w:rPr>
            </w:pPr>
          </w:p>
        </w:tc>
      </w:tr>
      <w:tr w14:paraId="6600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7F7A0310">
            <w:pPr>
              <w:widowControl w:val="0"/>
              <w:jc w:val="center"/>
              <w:textAlignment w:val="auto"/>
              <w:rPr>
                <w:rFonts w:hint="eastAsia" w:ascii="宋体" w:hAnsi="宋体" w:cs="宋体"/>
                <w:sz w:val="18"/>
                <w:szCs w:val="18"/>
              </w:rPr>
            </w:pPr>
          </w:p>
        </w:tc>
        <w:tc>
          <w:tcPr>
            <w:tcW w:w="1134" w:type="dxa"/>
            <w:vAlign w:val="center"/>
          </w:tcPr>
          <w:p w14:paraId="06D48C27">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ZYB05010</w:t>
            </w:r>
          </w:p>
        </w:tc>
        <w:tc>
          <w:tcPr>
            <w:tcW w:w="2353" w:type="dxa"/>
            <w:vAlign w:val="center"/>
          </w:tcPr>
          <w:p w14:paraId="23117A14">
            <w:pPr>
              <w:widowControl w:val="0"/>
              <w:textAlignment w:val="auto"/>
              <w:rPr>
                <w:rFonts w:hint="eastAsia" w:ascii="宋体" w:hAnsi="宋体" w:cs="宋体"/>
                <w:sz w:val="18"/>
                <w:szCs w:val="18"/>
              </w:rPr>
            </w:pPr>
            <w:r>
              <w:rPr>
                <w:rStyle w:val="13"/>
                <w:color w:val="EE0000"/>
                <w:sz w:val="18"/>
                <w:szCs w:val="21"/>
              </w:rPr>
              <w:t>*国际商法</w:t>
            </w:r>
            <w:r>
              <w:rPr>
                <w:rStyle w:val="13"/>
                <w:rFonts w:hint="eastAsia" w:ascii="宋体" w:hAnsi="宋体"/>
                <w:bCs/>
                <w:color w:val="EE0000"/>
                <w:sz w:val="18"/>
                <w:szCs w:val="18"/>
              </w:rPr>
              <w:t>#</w:t>
            </w:r>
          </w:p>
        </w:tc>
        <w:tc>
          <w:tcPr>
            <w:tcW w:w="496" w:type="dxa"/>
            <w:vAlign w:val="center"/>
          </w:tcPr>
          <w:p w14:paraId="708516CC">
            <w:pPr>
              <w:widowControl w:val="0"/>
              <w:jc w:val="center"/>
              <w:textAlignment w:val="auto"/>
              <w:rPr>
                <w:rFonts w:hint="eastAsia" w:ascii="宋体" w:hAnsi="宋体" w:cs="宋体"/>
                <w:sz w:val="18"/>
                <w:szCs w:val="18"/>
              </w:rPr>
            </w:pPr>
            <w:r>
              <w:rPr>
                <w:rStyle w:val="13"/>
                <w:rFonts w:hint="eastAsia"/>
                <w:color w:val="000000" w:themeColor="text1"/>
                <w:sz w:val="18"/>
                <w:szCs w:val="21"/>
                <w14:textFill>
                  <w14:solidFill>
                    <w14:schemeClr w14:val="tx1"/>
                  </w14:solidFill>
                </w14:textFill>
              </w:rPr>
              <w:t>3</w:t>
            </w:r>
          </w:p>
        </w:tc>
        <w:tc>
          <w:tcPr>
            <w:tcW w:w="643" w:type="dxa"/>
            <w:vAlign w:val="center"/>
          </w:tcPr>
          <w:p w14:paraId="3CC87F87">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48</w:t>
            </w:r>
          </w:p>
        </w:tc>
        <w:tc>
          <w:tcPr>
            <w:tcW w:w="628" w:type="dxa"/>
            <w:vAlign w:val="center"/>
          </w:tcPr>
          <w:p w14:paraId="72D13BC7">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32</w:t>
            </w:r>
          </w:p>
        </w:tc>
        <w:tc>
          <w:tcPr>
            <w:tcW w:w="557" w:type="dxa"/>
            <w:vAlign w:val="center"/>
          </w:tcPr>
          <w:p w14:paraId="5FEF240C">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16</w:t>
            </w:r>
          </w:p>
        </w:tc>
        <w:tc>
          <w:tcPr>
            <w:tcW w:w="543" w:type="dxa"/>
            <w:vAlign w:val="center"/>
          </w:tcPr>
          <w:p w14:paraId="7446C9C8">
            <w:pPr>
              <w:widowControl w:val="0"/>
              <w:jc w:val="center"/>
              <w:textAlignment w:val="auto"/>
              <w:rPr>
                <w:rFonts w:hint="eastAsia" w:ascii="宋体" w:hAnsi="宋体" w:cs="宋体"/>
                <w:sz w:val="18"/>
                <w:szCs w:val="18"/>
              </w:rPr>
            </w:pPr>
          </w:p>
        </w:tc>
        <w:tc>
          <w:tcPr>
            <w:tcW w:w="529" w:type="dxa"/>
            <w:vAlign w:val="center"/>
          </w:tcPr>
          <w:p w14:paraId="5AB7ED4C">
            <w:pPr>
              <w:widowControl w:val="0"/>
              <w:jc w:val="center"/>
              <w:textAlignment w:val="auto"/>
              <w:rPr>
                <w:rFonts w:hint="eastAsia" w:ascii="宋体" w:hAnsi="宋体" w:cs="宋体"/>
                <w:sz w:val="18"/>
                <w:szCs w:val="18"/>
              </w:rPr>
            </w:pPr>
          </w:p>
        </w:tc>
        <w:tc>
          <w:tcPr>
            <w:tcW w:w="514" w:type="dxa"/>
            <w:vAlign w:val="center"/>
          </w:tcPr>
          <w:p w14:paraId="5D176F53">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3</w:t>
            </w:r>
          </w:p>
        </w:tc>
        <w:tc>
          <w:tcPr>
            <w:tcW w:w="528" w:type="dxa"/>
            <w:vAlign w:val="center"/>
          </w:tcPr>
          <w:p w14:paraId="6716A083">
            <w:pPr>
              <w:widowControl w:val="0"/>
              <w:jc w:val="center"/>
              <w:textAlignment w:val="auto"/>
              <w:rPr>
                <w:rFonts w:hint="eastAsia" w:ascii="宋体" w:hAnsi="宋体" w:cs="宋体"/>
                <w:sz w:val="18"/>
                <w:szCs w:val="18"/>
              </w:rPr>
            </w:pPr>
          </w:p>
        </w:tc>
        <w:tc>
          <w:tcPr>
            <w:tcW w:w="515" w:type="dxa"/>
            <w:vAlign w:val="center"/>
          </w:tcPr>
          <w:p w14:paraId="6A18A7DD">
            <w:pPr>
              <w:widowControl w:val="0"/>
              <w:jc w:val="center"/>
              <w:textAlignment w:val="auto"/>
              <w:rPr>
                <w:rFonts w:hint="eastAsia" w:ascii="宋体" w:hAnsi="宋体" w:cs="宋体"/>
                <w:sz w:val="18"/>
                <w:szCs w:val="18"/>
              </w:rPr>
            </w:pPr>
          </w:p>
        </w:tc>
        <w:tc>
          <w:tcPr>
            <w:tcW w:w="543" w:type="dxa"/>
            <w:vAlign w:val="center"/>
          </w:tcPr>
          <w:p w14:paraId="4EECC72A">
            <w:pPr>
              <w:widowControl w:val="0"/>
              <w:jc w:val="center"/>
              <w:textAlignment w:val="auto"/>
              <w:rPr>
                <w:rFonts w:hint="eastAsia" w:ascii="宋体" w:hAnsi="宋体" w:cs="宋体"/>
                <w:sz w:val="18"/>
                <w:szCs w:val="18"/>
              </w:rPr>
            </w:pPr>
          </w:p>
        </w:tc>
        <w:tc>
          <w:tcPr>
            <w:tcW w:w="557" w:type="dxa"/>
            <w:vAlign w:val="center"/>
          </w:tcPr>
          <w:p w14:paraId="6CA17617">
            <w:pPr>
              <w:widowControl w:val="0"/>
              <w:jc w:val="center"/>
              <w:textAlignment w:val="auto"/>
              <w:rPr>
                <w:rFonts w:hint="eastAsia" w:ascii="宋体" w:hAnsi="宋体" w:cs="宋体"/>
                <w:sz w:val="18"/>
                <w:szCs w:val="18"/>
              </w:rPr>
            </w:pPr>
          </w:p>
        </w:tc>
        <w:tc>
          <w:tcPr>
            <w:tcW w:w="446" w:type="dxa"/>
            <w:vAlign w:val="center"/>
          </w:tcPr>
          <w:p w14:paraId="093C3669">
            <w:pPr>
              <w:widowControl w:val="0"/>
              <w:jc w:val="center"/>
              <w:textAlignment w:val="auto"/>
              <w:rPr>
                <w:rFonts w:hint="eastAsia" w:ascii="宋体" w:hAnsi="宋体" w:cs="宋体"/>
                <w:sz w:val="18"/>
                <w:szCs w:val="18"/>
              </w:rPr>
            </w:pPr>
          </w:p>
        </w:tc>
      </w:tr>
      <w:tr w14:paraId="7D3D1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2D61C40D">
            <w:pPr>
              <w:widowControl w:val="0"/>
              <w:jc w:val="center"/>
              <w:textAlignment w:val="auto"/>
              <w:rPr>
                <w:rFonts w:hint="eastAsia" w:ascii="宋体" w:hAnsi="宋体" w:cs="宋体"/>
                <w:sz w:val="18"/>
                <w:szCs w:val="18"/>
              </w:rPr>
            </w:pPr>
          </w:p>
        </w:tc>
        <w:tc>
          <w:tcPr>
            <w:tcW w:w="3487" w:type="dxa"/>
            <w:gridSpan w:val="2"/>
            <w:vAlign w:val="center"/>
          </w:tcPr>
          <w:p w14:paraId="1AAB0369">
            <w:pPr>
              <w:widowControl w:val="0"/>
              <w:jc w:val="center"/>
              <w:textAlignment w:val="auto"/>
              <w:rPr>
                <w:rFonts w:hint="eastAsia" w:ascii="宋体" w:hAnsi="宋体" w:cs="宋体"/>
                <w:sz w:val="18"/>
                <w:szCs w:val="18"/>
              </w:rPr>
            </w:pPr>
            <w:r>
              <w:rPr>
                <w:rFonts w:hint="eastAsia" w:ascii="宋体" w:hAnsi="宋体" w:cs="宋体"/>
                <w:sz w:val="18"/>
                <w:szCs w:val="18"/>
              </w:rPr>
              <w:t>小计</w:t>
            </w:r>
          </w:p>
        </w:tc>
        <w:tc>
          <w:tcPr>
            <w:tcW w:w="496" w:type="dxa"/>
            <w:vAlign w:val="center"/>
          </w:tcPr>
          <w:p w14:paraId="2DAEA112">
            <w:pPr>
              <w:widowControl w:val="0"/>
              <w:jc w:val="center"/>
              <w:textAlignment w:val="auto"/>
              <w:rPr>
                <w:rFonts w:hint="eastAsia" w:ascii="宋体" w:hAnsi="宋体" w:cs="宋体"/>
                <w:b/>
                <w:bCs/>
                <w:sz w:val="18"/>
                <w:szCs w:val="18"/>
              </w:rPr>
            </w:pPr>
            <w:r>
              <w:rPr>
                <w:rFonts w:hint="eastAsia" w:ascii="宋体" w:hAnsi="宋体" w:cs="宋体"/>
                <w:b/>
                <w:bCs/>
                <w:sz w:val="18"/>
                <w:szCs w:val="18"/>
              </w:rPr>
              <w:t>18</w:t>
            </w:r>
          </w:p>
        </w:tc>
        <w:tc>
          <w:tcPr>
            <w:tcW w:w="643" w:type="dxa"/>
            <w:vAlign w:val="center"/>
          </w:tcPr>
          <w:p w14:paraId="1F6605C9">
            <w:pPr>
              <w:widowControl w:val="0"/>
              <w:jc w:val="center"/>
              <w:textAlignment w:val="auto"/>
              <w:rPr>
                <w:rFonts w:hint="eastAsia" w:ascii="宋体" w:hAnsi="宋体" w:eastAsia="宋体" w:cs="宋体"/>
                <w:b/>
                <w:bCs/>
                <w:color w:val="FF0000"/>
                <w:sz w:val="18"/>
                <w:szCs w:val="18"/>
                <w:lang w:eastAsia="zh-CN"/>
              </w:rPr>
            </w:pPr>
            <w:r>
              <w:rPr>
                <w:rFonts w:hint="eastAsia" w:ascii="宋体" w:hAnsi="宋体" w:cs="宋体"/>
                <w:b/>
                <w:bCs/>
                <w:color w:val="FF0000"/>
                <w:sz w:val="18"/>
                <w:szCs w:val="18"/>
              </w:rPr>
              <w:t>28</w:t>
            </w:r>
            <w:r>
              <w:rPr>
                <w:rFonts w:hint="eastAsia" w:ascii="宋体" w:hAnsi="宋体" w:cs="宋体"/>
                <w:b/>
                <w:bCs/>
                <w:color w:val="FF0000"/>
                <w:sz w:val="18"/>
                <w:szCs w:val="18"/>
                <w:lang w:val="en-US" w:eastAsia="zh-CN"/>
              </w:rPr>
              <w:t>7</w:t>
            </w:r>
          </w:p>
        </w:tc>
        <w:tc>
          <w:tcPr>
            <w:tcW w:w="628" w:type="dxa"/>
            <w:vAlign w:val="center"/>
          </w:tcPr>
          <w:p w14:paraId="27F8A61F">
            <w:pPr>
              <w:widowControl w:val="0"/>
              <w:jc w:val="center"/>
              <w:textAlignment w:val="auto"/>
              <w:rPr>
                <w:rFonts w:hint="eastAsia" w:ascii="宋体" w:hAnsi="宋体" w:eastAsia="宋体" w:cs="宋体"/>
                <w:b/>
                <w:bCs/>
                <w:color w:val="FF0000"/>
                <w:sz w:val="18"/>
                <w:szCs w:val="18"/>
                <w:lang w:eastAsia="zh-CN"/>
              </w:rPr>
            </w:pPr>
            <w:r>
              <w:rPr>
                <w:rFonts w:hint="eastAsia" w:ascii="宋体" w:hAnsi="宋体" w:cs="宋体"/>
                <w:b/>
                <w:bCs/>
                <w:color w:val="FF0000"/>
                <w:sz w:val="18"/>
                <w:szCs w:val="18"/>
              </w:rPr>
              <w:t>22</w:t>
            </w:r>
            <w:r>
              <w:rPr>
                <w:rFonts w:hint="eastAsia" w:ascii="宋体" w:hAnsi="宋体" w:cs="宋体"/>
                <w:b/>
                <w:bCs/>
                <w:color w:val="FF0000"/>
                <w:sz w:val="18"/>
                <w:szCs w:val="18"/>
                <w:lang w:val="en-US" w:eastAsia="zh-CN"/>
              </w:rPr>
              <w:t>3</w:t>
            </w:r>
          </w:p>
        </w:tc>
        <w:tc>
          <w:tcPr>
            <w:tcW w:w="557" w:type="dxa"/>
            <w:vAlign w:val="center"/>
          </w:tcPr>
          <w:p w14:paraId="0909AC49">
            <w:pPr>
              <w:widowControl w:val="0"/>
              <w:jc w:val="center"/>
              <w:textAlignment w:val="auto"/>
              <w:rPr>
                <w:rFonts w:hint="eastAsia" w:ascii="宋体" w:hAnsi="宋体" w:cs="宋体"/>
                <w:b/>
                <w:bCs/>
                <w:color w:val="FF0000"/>
                <w:sz w:val="18"/>
                <w:szCs w:val="18"/>
              </w:rPr>
            </w:pPr>
            <w:r>
              <w:rPr>
                <w:rFonts w:hint="eastAsia" w:ascii="宋体" w:hAnsi="宋体" w:cs="宋体"/>
                <w:b/>
                <w:bCs/>
                <w:color w:val="FF0000"/>
                <w:sz w:val="18"/>
                <w:szCs w:val="18"/>
              </w:rPr>
              <w:t>64</w:t>
            </w:r>
          </w:p>
        </w:tc>
        <w:tc>
          <w:tcPr>
            <w:tcW w:w="543" w:type="dxa"/>
            <w:vAlign w:val="center"/>
          </w:tcPr>
          <w:p w14:paraId="532328C3">
            <w:pPr>
              <w:widowControl w:val="0"/>
              <w:jc w:val="center"/>
              <w:textAlignment w:val="auto"/>
              <w:rPr>
                <w:rFonts w:hint="eastAsia" w:ascii="宋体" w:hAnsi="宋体" w:cs="宋体"/>
                <w:b/>
                <w:bCs/>
                <w:sz w:val="18"/>
                <w:szCs w:val="18"/>
              </w:rPr>
            </w:pPr>
            <w:r>
              <w:rPr>
                <w:rFonts w:hint="eastAsia" w:ascii="宋体" w:hAnsi="宋体" w:cs="宋体"/>
                <w:b/>
                <w:bCs/>
                <w:sz w:val="18"/>
                <w:szCs w:val="18"/>
              </w:rPr>
              <w:t>1</w:t>
            </w:r>
          </w:p>
        </w:tc>
        <w:tc>
          <w:tcPr>
            <w:tcW w:w="529" w:type="dxa"/>
            <w:vAlign w:val="center"/>
          </w:tcPr>
          <w:p w14:paraId="06DF9C2E">
            <w:pPr>
              <w:widowControl w:val="0"/>
              <w:jc w:val="center"/>
              <w:textAlignment w:val="auto"/>
              <w:rPr>
                <w:rFonts w:hint="eastAsia" w:ascii="宋体" w:hAnsi="宋体" w:cs="宋体"/>
                <w:b/>
                <w:bCs/>
                <w:sz w:val="18"/>
                <w:szCs w:val="18"/>
              </w:rPr>
            </w:pPr>
            <w:r>
              <w:rPr>
                <w:rFonts w:hint="eastAsia" w:ascii="宋体" w:hAnsi="宋体"/>
                <w:b/>
                <w:bCs/>
                <w:sz w:val="18"/>
                <w:szCs w:val="18"/>
              </w:rPr>
              <w:t>—</w:t>
            </w:r>
          </w:p>
        </w:tc>
        <w:tc>
          <w:tcPr>
            <w:tcW w:w="514" w:type="dxa"/>
            <w:vAlign w:val="center"/>
          </w:tcPr>
          <w:p w14:paraId="4B77544C">
            <w:pPr>
              <w:widowControl w:val="0"/>
              <w:jc w:val="center"/>
              <w:textAlignment w:val="auto"/>
              <w:rPr>
                <w:rFonts w:hint="eastAsia" w:ascii="宋体" w:hAnsi="宋体" w:cs="宋体"/>
                <w:b/>
                <w:bCs/>
                <w:sz w:val="18"/>
                <w:szCs w:val="18"/>
              </w:rPr>
            </w:pPr>
            <w:r>
              <w:rPr>
                <w:rFonts w:hint="eastAsia" w:ascii="宋体" w:hAnsi="宋体" w:cs="宋体"/>
                <w:b/>
                <w:bCs/>
                <w:sz w:val="18"/>
                <w:szCs w:val="18"/>
              </w:rPr>
              <w:t>7</w:t>
            </w:r>
          </w:p>
        </w:tc>
        <w:tc>
          <w:tcPr>
            <w:tcW w:w="528" w:type="dxa"/>
            <w:vAlign w:val="center"/>
          </w:tcPr>
          <w:p w14:paraId="3BE9BB4E">
            <w:pPr>
              <w:widowControl w:val="0"/>
              <w:jc w:val="center"/>
              <w:textAlignment w:val="auto"/>
              <w:rPr>
                <w:rFonts w:hint="eastAsia" w:ascii="宋体" w:hAnsi="宋体" w:cs="宋体"/>
                <w:b/>
                <w:bCs/>
                <w:sz w:val="18"/>
                <w:szCs w:val="18"/>
              </w:rPr>
            </w:pPr>
            <w:r>
              <w:rPr>
                <w:rFonts w:hint="eastAsia" w:ascii="宋体" w:hAnsi="宋体" w:cs="宋体"/>
                <w:b/>
                <w:bCs/>
                <w:sz w:val="18"/>
                <w:szCs w:val="18"/>
              </w:rPr>
              <w:t>7</w:t>
            </w:r>
          </w:p>
        </w:tc>
        <w:tc>
          <w:tcPr>
            <w:tcW w:w="515" w:type="dxa"/>
            <w:vAlign w:val="center"/>
          </w:tcPr>
          <w:p w14:paraId="10C3750F">
            <w:pPr>
              <w:widowControl w:val="0"/>
              <w:jc w:val="center"/>
              <w:textAlignment w:val="auto"/>
              <w:rPr>
                <w:rFonts w:hint="eastAsia" w:ascii="宋体" w:hAnsi="宋体" w:cs="宋体"/>
                <w:b/>
                <w:bCs/>
                <w:sz w:val="18"/>
                <w:szCs w:val="18"/>
              </w:rPr>
            </w:pPr>
            <w:r>
              <w:rPr>
                <w:rFonts w:hint="eastAsia" w:ascii="宋体" w:hAnsi="宋体"/>
                <w:b/>
                <w:bCs/>
                <w:sz w:val="18"/>
                <w:szCs w:val="18"/>
              </w:rPr>
              <w:t>—</w:t>
            </w:r>
          </w:p>
        </w:tc>
        <w:tc>
          <w:tcPr>
            <w:tcW w:w="543" w:type="dxa"/>
            <w:vAlign w:val="center"/>
          </w:tcPr>
          <w:p w14:paraId="356E6C22">
            <w:pPr>
              <w:widowControl w:val="0"/>
              <w:jc w:val="center"/>
              <w:textAlignment w:val="auto"/>
              <w:rPr>
                <w:rFonts w:hint="eastAsia" w:ascii="宋体" w:hAnsi="宋体" w:cs="宋体"/>
                <w:b/>
                <w:bCs/>
                <w:sz w:val="18"/>
                <w:szCs w:val="18"/>
              </w:rPr>
            </w:pPr>
            <w:r>
              <w:rPr>
                <w:rFonts w:hint="eastAsia" w:ascii="宋体" w:hAnsi="宋体" w:cs="宋体"/>
                <w:b/>
                <w:bCs/>
                <w:sz w:val="18"/>
                <w:szCs w:val="18"/>
              </w:rPr>
              <w:t>3</w:t>
            </w:r>
          </w:p>
        </w:tc>
        <w:tc>
          <w:tcPr>
            <w:tcW w:w="557" w:type="dxa"/>
            <w:vAlign w:val="center"/>
          </w:tcPr>
          <w:p w14:paraId="68372A38">
            <w:pPr>
              <w:widowControl w:val="0"/>
              <w:jc w:val="center"/>
              <w:textAlignment w:val="auto"/>
              <w:rPr>
                <w:rFonts w:hint="eastAsia" w:ascii="宋体" w:hAnsi="宋体" w:cs="宋体"/>
                <w:sz w:val="18"/>
                <w:szCs w:val="18"/>
              </w:rPr>
            </w:pPr>
            <w:r>
              <w:rPr>
                <w:rFonts w:hint="eastAsia" w:ascii="宋体" w:hAnsi="宋体" w:cs="宋体"/>
                <w:b/>
                <w:bCs/>
                <w:sz w:val="18"/>
                <w:szCs w:val="18"/>
              </w:rPr>
              <w:t>—</w:t>
            </w:r>
          </w:p>
        </w:tc>
        <w:tc>
          <w:tcPr>
            <w:tcW w:w="446" w:type="dxa"/>
            <w:vAlign w:val="center"/>
          </w:tcPr>
          <w:p w14:paraId="275B8654">
            <w:pPr>
              <w:widowControl w:val="0"/>
              <w:jc w:val="center"/>
              <w:textAlignment w:val="auto"/>
              <w:rPr>
                <w:rFonts w:hint="eastAsia" w:ascii="宋体" w:hAnsi="宋体" w:cs="宋体"/>
                <w:sz w:val="18"/>
                <w:szCs w:val="18"/>
              </w:rPr>
            </w:pPr>
            <w:r>
              <w:rPr>
                <w:rFonts w:hint="eastAsia" w:ascii="宋体" w:hAnsi="宋体" w:cs="宋体"/>
                <w:b/>
                <w:bCs/>
                <w:sz w:val="18"/>
                <w:szCs w:val="18"/>
              </w:rPr>
              <w:t>—</w:t>
            </w:r>
          </w:p>
        </w:tc>
      </w:tr>
      <w:tr w14:paraId="0CDA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dxa"/>
            <w:vMerge w:val="restart"/>
            <w:vAlign w:val="center"/>
          </w:tcPr>
          <w:p w14:paraId="2AEDCFD0">
            <w:pPr>
              <w:widowControl w:val="0"/>
              <w:jc w:val="center"/>
              <w:textAlignment w:val="auto"/>
              <w:rPr>
                <w:rFonts w:hint="eastAsia" w:ascii="宋体" w:hAnsi="宋体" w:cs="宋体"/>
                <w:sz w:val="18"/>
                <w:szCs w:val="18"/>
              </w:rPr>
            </w:pPr>
            <w:r>
              <w:rPr>
                <w:rFonts w:hint="eastAsia" w:ascii="宋体" w:hAnsi="宋体" w:cs="宋体"/>
                <w:sz w:val="18"/>
                <w:szCs w:val="18"/>
              </w:rPr>
              <w:t>专</w:t>
            </w:r>
          </w:p>
          <w:p w14:paraId="004A2539">
            <w:pPr>
              <w:widowControl w:val="0"/>
              <w:jc w:val="center"/>
              <w:textAlignment w:val="auto"/>
              <w:rPr>
                <w:rFonts w:hint="eastAsia" w:ascii="宋体" w:hAnsi="宋体" w:cs="宋体"/>
                <w:sz w:val="18"/>
                <w:szCs w:val="18"/>
              </w:rPr>
            </w:pPr>
            <w:r>
              <w:rPr>
                <w:rFonts w:hint="eastAsia" w:ascii="宋体" w:hAnsi="宋体" w:cs="宋体"/>
                <w:sz w:val="18"/>
                <w:szCs w:val="18"/>
              </w:rPr>
              <w:t>业</w:t>
            </w:r>
          </w:p>
          <w:p w14:paraId="3782BA33">
            <w:pPr>
              <w:widowControl w:val="0"/>
              <w:jc w:val="center"/>
              <w:textAlignment w:val="auto"/>
              <w:rPr>
                <w:rFonts w:hint="eastAsia" w:ascii="宋体" w:hAnsi="宋体" w:cs="宋体"/>
                <w:sz w:val="18"/>
                <w:szCs w:val="18"/>
              </w:rPr>
            </w:pPr>
            <w:r>
              <w:rPr>
                <w:rFonts w:hint="eastAsia" w:ascii="宋体" w:hAnsi="宋体" w:cs="宋体"/>
                <w:sz w:val="18"/>
                <w:szCs w:val="18"/>
              </w:rPr>
              <w:t>选</w:t>
            </w:r>
          </w:p>
          <w:p w14:paraId="2D2DFCBD">
            <w:pPr>
              <w:widowControl w:val="0"/>
              <w:jc w:val="center"/>
              <w:textAlignment w:val="auto"/>
              <w:rPr>
                <w:rFonts w:hint="eastAsia" w:ascii="宋体" w:hAnsi="宋体" w:cs="宋体"/>
                <w:sz w:val="18"/>
                <w:szCs w:val="18"/>
              </w:rPr>
            </w:pPr>
            <w:r>
              <w:rPr>
                <w:rFonts w:hint="eastAsia" w:ascii="宋体" w:hAnsi="宋体" w:cs="宋体"/>
                <w:sz w:val="18"/>
                <w:szCs w:val="18"/>
              </w:rPr>
              <w:t>修</w:t>
            </w:r>
          </w:p>
          <w:p w14:paraId="5845A817">
            <w:pPr>
              <w:widowControl w:val="0"/>
              <w:jc w:val="center"/>
              <w:textAlignment w:val="auto"/>
              <w:rPr>
                <w:rFonts w:hint="eastAsia" w:ascii="宋体" w:hAnsi="宋体" w:cs="宋体"/>
                <w:sz w:val="18"/>
                <w:szCs w:val="18"/>
                <w:highlight w:val="yellow"/>
              </w:rPr>
            </w:pPr>
            <w:r>
              <w:rPr>
                <w:rFonts w:hint="eastAsia" w:ascii="宋体" w:hAnsi="宋体" w:cs="宋体"/>
                <w:sz w:val="18"/>
                <w:szCs w:val="18"/>
              </w:rPr>
              <w:t>课</w:t>
            </w:r>
          </w:p>
        </w:tc>
        <w:tc>
          <w:tcPr>
            <w:tcW w:w="1134" w:type="dxa"/>
            <w:vAlign w:val="center"/>
          </w:tcPr>
          <w:p w14:paraId="034E5480">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ZYX05647</w:t>
            </w:r>
          </w:p>
        </w:tc>
        <w:tc>
          <w:tcPr>
            <w:tcW w:w="2353" w:type="dxa"/>
            <w:vAlign w:val="center"/>
          </w:tcPr>
          <w:p w14:paraId="6F0C5351">
            <w:pPr>
              <w:widowControl w:val="0"/>
              <w:textAlignment w:val="auto"/>
              <w:rPr>
                <w:rFonts w:hint="eastAsia" w:ascii="宋体" w:hAnsi="宋体" w:cs="宋体"/>
                <w:sz w:val="18"/>
                <w:szCs w:val="18"/>
              </w:rPr>
            </w:pPr>
            <w:r>
              <w:rPr>
                <w:rStyle w:val="13"/>
                <w:rFonts w:hint="eastAsia" w:ascii="宋体" w:hAnsi="宋体"/>
                <w:sz w:val="18"/>
                <w:szCs w:val="18"/>
              </w:rPr>
              <w:t>*</w:t>
            </w:r>
            <w:r>
              <w:rPr>
                <w:rStyle w:val="13"/>
                <w:rFonts w:hint="eastAsia" w:ascii="宋体" w:hAnsi="宋体"/>
                <w:color w:val="000000" w:themeColor="text1"/>
                <w:sz w:val="18"/>
                <w:szCs w:val="18"/>
                <w14:textFill>
                  <w14:solidFill>
                    <w14:schemeClr w14:val="tx1"/>
                  </w14:solidFill>
                </w14:textFill>
              </w:rPr>
              <w:t>人工智能经济学</w:t>
            </w:r>
          </w:p>
        </w:tc>
        <w:tc>
          <w:tcPr>
            <w:tcW w:w="496" w:type="dxa"/>
            <w:vAlign w:val="center"/>
          </w:tcPr>
          <w:p w14:paraId="46E539B2">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2</w:t>
            </w:r>
          </w:p>
        </w:tc>
        <w:tc>
          <w:tcPr>
            <w:tcW w:w="643" w:type="dxa"/>
            <w:vAlign w:val="center"/>
          </w:tcPr>
          <w:p w14:paraId="62E34864">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32</w:t>
            </w:r>
          </w:p>
        </w:tc>
        <w:tc>
          <w:tcPr>
            <w:tcW w:w="628" w:type="dxa"/>
            <w:vAlign w:val="center"/>
          </w:tcPr>
          <w:p w14:paraId="445CFF4B">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32</w:t>
            </w:r>
          </w:p>
        </w:tc>
        <w:tc>
          <w:tcPr>
            <w:tcW w:w="557" w:type="dxa"/>
            <w:vAlign w:val="center"/>
          </w:tcPr>
          <w:p w14:paraId="3EBAA75A">
            <w:pPr>
              <w:widowControl w:val="0"/>
              <w:jc w:val="center"/>
              <w:textAlignment w:val="auto"/>
              <w:rPr>
                <w:rFonts w:hint="eastAsia" w:ascii="宋体" w:hAnsi="宋体" w:cs="宋体"/>
                <w:sz w:val="18"/>
                <w:szCs w:val="18"/>
              </w:rPr>
            </w:pPr>
          </w:p>
        </w:tc>
        <w:tc>
          <w:tcPr>
            <w:tcW w:w="543" w:type="dxa"/>
            <w:vAlign w:val="center"/>
          </w:tcPr>
          <w:p w14:paraId="19B31000">
            <w:pPr>
              <w:widowControl w:val="0"/>
              <w:jc w:val="center"/>
              <w:textAlignment w:val="auto"/>
              <w:rPr>
                <w:rFonts w:hint="eastAsia" w:ascii="宋体" w:hAnsi="宋体" w:cs="宋体"/>
                <w:sz w:val="18"/>
                <w:szCs w:val="18"/>
              </w:rPr>
            </w:pPr>
          </w:p>
        </w:tc>
        <w:tc>
          <w:tcPr>
            <w:tcW w:w="529" w:type="dxa"/>
            <w:vAlign w:val="center"/>
          </w:tcPr>
          <w:p w14:paraId="05797D7C">
            <w:pPr>
              <w:widowControl w:val="0"/>
              <w:jc w:val="center"/>
              <w:textAlignment w:val="auto"/>
              <w:rPr>
                <w:rFonts w:hint="eastAsia" w:ascii="宋体" w:hAnsi="宋体" w:cs="宋体"/>
                <w:sz w:val="18"/>
                <w:szCs w:val="18"/>
              </w:rPr>
            </w:pPr>
          </w:p>
        </w:tc>
        <w:tc>
          <w:tcPr>
            <w:tcW w:w="514" w:type="dxa"/>
            <w:vAlign w:val="center"/>
          </w:tcPr>
          <w:p w14:paraId="20CFBB57">
            <w:pPr>
              <w:widowControl w:val="0"/>
              <w:jc w:val="center"/>
              <w:textAlignment w:val="auto"/>
              <w:rPr>
                <w:rFonts w:hint="eastAsia" w:ascii="宋体" w:hAnsi="宋体" w:cs="宋体"/>
                <w:sz w:val="18"/>
                <w:szCs w:val="18"/>
              </w:rPr>
            </w:pPr>
          </w:p>
        </w:tc>
        <w:tc>
          <w:tcPr>
            <w:tcW w:w="528" w:type="dxa"/>
            <w:vAlign w:val="center"/>
          </w:tcPr>
          <w:p w14:paraId="5C52C269">
            <w:pPr>
              <w:widowControl w:val="0"/>
              <w:jc w:val="center"/>
              <w:textAlignment w:val="auto"/>
              <w:rPr>
                <w:rFonts w:hint="eastAsia" w:ascii="宋体" w:hAnsi="宋体" w:cs="宋体"/>
                <w:sz w:val="18"/>
                <w:szCs w:val="18"/>
              </w:rPr>
            </w:pPr>
          </w:p>
        </w:tc>
        <w:tc>
          <w:tcPr>
            <w:tcW w:w="515" w:type="dxa"/>
            <w:vAlign w:val="center"/>
          </w:tcPr>
          <w:p w14:paraId="6DF90CC2">
            <w:pPr>
              <w:widowControl w:val="0"/>
              <w:jc w:val="center"/>
              <w:textAlignment w:val="auto"/>
              <w:rPr>
                <w:rFonts w:hint="eastAsia" w:ascii="宋体" w:hAnsi="宋体" w:cs="宋体"/>
                <w:sz w:val="18"/>
                <w:szCs w:val="18"/>
              </w:rPr>
            </w:pPr>
          </w:p>
        </w:tc>
        <w:tc>
          <w:tcPr>
            <w:tcW w:w="543" w:type="dxa"/>
            <w:vAlign w:val="center"/>
          </w:tcPr>
          <w:p w14:paraId="066B6DC9">
            <w:pPr>
              <w:widowControl w:val="0"/>
              <w:jc w:val="center"/>
              <w:textAlignment w:val="auto"/>
              <w:rPr>
                <w:rFonts w:hint="eastAsia" w:ascii="宋体" w:hAnsi="宋体" w:cs="宋体"/>
                <w:sz w:val="18"/>
                <w:szCs w:val="18"/>
              </w:rPr>
            </w:pPr>
          </w:p>
        </w:tc>
        <w:tc>
          <w:tcPr>
            <w:tcW w:w="557" w:type="dxa"/>
            <w:vAlign w:val="center"/>
          </w:tcPr>
          <w:p w14:paraId="625F5C82">
            <w:pPr>
              <w:widowControl w:val="0"/>
              <w:jc w:val="center"/>
              <w:textAlignment w:val="auto"/>
              <w:rPr>
                <w:rFonts w:hint="eastAsia" w:ascii="宋体" w:hAnsi="宋体" w:cs="宋体"/>
                <w:sz w:val="18"/>
                <w:szCs w:val="18"/>
              </w:rPr>
            </w:pPr>
          </w:p>
        </w:tc>
        <w:tc>
          <w:tcPr>
            <w:tcW w:w="446" w:type="dxa"/>
            <w:vAlign w:val="center"/>
          </w:tcPr>
          <w:p w14:paraId="7F6CD2AC">
            <w:pPr>
              <w:widowControl w:val="0"/>
              <w:jc w:val="center"/>
              <w:textAlignment w:val="auto"/>
              <w:rPr>
                <w:rFonts w:hint="eastAsia" w:ascii="宋体" w:hAnsi="宋体" w:cs="宋体"/>
                <w:sz w:val="18"/>
                <w:szCs w:val="18"/>
              </w:rPr>
            </w:pPr>
          </w:p>
        </w:tc>
      </w:tr>
      <w:tr w14:paraId="0A885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4813E49A">
            <w:pPr>
              <w:widowControl w:val="0"/>
              <w:jc w:val="center"/>
              <w:textAlignment w:val="auto"/>
              <w:rPr>
                <w:rFonts w:hint="eastAsia" w:ascii="宋体" w:hAnsi="宋体" w:cs="宋体"/>
                <w:sz w:val="18"/>
                <w:szCs w:val="18"/>
                <w:highlight w:val="yellow"/>
              </w:rPr>
            </w:pPr>
          </w:p>
        </w:tc>
        <w:tc>
          <w:tcPr>
            <w:tcW w:w="1134" w:type="dxa"/>
            <w:vAlign w:val="center"/>
          </w:tcPr>
          <w:p w14:paraId="3E35C874">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ZYX05648</w:t>
            </w:r>
          </w:p>
        </w:tc>
        <w:tc>
          <w:tcPr>
            <w:tcW w:w="2353" w:type="dxa"/>
            <w:vAlign w:val="center"/>
          </w:tcPr>
          <w:p w14:paraId="3057E22F">
            <w:pPr>
              <w:widowControl w:val="0"/>
              <w:spacing w:line="240" w:lineRule="exact"/>
              <w:textAlignment w:val="auto"/>
              <w:rPr>
                <w:rFonts w:hint="eastAsia" w:ascii="宋体" w:hAnsi="宋体" w:cs="宋体"/>
                <w:sz w:val="18"/>
                <w:szCs w:val="18"/>
              </w:rPr>
            </w:pPr>
            <w:r>
              <w:rPr>
                <w:rStyle w:val="13"/>
                <w:rFonts w:hint="eastAsia" w:ascii="宋体" w:hAnsi="宋体"/>
                <w:sz w:val="18"/>
                <w:szCs w:val="18"/>
              </w:rPr>
              <w:t>*</w:t>
            </w:r>
            <w:r>
              <w:rPr>
                <w:rStyle w:val="13"/>
                <w:color w:val="000000" w:themeColor="text1"/>
                <w:sz w:val="18"/>
                <w:szCs w:val="21"/>
                <w14:textFill>
                  <w14:solidFill>
                    <w14:schemeClr w14:val="tx1"/>
                  </w14:solidFill>
                </w14:textFill>
              </w:rPr>
              <w:t>国际金融</w:t>
            </w:r>
            <w:r>
              <w:rPr>
                <w:rStyle w:val="13"/>
                <w:rFonts w:hint="eastAsia"/>
                <w:color w:val="000000" w:themeColor="text1"/>
                <w:sz w:val="18"/>
                <w:szCs w:val="21"/>
                <w14:textFill>
                  <w14:solidFill>
                    <w14:schemeClr w14:val="tx1"/>
                  </w14:solidFill>
                </w14:textFill>
              </w:rPr>
              <w:t>（</w:t>
            </w:r>
            <w:r>
              <w:rPr>
                <w:rStyle w:val="13"/>
                <w:color w:val="000000" w:themeColor="text1"/>
                <w:sz w:val="18"/>
                <w:szCs w:val="21"/>
                <w14:textFill>
                  <w14:solidFill>
                    <w14:schemeClr w14:val="tx1"/>
                  </w14:solidFill>
                </w14:textFill>
              </w:rPr>
              <w:t>双语</w:t>
            </w:r>
            <w:r>
              <w:rPr>
                <w:rStyle w:val="13"/>
                <w:rFonts w:hint="eastAsia"/>
                <w:color w:val="000000" w:themeColor="text1"/>
                <w:sz w:val="18"/>
                <w:szCs w:val="21"/>
                <w14:textFill>
                  <w14:solidFill>
                    <w14:schemeClr w14:val="tx1"/>
                  </w14:solidFill>
                </w14:textFill>
              </w:rPr>
              <w:t>）</w:t>
            </w:r>
          </w:p>
        </w:tc>
        <w:tc>
          <w:tcPr>
            <w:tcW w:w="496" w:type="dxa"/>
            <w:vAlign w:val="center"/>
          </w:tcPr>
          <w:p w14:paraId="368CE8F6">
            <w:pPr>
              <w:widowControl w:val="0"/>
              <w:jc w:val="center"/>
              <w:textAlignment w:val="auto"/>
              <w:rPr>
                <w:rFonts w:hint="eastAsia" w:ascii="宋体" w:hAnsi="宋体" w:cs="宋体"/>
                <w:sz w:val="18"/>
                <w:szCs w:val="18"/>
              </w:rPr>
            </w:pPr>
            <w:r>
              <w:rPr>
                <w:rStyle w:val="13"/>
                <w:color w:val="000000" w:themeColor="text1"/>
                <w:sz w:val="18"/>
                <w:szCs w:val="21"/>
                <w14:textFill>
                  <w14:solidFill>
                    <w14:schemeClr w14:val="tx1"/>
                  </w14:solidFill>
                </w14:textFill>
              </w:rPr>
              <w:t>2</w:t>
            </w:r>
          </w:p>
        </w:tc>
        <w:tc>
          <w:tcPr>
            <w:tcW w:w="643" w:type="dxa"/>
            <w:vAlign w:val="center"/>
          </w:tcPr>
          <w:p w14:paraId="56D1EE92">
            <w:pPr>
              <w:widowControl w:val="0"/>
              <w:jc w:val="center"/>
              <w:textAlignment w:val="auto"/>
              <w:rPr>
                <w:rFonts w:hint="eastAsia" w:ascii="宋体" w:hAnsi="宋体" w:cs="宋体"/>
                <w:sz w:val="18"/>
                <w:szCs w:val="18"/>
              </w:rPr>
            </w:pPr>
            <w:r>
              <w:rPr>
                <w:rStyle w:val="13"/>
                <w:color w:val="000000" w:themeColor="text1"/>
                <w:sz w:val="18"/>
                <w:szCs w:val="21"/>
                <w14:textFill>
                  <w14:solidFill>
                    <w14:schemeClr w14:val="tx1"/>
                  </w14:solidFill>
                </w14:textFill>
              </w:rPr>
              <w:t>32</w:t>
            </w:r>
          </w:p>
        </w:tc>
        <w:tc>
          <w:tcPr>
            <w:tcW w:w="628" w:type="dxa"/>
            <w:vAlign w:val="center"/>
          </w:tcPr>
          <w:p w14:paraId="4EBA42A3">
            <w:pPr>
              <w:widowControl w:val="0"/>
              <w:jc w:val="center"/>
              <w:textAlignment w:val="auto"/>
              <w:rPr>
                <w:rFonts w:hint="eastAsia" w:ascii="宋体" w:hAnsi="宋体" w:cs="宋体"/>
                <w:sz w:val="18"/>
                <w:szCs w:val="18"/>
              </w:rPr>
            </w:pPr>
            <w:r>
              <w:rPr>
                <w:rStyle w:val="13"/>
                <w:color w:val="000000" w:themeColor="text1"/>
                <w:sz w:val="18"/>
                <w:szCs w:val="21"/>
                <w14:textFill>
                  <w14:solidFill>
                    <w14:schemeClr w14:val="tx1"/>
                  </w14:solidFill>
                </w14:textFill>
              </w:rPr>
              <w:t>32</w:t>
            </w:r>
          </w:p>
        </w:tc>
        <w:tc>
          <w:tcPr>
            <w:tcW w:w="557" w:type="dxa"/>
            <w:vAlign w:val="center"/>
          </w:tcPr>
          <w:p w14:paraId="5A9B3AC2">
            <w:pPr>
              <w:widowControl w:val="0"/>
              <w:jc w:val="center"/>
              <w:textAlignment w:val="auto"/>
              <w:rPr>
                <w:rFonts w:hint="eastAsia" w:ascii="宋体" w:hAnsi="宋体" w:cs="宋体"/>
                <w:sz w:val="18"/>
                <w:szCs w:val="18"/>
              </w:rPr>
            </w:pPr>
          </w:p>
        </w:tc>
        <w:tc>
          <w:tcPr>
            <w:tcW w:w="543" w:type="dxa"/>
            <w:vAlign w:val="center"/>
          </w:tcPr>
          <w:p w14:paraId="102A12A0">
            <w:pPr>
              <w:widowControl w:val="0"/>
              <w:jc w:val="center"/>
              <w:textAlignment w:val="auto"/>
              <w:rPr>
                <w:rFonts w:hint="eastAsia" w:ascii="宋体" w:hAnsi="宋体" w:cs="宋体"/>
                <w:sz w:val="18"/>
                <w:szCs w:val="18"/>
                <w:highlight w:val="yellow"/>
              </w:rPr>
            </w:pPr>
          </w:p>
        </w:tc>
        <w:tc>
          <w:tcPr>
            <w:tcW w:w="529" w:type="dxa"/>
            <w:vAlign w:val="center"/>
          </w:tcPr>
          <w:p w14:paraId="3919380D">
            <w:pPr>
              <w:widowControl w:val="0"/>
              <w:jc w:val="center"/>
              <w:textAlignment w:val="auto"/>
              <w:rPr>
                <w:rFonts w:hint="eastAsia" w:ascii="宋体" w:hAnsi="宋体" w:cs="宋体"/>
                <w:sz w:val="18"/>
                <w:szCs w:val="18"/>
                <w:highlight w:val="yellow"/>
              </w:rPr>
            </w:pPr>
          </w:p>
        </w:tc>
        <w:tc>
          <w:tcPr>
            <w:tcW w:w="514" w:type="dxa"/>
            <w:vAlign w:val="center"/>
          </w:tcPr>
          <w:p w14:paraId="17881FD8">
            <w:pPr>
              <w:widowControl w:val="0"/>
              <w:jc w:val="center"/>
              <w:textAlignment w:val="auto"/>
              <w:rPr>
                <w:rFonts w:hint="eastAsia" w:ascii="宋体" w:hAnsi="宋体" w:cs="宋体"/>
                <w:sz w:val="18"/>
                <w:szCs w:val="18"/>
              </w:rPr>
            </w:pPr>
          </w:p>
        </w:tc>
        <w:tc>
          <w:tcPr>
            <w:tcW w:w="528" w:type="dxa"/>
            <w:vAlign w:val="center"/>
          </w:tcPr>
          <w:p w14:paraId="5C3A6221">
            <w:pPr>
              <w:widowControl w:val="0"/>
              <w:jc w:val="center"/>
              <w:textAlignment w:val="auto"/>
              <w:rPr>
                <w:rFonts w:hint="eastAsia" w:ascii="宋体" w:hAnsi="宋体" w:cs="宋体"/>
                <w:sz w:val="18"/>
                <w:szCs w:val="18"/>
              </w:rPr>
            </w:pPr>
          </w:p>
        </w:tc>
        <w:tc>
          <w:tcPr>
            <w:tcW w:w="515" w:type="dxa"/>
            <w:vAlign w:val="center"/>
          </w:tcPr>
          <w:p w14:paraId="46D382D3">
            <w:pPr>
              <w:widowControl w:val="0"/>
              <w:jc w:val="center"/>
              <w:textAlignment w:val="auto"/>
              <w:rPr>
                <w:rFonts w:hint="eastAsia" w:ascii="宋体" w:hAnsi="宋体" w:cs="宋体"/>
                <w:sz w:val="18"/>
                <w:szCs w:val="18"/>
              </w:rPr>
            </w:pPr>
          </w:p>
        </w:tc>
        <w:tc>
          <w:tcPr>
            <w:tcW w:w="543" w:type="dxa"/>
            <w:vAlign w:val="center"/>
          </w:tcPr>
          <w:p w14:paraId="3B4EB5A4">
            <w:pPr>
              <w:widowControl w:val="0"/>
              <w:jc w:val="center"/>
              <w:textAlignment w:val="auto"/>
              <w:rPr>
                <w:rFonts w:hint="eastAsia" w:ascii="宋体" w:hAnsi="宋体" w:cs="宋体"/>
                <w:sz w:val="18"/>
                <w:szCs w:val="18"/>
              </w:rPr>
            </w:pPr>
          </w:p>
        </w:tc>
        <w:tc>
          <w:tcPr>
            <w:tcW w:w="557" w:type="dxa"/>
            <w:vAlign w:val="center"/>
          </w:tcPr>
          <w:p w14:paraId="559B1803">
            <w:pPr>
              <w:widowControl w:val="0"/>
              <w:jc w:val="center"/>
              <w:textAlignment w:val="auto"/>
              <w:rPr>
                <w:rFonts w:hint="eastAsia" w:ascii="宋体" w:hAnsi="宋体" w:cs="宋体"/>
                <w:sz w:val="18"/>
                <w:szCs w:val="18"/>
              </w:rPr>
            </w:pPr>
          </w:p>
        </w:tc>
        <w:tc>
          <w:tcPr>
            <w:tcW w:w="446" w:type="dxa"/>
            <w:vAlign w:val="center"/>
          </w:tcPr>
          <w:p w14:paraId="39F51736">
            <w:pPr>
              <w:widowControl w:val="0"/>
              <w:jc w:val="center"/>
              <w:textAlignment w:val="auto"/>
              <w:rPr>
                <w:rFonts w:hint="eastAsia" w:ascii="宋体" w:hAnsi="宋体" w:cs="宋体"/>
                <w:sz w:val="18"/>
                <w:szCs w:val="18"/>
              </w:rPr>
            </w:pPr>
          </w:p>
        </w:tc>
      </w:tr>
      <w:tr w14:paraId="0119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2A880F11">
            <w:pPr>
              <w:widowControl w:val="0"/>
              <w:jc w:val="center"/>
              <w:textAlignment w:val="auto"/>
              <w:rPr>
                <w:rFonts w:hint="eastAsia" w:ascii="宋体" w:hAnsi="宋体" w:cs="宋体"/>
                <w:sz w:val="18"/>
                <w:szCs w:val="18"/>
                <w:highlight w:val="yellow"/>
              </w:rPr>
            </w:pPr>
          </w:p>
        </w:tc>
        <w:tc>
          <w:tcPr>
            <w:tcW w:w="1134" w:type="dxa"/>
            <w:vAlign w:val="center"/>
          </w:tcPr>
          <w:p w14:paraId="40B6B5B9">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ZYX05350</w:t>
            </w:r>
          </w:p>
        </w:tc>
        <w:tc>
          <w:tcPr>
            <w:tcW w:w="2353" w:type="dxa"/>
            <w:vAlign w:val="center"/>
          </w:tcPr>
          <w:p w14:paraId="3C665D0A">
            <w:pPr>
              <w:widowControl w:val="0"/>
              <w:textAlignment w:val="auto"/>
              <w:rPr>
                <w:rFonts w:hint="eastAsia" w:ascii="宋体" w:hAnsi="宋体" w:cs="宋体"/>
                <w:color w:val="EE0000"/>
                <w:sz w:val="18"/>
                <w:szCs w:val="18"/>
              </w:rPr>
            </w:pPr>
            <w:r>
              <w:rPr>
                <w:rStyle w:val="13"/>
                <w:color w:val="EE0000"/>
                <w:sz w:val="18"/>
                <w:szCs w:val="21"/>
              </w:rPr>
              <w:t>*</w:t>
            </w:r>
            <w:r>
              <w:rPr>
                <w:rStyle w:val="13"/>
                <w:rFonts w:hint="eastAsia" w:ascii="宋体" w:hAnsi="宋体"/>
                <w:color w:val="EE0000"/>
                <w:sz w:val="18"/>
                <w:szCs w:val="18"/>
              </w:rPr>
              <w:t>管理学</w:t>
            </w:r>
            <w:r>
              <w:rPr>
                <w:rStyle w:val="13"/>
                <w:rFonts w:hint="eastAsia" w:ascii="宋体" w:hAnsi="宋体"/>
                <w:bCs/>
                <w:color w:val="EE0000"/>
                <w:sz w:val="18"/>
                <w:szCs w:val="18"/>
              </w:rPr>
              <w:t>#</w:t>
            </w:r>
          </w:p>
        </w:tc>
        <w:tc>
          <w:tcPr>
            <w:tcW w:w="496" w:type="dxa"/>
            <w:vAlign w:val="center"/>
          </w:tcPr>
          <w:p w14:paraId="3E0C1283">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2</w:t>
            </w:r>
          </w:p>
        </w:tc>
        <w:tc>
          <w:tcPr>
            <w:tcW w:w="643" w:type="dxa"/>
            <w:vAlign w:val="center"/>
          </w:tcPr>
          <w:p w14:paraId="702F092C">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32</w:t>
            </w:r>
          </w:p>
        </w:tc>
        <w:tc>
          <w:tcPr>
            <w:tcW w:w="628" w:type="dxa"/>
            <w:vAlign w:val="center"/>
          </w:tcPr>
          <w:p w14:paraId="577FD82A">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32</w:t>
            </w:r>
          </w:p>
        </w:tc>
        <w:tc>
          <w:tcPr>
            <w:tcW w:w="557" w:type="dxa"/>
            <w:vAlign w:val="center"/>
          </w:tcPr>
          <w:p w14:paraId="5E94B4C6">
            <w:pPr>
              <w:widowControl w:val="0"/>
              <w:jc w:val="center"/>
              <w:textAlignment w:val="auto"/>
              <w:rPr>
                <w:rFonts w:hint="eastAsia" w:ascii="宋体" w:hAnsi="宋体" w:cs="宋体"/>
                <w:sz w:val="18"/>
                <w:szCs w:val="18"/>
              </w:rPr>
            </w:pPr>
          </w:p>
        </w:tc>
        <w:tc>
          <w:tcPr>
            <w:tcW w:w="543" w:type="dxa"/>
            <w:vAlign w:val="center"/>
          </w:tcPr>
          <w:p w14:paraId="09E7F0E4">
            <w:pPr>
              <w:widowControl w:val="0"/>
              <w:jc w:val="center"/>
              <w:textAlignment w:val="auto"/>
              <w:rPr>
                <w:rFonts w:hint="eastAsia" w:ascii="宋体" w:hAnsi="宋体" w:cs="宋体"/>
                <w:sz w:val="18"/>
                <w:szCs w:val="18"/>
                <w:highlight w:val="yellow"/>
              </w:rPr>
            </w:pPr>
          </w:p>
        </w:tc>
        <w:tc>
          <w:tcPr>
            <w:tcW w:w="529" w:type="dxa"/>
            <w:vAlign w:val="center"/>
          </w:tcPr>
          <w:p w14:paraId="22110FF4">
            <w:pPr>
              <w:widowControl w:val="0"/>
              <w:jc w:val="center"/>
              <w:textAlignment w:val="auto"/>
              <w:rPr>
                <w:rFonts w:hint="eastAsia" w:ascii="宋体" w:hAnsi="宋体" w:cs="宋体"/>
                <w:sz w:val="18"/>
                <w:szCs w:val="18"/>
                <w:highlight w:val="yellow"/>
              </w:rPr>
            </w:pPr>
          </w:p>
        </w:tc>
        <w:tc>
          <w:tcPr>
            <w:tcW w:w="514" w:type="dxa"/>
            <w:vAlign w:val="center"/>
          </w:tcPr>
          <w:p w14:paraId="039DD52B">
            <w:pPr>
              <w:widowControl w:val="0"/>
              <w:jc w:val="center"/>
              <w:textAlignment w:val="auto"/>
              <w:rPr>
                <w:rFonts w:hint="eastAsia" w:ascii="宋体" w:hAnsi="宋体" w:cs="宋体"/>
                <w:sz w:val="18"/>
                <w:szCs w:val="18"/>
              </w:rPr>
            </w:pPr>
          </w:p>
        </w:tc>
        <w:tc>
          <w:tcPr>
            <w:tcW w:w="528" w:type="dxa"/>
            <w:vAlign w:val="center"/>
          </w:tcPr>
          <w:p w14:paraId="590777B6">
            <w:pPr>
              <w:widowControl w:val="0"/>
              <w:jc w:val="center"/>
              <w:textAlignment w:val="auto"/>
              <w:rPr>
                <w:rFonts w:hint="eastAsia" w:ascii="宋体" w:hAnsi="宋体" w:cs="宋体"/>
                <w:sz w:val="18"/>
                <w:szCs w:val="18"/>
              </w:rPr>
            </w:pPr>
          </w:p>
        </w:tc>
        <w:tc>
          <w:tcPr>
            <w:tcW w:w="515" w:type="dxa"/>
            <w:vAlign w:val="center"/>
          </w:tcPr>
          <w:p w14:paraId="0E885796">
            <w:pPr>
              <w:widowControl w:val="0"/>
              <w:jc w:val="center"/>
              <w:textAlignment w:val="auto"/>
              <w:rPr>
                <w:rFonts w:hint="eastAsia" w:ascii="宋体" w:hAnsi="宋体" w:cs="宋体"/>
                <w:sz w:val="18"/>
                <w:szCs w:val="18"/>
              </w:rPr>
            </w:pPr>
          </w:p>
        </w:tc>
        <w:tc>
          <w:tcPr>
            <w:tcW w:w="543" w:type="dxa"/>
            <w:vAlign w:val="center"/>
          </w:tcPr>
          <w:p w14:paraId="1F94E07F">
            <w:pPr>
              <w:widowControl w:val="0"/>
              <w:jc w:val="center"/>
              <w:textAlignment w:val="auto"/>
              <w:rPr>
                <w:rFonts w:hint="eastAsia" w:ascii="宋体" w:hAnsi="宋体" w:cs="宋体"/>
                <w:sz w:val="18"/>
                <w:szCs w:val="18"/>
              </w:rPr>
            </w:pPr>
          </w:p>
        </w:tc>
        <w:tc>
          <w:tcPr>
            <w:tcW w:w="557" w:type="dxa"/>
            <w:vAlign w:val="center"/>
          </w:tcPr>
          <w:p w14:paraId="2D753B29">
            <w:pPr>
              <w:widowControl w:val="0"/>
              <w:jc w:val="center"/>
              <w:textAlignment w:val="auto"/>
              <w:rPr>
                <w:rFonts w:hint="eastAsia" w:ascii="宋体" w:hAnsi="宋体" w:cs="宋体"/>
                <w:sz w:val="18"/>
                <w:szCs w:val="18"/>
              </w:rPr>
            </w:pPr>
          </w:p>
        </w:tc>
        <w:tc>
          <w:tcPr>
            <w:tcW w:w="446" w:type="dxa"/>
            <w:vAlign w:val="center"/>
          </w:tcPr>
          <w:p w14:paraId="056B5144">
            <w:pPr>
              <w:widowControl w:val="0"/>
              <w:jc w:val="center"/>
              <w:textAlignment w:val="auto"/>
              <w:rPr>
                <w:rFonts w:hint="eastAsia" w:ascii="宋体" w:hAnsi="宋体" w:cs="宋体"/>
                <w:sz w:val="18"/>
                <w:szCs w:val="18"/>
              </w:rPr>
            </w:pPr>
          </w:p>
        </w:tc>
      </w:tr>
      <w:tr w14:paraId="6A41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41F05308">
            <w:pPr>
              <w:widowControl w:val="0"/>
              <w:jc w:val="center"/>
              <w:textAlignment w:val="auto"/>
              <w:rPr>
                <w:rFonts w:hint="eastAsia" w:ascii="宋体" w:hAnsi="宋体" w:cs="宋体"/>
                <w:sz w:val="18"/>
                <w:szCs w:val="18"/>
                <w:highlight w:val="yellow"/>
              </w:rPr>
            </w:pPr>
          </w:p>
        </w:tc>
        <w:tc>
          <w:tcPr>
            <w:tcW w:w="1134" w:type="dxa"/>
            <w:vAlign w:val="center"/>
          </w:tcPr>
          <w:p w14:paraId="3BAE3339">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ZYX05585</w:t>
            </w:r>
          </w:p>
        </w:tc>
        <w:tc>
          <w:tcPr>
            <w:tcW w:w="2353" w:type="dxa"/>
            <w:vAlign w:val="center"/>
          </w:tcPr>
          <w:p w14:paraId="24EFE46E">
            <w:pPr>
              <w:widowControl w:val="0"/>
              <w:textAlignment w:val="auto"/>
              <w:rPr>
                <w:rFonts w:hint="eastAsia" w:ascii="宋体" w:hAnsi="宋体" w:cs="宋体"/>
                <w:sz w:val="18"/>
                <w:szCs w:val="18"/>
              </w:rPr>
            </w:pPr>
            <w:r>
              <w:rPr>
                <w:rStyle w:val="13"/>
                <w:rFonts w:hint="eastAsia" w:ascii="宋体" w:hAnsi="宋体"/>
                <w:sz w:val="18"/>
                <w:szCs w:val="18"/>
              </w:rPr>
              <w:t>*</w:t>
            </w:r>
            <w:r>
              <w:rPr>
                <w:rStyle w:val="13"/>
                <w:rFonts w:ascii="宋体" w:hAnsi="宋体"/>
                <w:color w:val="000000" w:themeColor="text1"/>
                <w:sz w:val="18"/>
                <w:szCs w:val="18"/>
                <w14:textFill>
                  <w14:solidFill>
                    <w14:schemeClr w14:val="tx1"/>
                  </w14:solidFill>
                </w14:textFill>
              </w:rPr>
              <w:t>跨国公司经营与管理</w:t>
            </w:r>
          </w:p>
        </w:tc>
        <w:tc>
          <w:tcPr>
            <w:tcW w:w="496" w:type="dxa"/>
            <w:vAlign w:val="center"/>
          </w:tcPr>
          <w:p w14:paraId="221B17D2">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w:t>
            </w:r>
          </w:p>
        </w:tc>
        <w:tc>
          <w:tcPr>
            <w:tcW w:w="643" w:type="dxa"/>
            <w:vAlign w:val="center"/>
          </w:tcPr>
          <w:p w14:paraId="046D8E30">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48</w:t>
            </w:r>
          </w:p>
        </w:tc>
        <w:tc>
          <w:tcPr>
            <w:tcW w:w="628" w:type="dxa"/>
            <w:vAlign w:val="center"/>
          </w:tcPr>
          <w:p w14:paraId="79F47212">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32</w:t>
            </w:r>
          </w:p>
        </w:tc>
        <w:tc>
          <w:tcPr>
            <w:tcW w:w="557" w:type="dxa"/>
            <w:vAlign w:val="center"/>
          </w:tcPr>
          <w:p w14:paraId="31C903F1">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43" w:type="dxa"/>
            <w:vAlign w:val="center"/>
          </w:tcPr>
          <w:p w14:paraId="07A90182">
            <w:pPr>
              <w:widowControl w:val="0"/>
              <w:jc w:val="center"/>
              <w:textAlignment w:val="auto"/>
              <w:rPr>
                <w:rFonts w:hint="eastAsia" w:ascii="宋体" w:hAnsi="宋体" w:cs="宋体"/>
                <w:sz w:val="18"/>
                <w:szCs w:val="18"/>
                <w:highlight w:val="yellow"/>
              </w:rPr>
            </w:pPr>
          </w:p>
        </w:tc>
        <w:tc>
          <w:tcPr>
            <w:tcW w:w="529" w:type="dxa"/>
            <w:vAlign w:val="center"/>
          </w:tcPr>
          <w:p w14:paraId="79AB7A3E">
            <w:pPr>
              <w:widowControl w:val="0"/>
              <w:jc w:val="center"/>
              <w:textAlignment w:val="auto"/>
              <w:rPr>
                <w:rFonts w:hint="eastAsia" w:ascii="宋体" w:hAnsi="宋体" w:cs="宋体"/>
                <w:sz w:val="18"/>
                <w:szCs w:val="18"/>
                <w:highlight w:val="yellow"/>
              </w:rPr>
            </w:pPr>
          </w:p>
        </w:tc>
        <w:tc>
          <w:tcPr>
            <w:tcW w:w="514" w:type="dxa"/>
            <w:vAlign w:val="center"/>
          </w:tcPr>
          <w:p w14:paraId="427D8832">
            <w:pPr>
              <w:widowControl w:val="0"/>
              <w:jc w:val="center"/>
              <w:textAlignment w:val="auto"/>
              <w:rPr>
                <w:rFonts w:hint="eastAsia" w:ascii="宋体" w:hAnsi="宋体" w:cs="宋体"/>
                <w:sz w:val="18"/>
                <w:szCs w:val="18"/>
              </w:rPr>
            </w:pPr>
          </w:p>
        </w:tc>
        <w:tc>
          <w:tcPr>
            <w:tcW w:w="528" w:type="dxa"/>
            <w:vAlign w:val="center"/>
          </w:tcPr>
          <w:p w14:paraId="64DEC0C0">
            <w:pPr>
              <w:widowControl w:val="0"/>
              <w:jc w:val="center"/>
              <w:textAlignment w:val="auto"/>
              <w:rPr>
                <w:rFonts w:hint="eastAsia" w:ascii="宋体" w:hAnsi="宋体" w:cs="宋体"/>
                <w:sz w:val="18"/>
                <w:szCs w:val="18"/>
              </w:rPr>
            </w:pPr>
          </w:p>
        </w:tc>
        <w:tc>
          <w:tcPr>
            <w:tcW w:w="515" w:type="dxa"/>
            <w:vAlign w:val="center"/>
          </w:tcPr>
          <w:p w14:paraId="509576BE">
            <w:pPr>
              <w:widowControl w:val="0"/>
              <w:jc w:val="center"/>
              <w:textAlignment w:val="auto"/>
              <w:rPr>
                <w:rFonts w:hint="eastAsia" w:ascii="宋体" w:hAnsi="宋体" w:cs="宋体"/>
                <w:sz w:val="18"/>
                <w:szCs w:val="18"/>
              </w:rPr>
            </w:pPr>
          </w:p>
        </w:tc>
        <w:tc>
          <w:tcPr>
            <w:tcW w:w="543" w:type="dxa"/>
            <w:vAlign w:val="center"/>
          </w:tcPr>
          <w:p w14:paraId="10F92D92">
            <w:pPr>
              <w:widowControl w:val="0"/>
              <w:jc w:val="center"/>
              <w:textAlignment w:val="auto"/>
              <w:rPr>
                <w:rFonts w:hint="eastAsia" w:ascii="宋体" w:hAnsi="宋体" w:cs="宋体"/>
                <w:sz w:val="18"/>
                <w:szCs w:val="18"/>
              </w:rPr>
            </w:pPr>
          </w:p>
        </w:tc>
        <w:tc>
          <w:tcPr>
            <w:tcW w:w="557" w:type="dxa"/>
            <w:vAlign w:val="center"/>
          </w:tcPr>
          <w:p w14:paraId="4255E5A6">
            <w:pPr>
              <w:widowControl w:val="0"/>
              <w:jc w:val="center"/>
              <w:textAlignment w:val="auto"/>
              <w:rPr>
                <w:rFonts w:hint="eastAsia" w:ascii="宋体" w:hAnsi="宋体" w:cs="宋体"/>
                <w:sz w:val="18"/>
                <w:szCs w:val="18"/>
              </w:rPr>
            </w:pPr>
          </w:p>
        </w:tc>
        <w:tc>
          <w:tcPr>
            <w:tcW w:w="446" w:type="dxa"/>
            <w:vAlign w:val="center"/>
          </w:tcPr>
          <w:p w14:paraId="7457E034">
            <w:pPr>
              <w:widowControl w:val="0"/>
              <w:jc w:val="center"/>
              <w:textAlignment w:val="auto"/>
              <w:rPr>
                <w:rFonts w:hint="eastAsia" w:ascii="宋体" w:hAnsi="宋体" w:cs="宋体"/>
                <w:sz w:val="18"/>
                <w:szCs w:val="18"/>
              </w:rPr>
            </w:pPr>
          </w:p>
        </w:tc>
      </w:tr>
      <w:tr w14:paraId="0AA4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5CE919E3">
            <w:pPr>
              <w:widowControl w:val="0"/>
              <w:jc w:val="center"/>
              <w:textAlignment w:val="auto"/>
              <w:rPr>
                <w:rFonts w:hint="eastAsia" w:ascii="宋体" w:hAnsi="宋体" w:cs="宋体"/>
                <w:sz w:val="18"/>
                <w:szCs w:val="18"/>
                <w:highlight w:val="yellow"/>
              </w:rPr>
            </w:pPr>
          </w:p>
        </w:tc>
        <w:tc>
          <w:tcPr>
            <w:tcW w:w="1134" w:type="dxa"/>
            <w:vAlign w:val="center"/>
          </w:tcPr>
          <w:p w14:paraId="7592FDB7">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ZYX05603</w:t>
            </w:r>
          </w:p>
        </w:tc>
        <w:tc>
          <w:tcPr>
            <w:tcW w:w="2353" w:type="dxa"/>
            <w:vAlign w:val="center"/>
          </w:tcPr>
          <w:p w14:paraId="231C5709">
            <w:pPr>
              <w:widowControl w:val="0"/>
              <w:textAlignment w:val="auto"/>
              <w:rPr>
                <w:rFonts w:hint="eastAsia" w:ascii="宋体" w:hAnsi="宋体" w:cs="宋体"/>
                <w:sz w:val="18"/>
                <w:szCs w:val="18"/>
              </w:rPr>
            </w:pPr>
            <w:r>
              <w:rPr>
                <w:rStyle w:val="13"/>
                <w:rFonts w:hint="eastAsia" w:ascii="宋体" w:hAnsi="宋体"/>
                <w:color w:val="000000" w:themeColor="text1"/>
                <w:sz w:val="18"/>
                <w:szCs w:val="18"/>
                <w14:textFill>
                  <w14:solidFill>
                    <w14:schemeClr w14:val="tx1"/>
                  </w14:solidFill>
                </w14:textFill>
              </w:rPr>
              <w:t>国际服务贸易</w:t>
            </w:r>
          </w:p>
        </w:tc>
        <w:tc>
          <w:tcPr>
            <w:tcW w:w="496" w:type="dxa"/>
            <w:vAlign w:val="center"/>
          </w:tcPr>
          <w:p w14:paraId="1143A9FF">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2</w:t>
            </w:r>
          </w:p>
        </w:tc>
        <w:tc>
          <w:tcPr>
            <w:tcW w:w="643" w:type="dxa"/>
            <w:vAlign w:val="center"/>
          </w:tcPr>
          <w:p w14:paraId="6BDD582D">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32</w:t>
            </w:r>
          </w:p>
        </w:tc>
        <w:tc>
          <w:tcPr>
            <w:tcW w:w="628" w:type="dxa"/>
            <w:vAlign w:val="center"/>
          </w:tcPr>
          <w:p w14:paraId="258CAD8F">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32</w:t>
            </w:r>
          </w:p>
        </w:tc>
        <w:tc>
          <w:tcPr>
            <w:tcW w:w="557" w:type="dxa"/>
            <w:vAlign w:val="center"/>
          </w:tcPr>
          <w:p w14:paraId="20EB207E">
            <w:pPr>
              <w:widowControl w:val="0"/>
              <w:jc w:val="center"/>
              <w:textAlignment w:val="auto"/>
              <w:rPr>
                <w:rFonts w:hint="eastAsia" w:ascii="宋体" w:hAnsi="宋体" w:cs="宋体"/>
                <w:sz w:val="18"/>
                <w:szCs w:val="18"/>
              </w:rPr>
            </w:pPr>
          </w:p>
        </w:tc>
        <w:tc>
          <w:tcPr>
            <w:tcW w:w="543" w:type="dxa"/>
            <w:vAlign w:val="center"/>
          </w:tcPr>
          <w:p w14:paraId="774A3792">
            <w:pPr>
              <w:widowControl w:val="0"/>
              <w:jc w:val="center"/>
              <w:textAlignment w:val="auto"/>
              <w:rPr>
                <w:rFonts w:hint="eastAsia" w:ascii="宋体" w:hAnsi="宋体" w:cs="宋体"/>
                <w:sz w:val="18"/>
                <w:szCs w:val="18"/>
                <w:highlight w:val="yellow"/>
              </w:rPr>
            </w:pPr>
          </w:p>
        </w:tc>
        <w:tc>
          <w:tcPr>
            <w:tcW w:w="529" w:type="dxa"/>
            <w:vAlign w:val="center"/>
          </w:tcPr>
          <w:p w14:paraId="7542C5E9">
            <w:pPr>
              <w:widowControl w:val="0"/>
              <w:jc w:val="center"/>
              <w:textAlignment w:val="auto"/>
              <w:rPr>
                <w:rFonts w:hint="eastAsia" w:ascii="宋体" w:hAnsi="宋体" w:cs="宋体"/>
                <w:sz w:val="18"/>
                <w:szCs w:val="18"/>
                <w:highlight w:val="yellow"/>
              </w:rPr>
            </w:pPr>
          </w:p>
        </w:tc>
        <w:tc>
          <w:tcPr>
            <w:tcW w:w="514" w:type="dxa"/>
            <w:vAlign w:val="center"/>
          </w:tcPr>
          <w:p w14:paraId="1DAF6ED0">
            <w:pPr>
              <w:widowControl w:val="0"/>
              <w:jc w:val="center"/>
              <w:textAlignment w:val="auto"/>
              <w:rPr>
                <w:rFonts w:hint="eastAsia" w:ascii="宋体" w:hAnsi="宋体" w:cs="宋体"/>
                <w:sz w:val="18"/>
                <w:szCs w:val="18"/>
              </w:rPr>
            </w:pPr>
          </w:p>
        </w:tc>
        <w:tc>
          <w:tcPr>
            <w:tcW w:w="528" w:type="dxa"/>
            <w:vAlign w:val="center"/>
          </w:tcPr>
          <w:p w14:paraId="6E3ADC14">
            <w:pPr>
              <w:widowControl w:val="0"/>
              <w:jc w:val="center"/>
              <w:textAlignment w:val="auto"/>
              <w:rPr>
                <w:rFonts w:hint="eastAsia" w:ascii="宋体" w:hAnsi="宋体" w:cs="宋体"/>
                <w:sz w:val="18"/>
                <w:szCs w:val="18"/>
              </w:rPr>
            </w:pPr>
          </w:p>
        </w:tc>
        <w:tc>
          <w:tcPr>
            <w:tcW w:w="515" w:type="dxa"/>
            <w:vAlign w:val="center"/>
          </w:tcPr>
          <w:p w14:paraId="6319E625">
            <w:pPr>
              <w:widowControl w:val="0"/>
              <w:jc w:val="center"/>
              <w:textAlignment w:val="auto"/>
              <w:rPr>
                <w:rFonts w:hint="eastAsia" w:ascii="宋体" w:hAnsi="宋体" w:cs="宋体"/>
                <w:sz w:val="18"/>
                <w:szCs w:val="18"/>
              </w:rPr>
            </w:pPr>
          </w:p>
        </w:tc>
        <w:tc>
          <w:tcPr>
            <w:tcW w:w="543" w:type="dxa"/>
            <w:vAlign w:val="center"/>
          </w:tcPr>
          <w:p w14:paraId="739F1572">
            <w:pPr>
              <w:widowControl w:val="0"/>
              <w:jc w:val="center"/>
              <w:textAlignment w:val="auto"/>
              <w:rPr>
                <w:rFonts w:hint="eastAsia" w:ascii="宋体" w:hAnsi="宋体" w:cs="宋体"/>
                <w:sz w:val="18"/>
                <w:szCs w:val="18"/>
              </w:rPr>
            </w:pPr>
          </w:p>
        </w:tc>
        <w:tc>
          <w:tcPr>
            <w:tcW w:w="557" w:type="dxa"/>
            <w:vAlign w:val="center"/>
          </w:tcPr>
          <w:p w14:paraId="3906A7DB">
            <w:pPr>
              <w:widowControl w:val="0"/>
              <w:jc w:val="center"/>
              <w:textAlignment w:val="auto"/>
              <w:rPr>
                <w:rFonts w:hint="eastAsia" w:ascii="宋体" w:hAnsi="宋体" w:cs="宋体"/>
                <w:sz w:val="18"/>
                <w:szCs w:val="18"/>
              </w:rPr>
            </w:pPr>
          </w:p>
        </w:tc>
        <w:tc>
          <w:tcPr>
            <w:tcW w:w="446" w:type="dxa"/>
            <w:vAlign w:val="center"/>
          </w:tcPr>
          <w:p w14:paraId="4F6256B2">
            <w:pPr>
              <w:widowControl w:val="0"/>
              <w:jc w:val="center"/>
              <w:textAlignment w:val="auto"/>
              <w:rPr>
                <w:rFonts w:hint="eastAsia" w:ascii="宋体" w:hAnsi="宋体" w:cs="宋体"/>
                <w:sz w:val="18"/>
                <w:szCs w:val="18"/>
              </w:rPr>
            </w:pPr>
          </w:p>
        </w:tc>
      </w:tr>
      <w:tr w14:paraId="3EF27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71075885">
            <w:pPr>
              <w:widowControl w:val="0"/>
              <w:jc w:val="center"/>
              <w:textAlignment w:val="auto"/>
              <w:rPr>
                <w:rFonts w:hint="eastAsia" w:ascii="宋体" w:hAnsi="宋体" w:cs="宋体"/>
                <w:sz w:val="18"/>
                <w:szCs w:val="18"/>
                <w:highlight w:val="yellow"/>
              </w:rPr>
            </w:pPr>
          </w:p>
        </w:tc>
        <w:tc>
          <w:tcPr>
            <w:tcW w:w="1134" w:type="dxa"/>
            <w:vAlign w:val="center"/>
          </w:tcPr>
          <w:p w14:paraId="41DBDC67">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ZYX05536</w:t>
            </w:r>
          </w:p>
        </w:tc>
        <w:tc>
          <w:tcPr>
            <w:tcW w:w="2353" w:type="dxa"/>
            <w:vAlign w:val="center"/>
          </w:tcPr>
          <w:p w14:paraId="2AA33F73">
            <w:pPr>
              <w:widowControl w:val="0"/>
              <w:textAlignment w:val="auto"/>
              <w:rPr>
                <w:rFonts w:hint="eastAsia" w:ascii="宋体" w:hAnsi="宋体" w:cs="宋体"/>
                <w:sz w:val="18"/>
                <w:szCs w:val="18"/>
              </w:rPr>
            </w:pPr>
            <w:r>
              <w:rPr>
                <w:rStyle w:val="13"/>
                <w:rFonts w:hint="eastAsia" w:ascii="宋体" w:hAnsi="宋体"/>
                <w:sz w:val="18"/>
                <w:szCs w:val="18"/>
              </w:rPr>
              <w:t>*</w:t>
            </w:r>
            <w:r>
              <w:rPr>
                <w:rStyle w:val="13"/>
                <w:rFonts w:hint="eastAsia" w:ascii="宋体" w:hAnsi="宋体"/>
                <w:color w:val="EE0000"/>
                <w:sz w:val="18"/>
                <w:szCs w:val="18"/>
              </w:rPr>
              <w:t>国际市场营销（双语）</w:t>
            </w:r>
          </w:p>
        </w:tc>
        <w:tc>
          <w:tcPr>
            <w:tcW w:w="496" w:type="dxa"/>
            <w:vAlign w:val="center"/>
          </w:tcPr>
          <w:p w14:paraId="53C5E50F">
            <w:pPr>
              <w:widowControl w:val="0"/>
              <w:jc w:val="center"/>
              <w:textAlignment w:val="auto"/>
              <w:rPr>
                <w:rFonts w:hint="eastAsia" w:ascii="宋体" w:hAnsi="宋体" w:cs="宋体"/>
                <w:sz w:val="18"/>
                <w:szCs w:val="18"/>
              </w:rPr>
            </w:pPr>
            <w:r>
              <w:rPr>
                <w:rStyle w:val="13"/>
                <w:rFonts w:hint="eastAsia"/>
                <w:sz w:val="18"/>
                <w:szCs w:val="18"/>
              </w:rPr>
              <w:t>2</w:t>
            </w:r>
          </w:p>
        </w:tc>
        <w:tc>
          <w:tcPr>
            <w:tcW w:w="643" w:type="dxa"/>
            <w:vAlign w:val="center"/>
          </w:tcPr>
          <w:p w14:paraId="69F158D2">
            <w:pPr>
              <w:widowControl w:val="0"/>
              <w:jc w:val="center"/>
              <w:textAlignment w:val="auto"/>
              <w:rPr>
                <w:rFonts w:hint="eastAsia" w:ascii="宋体" w:hAnsi="宋体" w:cs="宋体"/>
                <w:sz w:val="18"/>
                <w:szCs w:val="18"/>
              </w:rPr>
            </w:pPr>
            <w:r>
              <w:rPr>
                <w:rStyle w:val="13"/>
                <w:rFonts w:hint="eastAsia"/>
                <w:sz w:val="18"/>
                <w:szCs w:val="18"/>
              </w:rPr>
              <w:t>32</w:t>
            </w:r>
          </w:p>
        </w:tc>
        <w:tc>
          <w:tcPr>
            <w:tcW w:w="628" w:type="dxa"/>
            <w:vAlign w:val="center"/>
          </w:tcPr>
          <w:p w14:paraId="6AE97177">
            <w:pPr>
              <w:widowControl w:val="0"/>
              <w:jc w:val="center"/>
              <w:textAlignment w:val="auto"/>
              <w:rPr>
                <w:rFonts w:hint="eastAsia" w:ascii="宋体" w:hAnsi="宋体" w:cs="宋体"/>
                <w:sz w:val="18"/>
                <w:szCs w:val="18"/>
              </w:rPr>
            </w:pPr>
            <w:r>
              <w:rPr>
                <w:rStyle w:val="13"/>
                <w:rFonts w:hint="eastAsia"/>
                <w:sz w:val="18"/>
                <w:szCs w:val="18"/>
              </w:rPr>
              <w:t>16</w:t>
            </w:r>
          </w:p>
        </w:tc>
        <w:tc>
          <w:tcPr>
            <w:tcW w:w="557" w:type="dxa"/>
            <w:vAlign w:val="center"/>
          </w:tcPr>
          <w:p w14:paraId="18B2C1C4">
            <w:pPr>
              <w:widowControl w:val="0"/>
              <w:jc w:val="center"/>
              <w:textAlignment w:val="auto"/>
              <w:rPr>
                <w:rFonts w:hint="eastAsia" w:ascii="宋体" w:hAnsi="宋体" w:cs="宋体"/>
                <w:sz w:val="18"/>
                <w:szCs w:val="18"/>
              </w:rPr>
            </w:pPr>
            <w:r>
              <w:rPr>
                <w:rFonts w:hint="eastAsia" w:ascii="宋体" w:hAnsi="宋体" w:cs="宋体"/>
                <w:sz w:val="18"/>
                <w:szCs w:val="18"/>
              </w:rPr>
              <w:t>16</w:t>
            </w:r>
          </w:p>
        </w:tc>
        <w:tc>
          <w:tcPr>
            <w:tcW w:w="543" w:type="dxa"/>
            <w:vAlign w:val="center"/>
          </w:tcPr>
          <w:p w14:paraId="1CC04676">
            <w:pPr>
              <w:widowControl w:val="0"/>
              <w:jc w:val="center"/>
              <w:textAlignment w:val="auto"/>
              <w:rPr>
                <w:rFonts w:hint="eastAsia" w:ascii="宋体" w:hAnsi="宋体" w:cs="宋体"/>
                <w:sz w:val="18"/>
                <w:szCs w:val="18"/>
                <w:highlight w:val="yellow"/>
              </w:rPr>
            </w:pPr>
          </w:p>
        </w:tc>
        <w:tc>
          <w:tcPr>
            <w:tcW w:w="529" w:type="dxa"/>
            <w:vAlign w:val="center"/>
          </w:tcPr>
          <w:p w14:paraId="175BD092">
            <w:pPr>
              <w:widowControl w:val="0"/>
              <w:jc w:val="center"/>
              <w:textAlignment w:val="auto"/>
              <w:rPr>
                <w:rFonts w:hint="eastAsia" w:ascii="宋体" w:hAnsi="宋体" w:cs="宋体"/>
                <w:sz w:val="18"/>
                <w:szCs w:val="18"/>
                <w:highlight w:val="yellow"/>
              </w:rPr>
            </w:pPr>
          </w:p>
        </w:tc>
        <w:tc>
          <w:tcPr>
            <w:tcW w:w="514" w:type="dxa"/>
            <w:vAlign w:val="center"/>
          </w:tcPr>
          <w:p w14:paraId="385D3141">
            <w:pPr>
              <w:widowControl w:val="0"/>
              <w:jc w:val="center"/>
              <w:textAlignment w:val="auto"/>
              <w:rPr>
                <w:rFonts w:hint="eastAsia" w:ascii="宋体" w:hAnsi="宋体" w:cs="宋体"/>
                <w:sz w:val="18"/>
                <w:szCs w:val="18"/>
              </w:rPr>
            </w:pPr>
          </w:p>
        </w:tc>
        <w:tc>
          <w:tcPr>
            <w:tcW w:w="528" w:type="dxa"/>
            <w:vAlign w:val="center"/>
          </w:tcPr>
          <w:p w14:paraId="6A3757A3">
            <w:pPr>
              <w:widowControl w:val="0"/>
              <w:jc w:val="center"/>
              <w:textAlignment w:val="auto"/>
              <w:rPr>
                <w:rFonts w:hint="eastAsia" w:ascii="宋体" w:hAnsi="宋体" w:cs="宋体"/>
                <w:sz w:val="18"/>
                <w:szCs w:val="18"/>
              </w:rPr>
            </w:pPr>
          </w:p>
        </w:tc>
        <w:tc>
          <w:tcPr>
            <w:tcW w:w="515" w:type="dxa"/>
            <w:vAlign w:val="center"/>
          </w:tcPr>
          <w:p w14:paraId="6829FDED">
            <w:pPr>
              <w:widowControl w:val="0"/>
              <w:jc w:val="center"/>
              <w:textAlignment w:val="auto"/>
              <w:rPr>
                <w:rFonts w:hint="eastAsia" w:ascii="宋体" w:hAnsi="宋体" w:cs="宋体"/>
                <w:sz w:val="18"/>
                <w:szCs w:val="18"/>
              </w:rPr>
            </w:pPr>
          </w:p>
        </w:tc>
        <w:tc>
          <w:tcPr>
            <w:tcW w:w="543" w:type="dxa"/>
            <w:vAlign w:val="center"/>
          </w:tcPr>
          <w:p w14:paraId="2DFF54A6">
            <w:pPr>
              <w:widowControl w:val="0"/>
              <w:jc w:val="center"/>
              <w:textAlignment w:val="auto"/>
              <w:rPr>
                <w:rFonts w:hint="eastAsia" w:ascii="宋体" w:hAnsi="宋体" w:cs="宋体"/>
                <w:sz w:val="18"/>
                <w:szCs w:val="18"/>
              </w:rPr>
            </w:pPr>
          </w:p>
        </w:tc>
        <w:tc>
          <w:tcPr>
            <w:tcW w:w="557" w:type="dxa"/>
            <w:vAlign w:val="center"/>
          </w:tcPr>
          <w:p w14:paraId="375F3F32">
            <w:pPr>
              <w:widowControl w:val="0"/>
              <w:jc w:val="center"/>
              <w:textAlignment w:val="auto"/>
              <w:rPr>
                <w:rFonts w:hint="eastAsia" w:ascii="宋体" w:hAnsi="宋体" w:cs="宋体"/>
                <w:sz w:val="18"/>
                <w:szCs w:val="18"/>
              </w:rPr>
            </w:pPr>
          </w:p>
        </w:tc>
        <w:tc>
          <w:tcPr>
            <w:tcW w:w="446" w:type="dxa"/>
            <w:vAlign w:val="center"/>
          </w:tcPr>
          <w:p w14:paraId="5C08214D">
            <w:pPr>
              <w:widowControl w:val="0"/>
              <w:jc w:val="center"/>
              <w:textAlignment w:val="auto"/>
              <w:rPr>
                <w:rFonts w:hint="eastAsia" w:ascii="宋体" w:hAnsi="宋体" w:cs="宋体"/>
                <w:sz w:val="18"/>
                <w:szCs w:val="18"/>
              </w:rPr>
            </w:pPr>
          </w:p>
        </w:tc>
      </w:tr>
      <w:tr w14:paraId="4290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7641BD29">
            <w:pPr>
              <w:widowControl w:val="0"/>
              <w:jc w:val="center"/>
              <w:textAlignment w:val="auto"/>
              <w:rPr>
                <w:rFonts w:hint="eastAsia" w:ascii="宋体" w:hAnsi="宋体" w:cs="宋体"/>
                <w:sz w:val="18"/>
                <w:szCs w:val="18"/>
                <w:highlight w:val="yellow"/>
              </w:rPr>
            </w:pPr>
          </w:p>
        </w:tc>
        <w:tc>
          <w:tcPr>
            <w:tcW w:w="1134" w:type="dxa"/>
            <w:vAlign w:val="center"/>
          </w:tcPr>
          <w:p w14:paraId="5302B512">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ZYX05087</w:t>
            </w:r>
          </w:p>
        </w:tc>
        <w:tc>
          <w:tcPr>
            <w:tcW w:w="2353" w:type="dxa"/>
            <w:vAlign w:val="center"/>
          </w:tcPr>
          <w:p w14:paraId="29E95206">
            <w:pPr>
              <w:widowControl w:val="0"/>
              <w:textAlignment w:val="auto"/>
              <w:rPr>
                <w:rFonts w:hint="eastAsia" w:ascii="宋体" w:hAnsi="宋体" w:cs="宋体"/>
                <w:sz w:val="18"/>
                <w:szCs w:val="18"/>
              </w:rPr>
            </w:pPr>
            <w:r>
              <w:rPr>
                <w:rStyle w:val="13"/>
                <w:rFonts w:hint="eastAsia" w:ascii="宋体" w:hAnsi="宋体"/>
                <w:sz w:val="18"/>
                <w:szCs w:val="18"/>
              </w:rPr>
              <w:t>*</w:t>
            </w:r>
            <w:r>
              <w:rPr>
                <w:rStyle w:val="13"/>
                <w:rFonts w:hint="eastAsia" w:ascii="宋体" w:hAnsi="宋体"/>
                <w:color w:val="000000" w:themeColor="text1"/>
                <w:sz w:val="18"/>
                <w:szCs w:val="18"/>
                <w14:textFill>
                  <w14:solidFill>
                    <w14:schemeClr w14:val="tx1"/>
                  </w14:solidFill>
                </w14:textFill>
              </w:rPr>
              <w:t>中国对外贸易</w:t>
            </w:r>
          </w:p>
        </w:tc>
        <w:tc>
          <w:tcPr>
            <w:tcW w:w="496" w:type="dxa"/>
            <w:vAlign w:val="center"/>
          </w:tcPr>
          <w:p w14:paraId="76FC8BE4">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2</w:t>
            </w:r>
          </w:p>
        </w:tc>
        <w:tc>
          <w:tcPr>
            <w:tcW w:w="643" w:type="dxa"/>
            <w:vAlign w:val="center"/>
          </w:tcPr>
          <w:p w14:paraId="518F9041">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32</w:t>
            </w:r>
          </w:p>
        </w:tc>
        <w:tc>
          <w:tcPr>
            <w:tcW w:w="628" w:type="dxa"/>
            <w:vAlign w:val="center"/>
          </w:tcPr>
          <w:p w14:paraId="0B9DF325">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32</w:t>
            </w:r>
          </w:p>
        </w:tc>
        <w:tc>
          <w:tcPr>
            <w:tcW w:w="557" w:type="dxa"/>
            <w:vAlign w:val="center"/>
          </w:tcPr>
          <w:p w14:paraId="45858AA3">
            <w:pPr>
              <w:widowControl w:val="0"/>
              <w:jc w:val="center"/>
              <w:textAlignment w:val="auto"/>
              <w:rPr>
                <w:rFonts w:hint="eastAsia" w:ascii="宋体" w:hAnsi="宋体" w:cs="宋体"/>
                <w:sz w:val="18"/>
                <w:szCs w:val="18"/>
              </w:rPr>
            </w:pPr>
          </w:p>
        </w:tc>
        <w:tc>
          <w:tcPr>
            <w:tcW w:w="543" w:type="dxa"/>
            <w:vAlign w:val="center"/>
          </w:tcPr>
          <w:p w14:paraId="2F2471E6">
            <w:pPr>
              <w:widowControl w:val="0"/>
              <w:jc w:val="center"/>
              <w:textAlignment w:val="auto"/>
              <w:rPr>
                <w:rFonts w:hint="eastAsia" w:ascii="宋体" w:hAnsi="宋体" w:cs="宋体"/>
                <w:sz w:val="18"/>
                <w:szCs w:val="18"/>
                <w:highlight w:val="yellow"/>
              </w:rPr>
            </w:pPr>
          </w:p>
        </w:tc>
        <w:tc>
          <w:tcPr>
            <w:tcW w:w="529" w:type="dxa"/>
            <w:vAlign w:val="center"/>
          </w:tcPr>
          <w:p w14:paraId="24324080">
            <w:pPr>
              <w:widowControl w:val="0"/>
              <w:jc w:val="center"/>
              <w:textAlignment w:val="auto"/>
              <w:rPr>
                <w:rFonts w:hint="eastAsia" w:ascii="宋体" w:hAnsi="宋体" w:cs="宋体"/>
                <w:sz w:val="18"/>
                <w:szCs w:val="18"/>
                <w:highlight w:val="yellow"/>
              </w:rPr>
            </w:pPr>
          </w:p>
        </w:tc>
        <w:tc>
          <w:tcPr>
            <w:tcW w:w="514" w:type="dxa"/>
            <w:vAlign w:val="center"/>
          </w:tcPr>
          <w:p w14:paraId="36E12DF7">
            <w:pPr>
              <w:widowControl w:val="0"/>
              <w:jc w:val="center"/>
              <w:textAlignment w:val="auto"/>
              <w:rPr>
                <w:rFonts w:hint="eastAsia" w:ascii="宋体" w:hAnsi="宋体" w:cs="宋体"/>
                <w:sz w:val="18"/>
                <w:szCs w:val="18"/>
              </w:rPr>
            </w:pPr>
          </w:p>
        </w:tc>
        <w:tc>
          <w:tcPr>
            <w:tcW w:w="528" w:type="dxa"/>
            <w:vAlign w:val="center"/>
          </w:tcPr>
          <w:p w14:paraId="77AD30CC">
            <w:pPr>
              <w:widowControl w:val="0"/>
              <w:jc w:val="center"/>
              <w:textAlignment w:val="auto"/>
              <w:rPr>
                <w:rFonts w:hint="eastAsia" w:ascii="宋体" w:hAnsi="宋体" w:cs="宋体"/>
                <w:sz w:val="18"/>
                <w:szCs w:val="18"/>
              </w:rPr>
            </w:pPr>
          </w:p>
        </w:tc>
        <w:tc>
          <w:tcPr>
            <w:tcW w:w="515" w:type="dxa"/>
            <w:vAlign w:val="center"/>
          </w:tcPr>
          <w:p w14:paraId="4A35FAAB">
            <w:pPr>
              <w:widowControl w:val="0"/>
              <w:jc w:val="center"/>
              <w:textAlignment w:val="auto"/>
              <w:rPr>
                <w:rFonts w:hint="eastAsia" w:ascii="宋体" w:hAnsi="宋体" w:cs="宋体"/>
                <w:sz w:val="18"/>
                <w:szCs w:val="18"/>
              </w:rPr>
            </w:pPr>
          </w:p>
        </w:tc>
        <w:tc>
          <w:tcPr>
            <w:tcW w:w="543" w:type="dxa"/>
            <w:vAlign w:val="center"/>
          </w:tcPr>
          <w:p w14:paraId="13DE5601">
            <w:pPr>
              <w:widowControl w:val="0"/>
              <w:jc w:val="center"/>
              <w:textAlignment w:val="auto"/>
              <w:rPr>
                <w:rFonts w:hint="eastAsia" w:ascii="宋体" w:hAnsi="宋体" w:cs="宋体"/>
                <w:sz w:val="18"/>
                <w:szCs w:val="18"/>
              </w:rPr>
            </w:pPr>
          </w:p>
        </w:tc>
        <w:tc>
          <w:tcPr>
            <w:tcW w:w="557" w:type="dxa"/>
            <w:vAlign w:val="center"/>
          </w:tcPr>
          <w:p w14:paraId="53961CB5">
            <w:pPr>
              <w:widowControl w:val="0"/>
              <w:jc w:val="center"/>
              <w:textAlignment w:val="auto"/>
              <w:rPr>
                <w:rFonts w:hint="eastAsia" w:ascii="宋体" w:hAnsi="宋体" w:cs="宋体"/>
                <w:sz w:val="18"/>
                <w:szCs w:val="18"/>
              </w:rPr>
            </w:pPr>
          </w:p>
        </w:tc>
        <w:tc>
          <w:tcPr>
            <w:tcW w:w="446" w:type="dxa"/>
            <w:vAlign w:val="center"/>
          </w:tcPr>
          <w:p w14:paraId="40D83C5F">
            <w:pPr>
              <w:widowControl w:val="0"/>
              <w:jc w:val="center"/>
              <w:textAlignment w:val="auto"/>
              <w:rPr>
                <w:rFonts w:hint="eastAsia" w:ascii="宋体" w:hAnsi="宋体" w:cs="宋体"/>
                <w:sz w:val="18"/>
                <w:szCs w:val="18"/>
              </w:rPr>
            </w:pPr>
          </w:p>
        </w:tc>
      </w:tr>
      <w:tr w14:paraId="14113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4B5107FB">
            <w:pPr>
              <w:widowControl w:val="0"/>
              <w:jc w:val="center"/>
              <w:textAlignment w:val="auto"/>
              <w:rPr>
                <w:rFonts w:hint="eastAsia" w:ascii="宋体" w:hAnsi="宋体" w:cs="宋体"/>
                <w:sz w:val="18"/>
                <w:szCs w:val="18"/>
                <w:highlight w:val="yellow"/>
              </w:rPr>
            </w:pPr>
          </w:p>
        </w:tc>
        <w:tc>
          <w:tcPr>
            <w:tcW w:w="1134" w:type="dxa"/>
            <w:vAlign w:val="center"/>
          </w:tcPr>
          <w:p w14:paraId="7EABF535">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ZYX05279</w:t>
            </w:r>
          </w:p>
        </w:tc>
        <w:tc>
          <w:tcPr>
            <w:tcW w:w="2353" w:type="dxa"/>
            <w:vAlign w:val="center"/>
          </w:tcPr>
          <w:p w14:paraId="25EAE7F8">
            <w:pPr>
              <w:widowControl w:val="0"/>
              <w:textAlignment w:val="auto"/>
              <w:rPr>
                <w:rFonts w:hint="eastAsia" w:ascii="宋体" w:hAnsi="宋体" w:cs="宋体"/>
                <w:sz w:val="18"/>
                <w:szCs w:val="18"/>
              </w:rPr>
            </w:pPr>
            <w:r>
              <w:rPr>
                <w:rStyle w:val="13"/>
                <w:rFonts w:hint="eastAsia" w:ascii="宋体" w:hAnsi="宋体"/>
                <w:sz w:val="18"/>
                <w:szCs w:val="18"/>
              </w:rPr>
              <w:t>*</w:t>
            </w:r>
            <w:r>
              <w:rPr>
                <w:rStyle w:val="13"/>
                <w:rFonts w:ascii="宋体" w:hAnsi="宋体"/>
                <w:color w:val="000000" w:themeColor="text1"/>
                <w:sz w:val="18"/>
                <w:szCs w:val="18"/>
                <w14:textFill>
                  <w14:solidFill>
                    <w14:schemeClr w14:val="tx1"/>
                  </w14:solidFill>
                </w14:textFill>
              </w:rPr>
              <w:t>东南亚经济与贸易</w:t>
            </w:r>
          </w:p>
        </w:tc>
        <w:tc>
          <w:tcPr>
            <w:tcW w:w="496" w:type="dxa"/>
            <w:vAlign w:val="center"/>
          </w:tcPr>
          <w:p w14:paraId="3FD1D65B">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2</w:t>
            </w:r>
          </w:p>
        </w:tc>
        <w:tc>
          <w:tcPr>
            <w:tcW w:w="643" w:type="dxa"/>
            <w:vAlign w:val="center"/>
          </w:tcPr>
          <w:p w14:paraId="701942EA">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32</w:t>
            </w:r>
          </w:p>
        </w:tc>
        <w:tc>
          <w:tcPr>
            <w:tcW w:w="628" w:type="dxa"/>
            <w:vAlign w:val="center"/>
          </w:tcPr>
          <w:p w14:paraId="1428ED64">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57" w:type="dxa"/>
            <w:vAlign w:val="center"/>
          </w:tcPr>
          <w:p w14:paraId="0127DBD7">
            <w:pPr>
              <w:widowControl w:val="0"/>
              <w:jc w:val="center"/>
              <w:textAlignment w:val="auto"/>
              <w:rPr>
                <w:rFonts w:hint="eastAsia" w:ascii="宋体" w:hAnsi="宋体" w:cs="宋体"/>
                <w:sz w:val="18"/>
                <w:szCs w:val="18"/>
              </w:rPr>
            </w:pPr>
            <w:r>
              <w:rPr>
                <w:rStyle w:val="13"/>
                <w:bCs/>
                <w:color w:val="000000" w:themeColor="text1"/>
                <w:sz w:val="18"/>
                <w:szCs w:val="18"/>
                <w14:textFill>
                  <w14:solidFill>
                    <w14:schemeClr w14:val="tx1"/>
                  </w14:solidFill>
                </w14:textFill>
              </w:rPr>
              <w:t>16</w:t>
            </w:r>
          </w:p>
        </w:tc>
        <w:tc>
          <w:tcPr>
            <w:tcW w:w="543" w:type="dxa"/>
            <w:vAlign w:val="center"/>
          </w:tcPr>
          <w:p w14:paraId="712977A8">
            <w:pPr>
              <w:widowControl w:val="0"/>
              <w:jc w:val="center"/>
              <w:textAlignment w:val="auto"/>
              <w:rPr>
                <w:rFonts w:hint="eastAsia" w:ascii="宋体" w:hAnsi="宋体" w:cs="宋体"/>
                <w:sz w:val="18"/>
                <w:szCs w:val="18"/>
                <w:highlight w:val="yellow"/>
              </w:rPr>
            </w:pPr>
          </w:p>
        </w:tc>
        <w:tc>
          <w:tcPr>
            <w:tcW w:w="529" w:type="dxa"/>
            <w:vAlign w:val="center"/>
          </w:tcPr>
          <w:p w14:paraId="5EE05CD8">
            <w:pPr>
              <w:widowControl w:val="0"/>
              <w:jc w:val="center"/>
              <w:textAlignment w:val="auto"/>
              <w:rPr>
                <w:rFonts w:hint="eastAsia" w:ascii="宋体" w:hAnsi="宋体" w:cs="宋体"/>
                <w:sz w:val="18"/>
                <w:szCs w:val="18"/>
                <w:highlight w:val="yellow"/>
              </w:rPr>
            </w:pPr>
          </w:p>
        </w:tc>
        <w:tc>
          <w:tcPr>
            <w:tcW w:w="514" w:type="dxa"/>
            <w:vAlign w:val="center"/>
          </w:tcPr>
          <w:p w14:paraId="6056B6BD">
            <w:pPr>
              <w:widowControl w:val="0"/>
              <w:jc w:val="center"/>
              <w:textAlignment w:val="auto"/>
              <w:rPr>
                <w:rFonts w:hint="eastAsia" w:ascii="宋体" w:hAnsi="宋体" w:cs="宋体"/>
                <w:sz w:val="18"/>
                <w:szCs w:val="18"/>
              </w:rPr>
            </w:pPr>
          </w:p>
        </w:tc>
        <w:tc>
          <w:tcPr>
            <w:tcW w:w="528" w:type="dxa"/>
            <w:vAlign w:val="center"/>
          </w:tcPr>
          <w:p w14:paraId="79AD5C8E">
            <w:pPr>
              <w:widowControl w:val="0"/>
              <w:jc w:val="center"/>
              <w:textAlignment w:val="auto"/>
              <w:rPr>
                <w:rFonts w:hint="eastAsia" w:ascii="宋体" w:hAnsi="宋体" w:cs="宋体"/>
                <w:sz w:val="18"/>
                <w:szCs w:val="18"/>
              </w:rPr>
            </w:pPr>
          </w:p>
        </w:tc>
        <w:tc>
          <w:tcPr>
            <w:tcW w:w="515" w:type="dxa"/>
            <w:vAlign w:val="center"/>
          </w:tcPr>
          <w:p w14:paraId="0AC4A302">
            <w:pPr>
              <w:widowControl w:val="0"/>
              <w:jc w:val="center"/>
              <w:textAlignment w:val="auto"/>
              <w:rPr>
                <w:rFonts w:hint="eastAsia" w:ascii="宋体" w:hAnsi="宋体" w:cs="宋体"/>
                <w:sz w:val="18"/>
                <w:szCs w:val="18"/>
              </w:rPr>
            </w:pPr>
          </w:p>
        </w:tc>
        <w:tc>
          <w:tcPr>
            <w:tcW w:w="543" w:type="dxa"/>
            <w:vAlign w:val="center"/>
          </w:tcPr>
          <w:p w14:paraId="34AE3B19">
            <w:pPr>
              <w:widowControl w:val="0"/>
              <w:jc w:val="center"/>
              <w:textAlignment w:val="auto"/>
              <w:rPr>
                <w:rFonts w:hint="eastAsia" w:ascii="宋体" w:hAnsi="宋体" w:cs="宋体"/>
                <w:sz w:val="18"/>
                <w:szCs w:val="18"/>
              </w:rPr>
            </w:pPr>
          </w:p>
        </w:tc>
        <w:tc>
          <w:tcPr>
            <w:tcW w:w="557" w:type="dxa"/>
            <w:vAlign w:val="center"/>
          </w:tcPr>
          <w:p w14:paraId="1B1E10D7">
            <w:pPr>
              <w:widowControl w:val="0"/>
              <w:jc w:val="center"/>
              <w:textAlignment w:val="auto"/>
              <w:rPr>
                <w:rFonts w:hint="eastAsia" w:ascii="宋体" w:hAnsi="宋体" w:cs="宋体"/>
                <w:sz w:val="18"/>
                <w:szCs w:val="18"/>
              </w:rPr>
            </w:pPr>
          </w:p>
        </w:tc>
        <w:tc>
          <w:tcPr>
            <w:tcW w:w="446" w:type="dxa"/>
            <w:vAlign w:val="center"/>
          </w:tcPr>
          <w:p w14:paraId="6B78CB04">
            <w:pPr>
              <w:widowControl w:val="0"/>
              <w:jc w:val="center"/>
              <w:textAlignment w:val="auto"/>
              <w:rPr>
                <w:rFonts w:hint="eastAsia" w:ascii="宋体" w:hAnsi="宋体" w:cs="宋体"/>
                <w:sz w:val="18"/>
                <w:szCs w:val="18"/>
              </w:rPr>
            </w:pPr>
          </w:p>
        </w:tc>
      </w:tr>
      <w:tr w14:paraId="10D1B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73F10B56">
            <w:pPr>
              <w:widowControl w:val="0"/>
              <w:jc w:val="center"/>
              <w:textAlignment w:val="auto"/>
              <w:rPr>
                <w:rFonts w:hint="eastAsia" w:ascii="宋体" w:hAnsi="宋体" w:cs="宋体"/>
                <w:sz w:val="18"/>
                <w:szCs w:val="18"/>
                <w:highlight w:val="yellow"/>
              </w:rPr>
            </w:pPr>
          </w:p>
        </w:tc>
        <w:tc>
          <w:tcPr>
            <w:tcW w:w="1134" w:type="dxa"/>
            <w:vAlign w:val="center"/>
          </w:tcPr>
          <w:p w14:paraId="014CD749">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Z</w:t>
            </w:r>
            <w:r>
              <w:rPr>
                <w:rStyle w:val="13"/>
                <w:rFonts w:ascii="宋体" w:hAnsi="宋体"/>
                <w:color w:val="000000" w:themeColor="text1"/>
                <w:sz w:val="15"/>
                <w:szCs w:val="15"/>
                <w14:textFill>
                  <w14:solidFill>
                    <w14:schemeClr w14:val="tx1"/>
                  </w14:solidFill>
                </w14:textFill>
              </w:rPr>
              <w:t>YX05516</w:t>
            </w:r>
          </w:p>
        </w:tc>
        <w:tc>
          <w:tcPr>
            <w:tcW w:w="2353" w:type="dxa"/>
            <w:vAlign w:val="center"/>
          </w:tcPr>
          <w:p w14:paraId="7BEBB481">
            <w:pPr>
              <w:widowControl w:val="0"/>
              <w:spacing w:line="240" w:lineRule="exact"/>
              <w:ind w:right="-263" w:rightChars="-125"/>
              <w:textAlignment w:val="auto"/>
              <w:rPr>
                <w:rFonts w:hint="eastAsia" w:ascii="宋体" w:hAnsi="宋体" w:cs="宋体"/>
                <w:sz w:val="18"/>
                <w:szCs w:val="18"/>
              </w:rPr>
            </w:pPr>
            <w:r>
              <w:rPr>
                <w:rStyle w:val="13"/>
                <w:rFonts w:hint="eastAsia" w:ascii="宋体" w:hAnsi="宋体"/>
                <w:color w:val="000000" w:themeColor="text1"/>
                <w:sz w:val="18"/>
                <w:szCs w:val="18"/>
                <w14:textFill>
                  <w14:solidFill>
                    <w14:schemeClr w14:val="tx1"/>
                  </w14:solidFill>
                </w14:textFill>
              </w:rPr>
              <w:t>湾区财经概论</w:t>
            </w:r>
          </w:p>
        </w:tc>
        <w:tc>
          <w:tcPr>
            <w:tcW w:w="496" w:type="dxa"/>
            <w:vAlign w:val="center"/>
          </w:tcPr>
          <w:p w14:paraId="1C78A06B">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2</w:t>
            </w:r>
          </w:p>
        </w:tc>
        <w:tc>
          <w:tcPr>
            <w:tcW w:w="643" w:type="dxa"/>
            <w:vAlign w:val="center"/>
          </w:tcPr>
          <w:p w14:paraId="5AAEE8EF">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w:t>
            </w:r>
            <w:r>
              <w:rPr>
                <w:rStyle w:val="13"/>
                <w:color w:val="000000" w:themeColor="text1"/>
                <w:sz w:val="18"/>
                <w:szCs w:val="18"/>
                <w14:textFill>
                  <w14:solidFill>
                    <w14:schemeClr w14:val="tx1"/>
                  </w14:solidFill>
                </w14:textFill>
              </w:rPr>
              <w:t>2</w:t>
            </w:r>
          </w:p>
        </w:tc>
        <w:tc>
          <w:tcPr>
            <w:tcW w:w="628" w:type="dxa"/>
            <w:vAlign w:val="center"/>
          </w:tcPr>
          <w:p w14:paraId="032AFE48">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1</w:t>
            </w:r>
            <w:r>
              <w:rPr>
                <w:rStyle w:val="13"/>
                <w:color w:val="000000" w:themeColor="text1"/>
                <w:sz w:val="18"/>
                <w:szCs w:val="18"/>
                <w14:textFill>
                  <w14:solidFill>
                    <w14:schemeClr w14:val="tx1"/>
                  </w14:solidFill>
                </w14:textFill>
              </w:rPr>
              <w:t>6</w:t>
            </w:r>
          </w:p>
        </w:tc>
        <w:tc>
          <w:tcPr>
            <w:tcW w:w="557" w:type="dxa"/>
            <w:vAlign w:val="center"/>
          </w:tcPr>
          <w:p w14:paraId="2369C163">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1</w:t>
            </w:r>
            <w:r>
              <w:rPr>
                <w:rStyle w:val="13"/>
                <w:color w:val="000000" w:themeColor="text1"/>
                <w:sz w:val="18"/>
                <w:szCs w:val="18"/>
                <w14:textFill>
                  <w14:solidFill>
                    <w14:schemeClr w14:val="tx1"/>
                  </w14:solidFill>
                </w14:textFill>
              </w:rPr>
              <w:t>6</w:t>
            </w:r>
          </w:p>
        </w:tc>
        <w:tc>
          <w:tcPr>
            <w:tcW w:w="543" w:type="dxa"/>
            <w:vAlign w:val="center"/>
          </w:tcPr>
          <w:p w14:paraId="2B2CB368">
            <w:pPr>
              <w:widowControl w:val="0"/>
              <w:jc w:val="center"/>
              <w:textAlignment w:val="auto"/>
              <w:rPr>
                <w:rFonts w:hint="eastAsia" w:ascii="宋体" w:hAnsi="宋体" w:cs="宋体"/>
                <w:sz w:val="18"/>
                <w:szCs w:val="18"/>
                <w:highlight w:val="yellow"/>
              </w:rPr>
            </w:pPr>
          </w:p>
        </w:tc>
        <w:tc>
          <w:tcPr>
            <w:tcW w:w="529" w:type="dxa"/>
            <w:vAlign w:val="center"/>
          </w:tcPr>
          <w:p w14:paraId="6CEB6F5A">
            <w:pPr>
              <w:widowControl w:val="0"/>
              <w:jc w:val="center"/>
              <w:textAlignment w:val="auto"/>
              <w:rPr>
                <w:rFonts w:hint="eastAsia" w:ascii="宋体" w:hAnsi="宋体" w:cs="宋体"/>
                <w:sz w:val="18"/>
                <w:szCs w:val="18"/>
                <w:highlight w:val="yellow"/>
              </w:rPr>
            </w:pPr>
          </w:p>
        </w:tc>
        <w:tc>
          <w:tcPr>
            <w:tcW w:w="514" w:type="dxa"/>
            <w:vAlign w:val="center"/>
          </w:tcPr>
          <w:p w14:paraId="1F1BAFFB">
            <w:pPr>
              <w:widowControl w:val="0"/>
              <w:jc w:val="center"/>
              <w:textAlignment w:val="auto"/>
              <w:rPr>
                <w:rFonts w:hint="eastAsia" w:ascii="宋体" w:hAnsi="宋体" w:cs="宋体"/>
                <w:sz w:val="18"/>
                <w:szCs w:val="18"/>
              </w:rPr>
            </w:pPr>
          </w:p>
        </w:tc>
        <w:tc>
          <w:tcPr>
            <w:tcW w:w="528" w:type="dxa"/>
            <w:vAlign w:val="center"/>
          </w:tcPr>
          <w:p w14:paraId="043AF366">
            <w:pPr>
              <w:widowControl w:val="0"/>
              <w:jc w:val="center"/>
              <w:textAlignment w:val="auto"/>
              <w:rPr>
                <w:rFonts w:hint="eastAsia" w:ascii="宋体" w:hAnsi="宋体" w:cs="宋体"/>
                <w:sz w:val="18"/>
                <w:szCs w:val="18"/>
              </w:rPr>
            </w:pPr>
          </w:p>
        </w:tc>
        <w:tc>
          <w:tcPr>
            <w:tcW w:w="515" w:type="dxa"/>
            <w:vAlign w:val="center"/>
          </w:tcPr>
          <w:p w14:paraId="649840E8">
            <w:pPr>
              <w:widowControl w:val="0"/>
              <w:jc w:val="center"/>
              <w:textAlignment w:val="auto"/>
              <w:rPr>
                <w:rFonts w:hint="eastAsia" w:ascii="宋体" w:hAnsi="宋体" w:cs="宋体"/>
                <w:sz w:val="18"/>
                <w:szCs w:val="18"/>
              </w:rPr>
            </w:pPr>
          </w:p>
        </w:tc>
        <w:tc>
          <w:tcPr>
            <w:tcW w:w="543" w:type="dxa"/>
            <w:vAlign w:val="center"/>
          </w:tcPr>
          <w:p w14:paraId="3FFEEE9B">
            <w:pPr>
              <w:widowControl w:val="0"/>
              <w:jc w:val="center"/>
              <w:textAlignment w:val="auto"/>
              <w:rPr>
                <w:rFonts w:hint="eastAsia" w:ascii="宋体" w:hAnsi="宋体" w:cs="宋体"/>
                <w:sz w:val="18"/>
                <w:szCs w:val="18"/>
              </w:rPr>
            </w:pPr>
          </w:p>
        </w:tc>
        <w:tc>
          <w:tcPr>
            <w:tcW w:w="557" w:type="dxa"/>
            <w:vAlign w:val="center"/>
          </w:tcPr>
          <w:p w14:paraId="3214807C">
            <w:pPr>
              <w:widowControl w:val="0"/>
              <w:jc w:val="center"/>
              <w:textAlignment w:val="auto"/>
              <w:rPr>
                <w:rFonts w:hint="eastAsia" w:ascii="宋体" w:hAnsi="宋体" w:cs="宋体"/>
                <w:sz w:val="18"/>
                <w:szCs w:val="18"/>
              </w:rPr>
            </w:pPr>
          </w:p>
        </w:tc>
        <w:tc>
          <w:tcPr>
            <w:tcW w:w="446" w:type="dxa"/>
            <w:vAlign w:val="center"/>
          </w:tcPr>
          <w:p w14:paraId="5791D629">
            <w:pPr>
              <w:widowControl w:val="0"/>
              <w:jc w:val="center"/>
              <w:textAlignment w:val="auto"/>
              <w:rPr>
                <w:rFonts w:hint="eastAsia" w:ascii="宋体" w:hAnsi="宋体" w:cs="宋体"/>
                <w:sz w:val="18"/>
                <w:szCs w:val="18"/>
              </w:rPr>
            </w:pPr>
          </w:p>
        </w:tc>
      </w:tr>
      <w:tr w14:paraId="01DF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421" w:type="dxa"/>
            <w:vMerge w:val="continue"/>
            <w:vAlign w:val="center"/>
          </w:tcPr>
          <w:p w14:paraId="585F342F">
            <w:pPr>
              <w:widowControl w:val="0"/>
              <w:jc w:val="center"/>
              <w:textAlignment w:val="auto"/>
              <w:rPr>
                <w:rFonts w:hint="eastAsia" w:ascii="宋体" w:hAnsi="宋体" w:cs="宋体"/>
                <w:sz w:val="18"/>
                <w:szCs w:val="18"/>
                <w:highlight w:val="yellow"/>
              </w:rPr>
            </w:pPr>
          </w:p>
        </w:tc>
        <w:tc>
          <w:tcPr>
            <w:tcW w:w="1134" w:type="dxa"/>
            <w:vAlign w:val="center"/>
          </w:tcPr>
          <w:p w14:paraId="5761DB1F">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ZYX05651</w:t>
            </w:r>
          </w:p>
        </w:tc>
        <w:tc>
          <w:tcPr>
            <w:tcW w:w="2353" w:type="dxa"/>
            <w:vAlign w:val="center"/>
          </w:tcPr>
          <w:p w14:paraId="60200B40">
            <w:pPr>
              <w:widowControl w:val="0"/>
              <w:textAlignment w:val="auto"/>
              <w:rPr>
                <w:rFonts w:hint="eastAsia" w:ascii="宋体" w:hAnsi="宋体" w:cs="宋体"/>
                <w:sz w:val="18"/>
                <w:szCs w:val="18"/>
              </w:rPr>
            </w:pPr>
            <w:r>
              <w:rPr>
                <w:rStyle w:val="13"/>
                <w:color w:val="000000" w:themeColor="text1"/>
                <w:sz w:val="18"/>
                <w:szCs w:val="21"/>
                <w14:textFill>
                  <w14:solidFill>
                    <w14:schemeClr w14:val="tx1"/>
                  </w14:solidFill>
                </w14:textFill>
              </w:rPr>
              <w:t>商业伦理</w:t>
            </w:r>
          </w:p>
        </w:tc>
        <w:tc>
          <w:tcPr>
            <w:tcW w:w="496" w:type="dxa"/>
            <w:vAlign w:val="center"/>
          </w:tcPr>
          <w:p w14:paraId="485C9208">
            <w:pPr>
              <w:widowControl w:val="0"/>
              <w:jc w:val="center"/>
              <w:textAlignment w:val="auto"/>
              <w:rPr>
                <w:rFonts w:hint="eastAsia" w:ascii="宋体" w:hAnsi="宋体" w:cs="宋体"/>
                <w:sz w:val="18"/>
                <w:szCs w:val="18"/>
              </w:rPr>
            </w:pPr>
            <w:r>
              <w:rPr>
                <w:rStyle w:val="13"/>
                <w:rFonts w:hint="eastAsia"/>
                <w:color w:val="000000" w:themeColor="text1"/>
                <w:sz w:val="18"/>
                <w:szCs w:val="21"/>
                <w14:textFill>
                  <w14:solidFill>
                    <w14:schemeClr w14:val="tx1"/>
                  </w14:solidFill>
                </w14:textFill>
              </w:rPr>
              <w:t>2</w:t>
            </w:r>
          </w:p>
        </w:tc>
        <w:tc>
          <w:tcPr>
            <w:tcW w:w="643" w:type="dxa"/>
            <w:vAlign w:val="center"/>
          </w:tcPr>
          <w:p w14:paraId="225B1972">
            <w:pPr>
              <w:widowControl w:val="0"/>
              <w:jc w:val="center"/>
              <w:textAlignment w:val="auto"/>
              <w:rPr>
                <w:rFonts w:hint="eastAsia" w:ascii="宋体" w:hAnsi="宋体" w:cs="宋体"/>
                <w:sz w:val="18"/>
                <w:szCs w:val="18"/>
              </w:rPr>
            </w:pPr>
            <w:r>
              <w:rPr>
                <w:rStyle w:val="13"/>
                <w:rFonts w:hint="eastAsia"/>
                <w:color w:val="000000" w:themeColor="text1"/>
                <w:sz w:val="18"/>
                <w:szCs w:val="21"/>
                <w14:textFill>
                  <w14:solidFill>
                    <w14:schemeClr w14:val="tx1"/>
                  </w14:solidFill>
                </w14:textFill>
              </w:rPr>
              <w:t>32</w:t>
            </w:r>
          </w:p>
        </w:tc>
        <w:tc>
          <w:tcPr>
            <w:tcW w:w="628" w:type="dxa"/>
            <w:vAlign w:val="center"/>
          </w:tcPr>
          <w:p w14:paraId="1BEBEA68">
            <w:pPr>
              <w:widowControl w:val="0"/>
              <w:jc w:val="center"/>
              <w:textAlignment w:val="auto"/>
              <w:rPr>
                <w:rFonts w:hint="eastAsia" w:ascii="宋体" w:hAnsi="宋体" w:cs="宋体"/>
                <w:sz w:val="18"/>
                <w:szCs w:val="18"/>
              </w:rPr>
            </w:pPr>
            <w:r>
              <w:rPr>
                <w:rStyle w:val="13"/>
                <w:rFonts w:hint="eastAsia"/>
                <w:color w:val="000000" w:themeColor="text1"/>
                <w:sz w:val="18"/>
                <w:szCs w:val="21"/>
                <w14:textFill>
                  <w14:solidFill>
                    <w14:schemeClr w14:val="tx1"/>
                  </w14:solidFill>
                </w14:textFill>
              </w:rPr>
              <w:t>32</w:t>
            </w:r>
          </w:p>
        </w:tc>
        <w:tc>
          <w:tcPr>
            <w:tcW w:w="557" w:type="dxa"/>
            <w:vAlign w:val="center"/>
          </w:tcPr>
          <w:p w14:paraId="448C4FE7">
            <w:pPr>
              <w:widowControl w:val="0"/>
              <w:jc w:val="center"/>
              <w:textAlignment w:val="auto"/>
              <w:rPr>
                <w:rFonts w:hint="eastAsia" w:ascii="宋体" w:hAnsi="宋体" w:cs="宋体"/>
                <w:sz w:val="18"/>
                <w:szCs w:val="18"/>
              </w:rPr>
            </w:pPr>
          </w:p>
        </w:tc>
        <w:tc>
          <w:tcPr>
            <w:tcW w:w="543" w:type="dxa"/>
            <w:vAlign w:val="center"/>
          </w:tcPr>
          <w:p w14:paraId="55E22CA1">
            <w:pPr>
              <w:widowControl w:val="0"/>
              <w:jc w:val="center"/>
              <w:textAlignment w:val="auto"/>
              <w:rPr>
                <w:rFonts w:hint="eastAsia" w:ascii="宋体" w:hAnsi="宋体" w:cs="宋体"/>
                <w:sz w:val="18"/>
                <w:szCs w:val="18"/>
                <w:highlight w:val="yellow"/>
              </w:rPr>
            </w:pPr>
          </w:p>
        </w:tc>
        <w:tc>
          <w:tcPr>
            <w:tcW w:w="529" w:type="dxa"/>
            <w:vAlign w:val="center"/>
          </w:tcPr>
          <w:p w14:paraId="60D702EA">
            <w:pPr>
              <w:widowControl w:val="0"/>
              <w:jc w:val="center"/>
              <w:textAlignment w:val="auto"/>
              <w:rPr>
                <w:rFonts w:hint="eastAsia" w:ascii="宋体" w:hAnsi="宋体" w:cs="宋体"/>
                <w:sz w:val="18"/>
                <w:szCs w:val="18"/>
                <w:highlight w:val="yellow"/>
              </w:rPr>
            </w:pPr>
          </w:p>
        </w:tc>
        <w:tc>
          <w:tcPr>
            <w:tcW w:w="514" w:type="dxa"/>
            <w:vAlign w:val="center"/>
          </w:tcPr>
          <w:p w14:paraId="3397B076">
            <w:pPr>
              <w:widowControl w:val="0"/>
              <w:jc w:val="center"/>
              <w:textAlignment w:val="auto"/>
              <w:rPr>
                <w:rFonts w:hint="eastAsia" w:ascii="宋体" w:hAnsi="宋体" w:cs="宋体"/>
                <w:sz w:val="18"/>
                <w:szCs w:val="18"/>
              </w:rPr>
            </w:pPr>
          </w:p>
        </w:tc>
        <w:tc>
          <w:tcPr>
            <w:tcW w:w="528" w:type="dxa"/>
            <w:vAlign w:val="center"/>
          </w:tcPr>
          <w:p w14:paraId="5D597675">
            <w:pPr>
              <w:widowControl w:val="0"/>
              <w:jc w:val="center"/>
              <w:textAlignment w:val="auto"/>
              <w:rPr>
                <w:rFonts w:hint="eastAsia" w:ascii="宋体" w:hAnsi="宋体" w:cs="宋体"/>
                <w:sz w:val="18"/>
                <w:szCs w:val="18"/>
              </w:rPr>
            </w:pPr>
          </w:p>
        </w:tc>
        <w:tc>
          <w:tcPr>
            <w:tcW w:w="515" w:type="dxa"/>
            <w:vAlign w:val="center"/>
          </w:tcPr>
          <w:p w14:paraId="4C224D4E">
            <w:pPr>
              <w:widowControl w:val="0"/>
              <w:jc w:val="center"/>
              <w:textAlignment w:val="auto"/>
              <w:rPr>
                <w:rFonts w:hint="eastAsia" w:ascii="宋体" w:hAnsi="宋体" w:cs="宋体"/>
                <w:sz w:val="18"/>
                <w:szCs w:val="18"/>
              </w:rPr>
            </w:pPr>
          </w:p>
        </w:tc>
        <w:tc>
          <w:tcPr>
            <w:tcW w:w="543" w:type="dxa"/>
            <w:vAlign w:val="center"/>
          </w:tcPr>
          <w:p w14:paraId="5AFC8B44">
            <w:pPr>
              <w:widowControl w:val="0"/>
              <w:jc w:val="center"/>
              <w:textAlignment w:val="auto"/>
              <w:rPr>
                <w:rFonts w:hint="eastAsia" w:ascii="宋体" w:hAnsi="宋体" w:cs="宋体"/>
                <w:sz w:val="18"/>
                <w:szCs w:val="18"/>
              </w:rPr>
            </w:pPr>
          </w:p>
        </w:tc>
        <w:tc>
          <w:tcPr>
            <w:tcW w:w="557" w:type="dxa"/>
            <w:vAlign w:val="center"/>
          </w:tcPr>
          <w:p w14:paraId="2577990E">
            <w:pPr>
              <w:widowControl w:val="0"/>
              <w:jc w:val="center"/>
              <w:textAlignment w:val="auto"/>
              <w:rPr>
                <w:rFonts w:hint="eastAsia" w:ascii="宋体" w:hAnsi="宋体" w:cs="宋体"/>
                <w:sz w:val="18"/>
                <w:szCs w:val="18"/>
              </w:rPr>
            </w:pPr>
          </w:p>
        </w:tc>
        <w:tc>
          <w:tcPr>
            <w:tcW w:w="446" w:type="dxa"/>
            <w:vAlign w:val="center"/>
          </w:tcPr>
          <w:p w14:paraId="78377065">
            <w:pPr>
              <w:widowControl w:val="0"/>
              <w:jc w:val="center"/>
              <w:textAlignment w:val="auto"/>
              <w:rPr>
                <w:rFonts w:hint="eastAsia" w:ascii="宋体" w:hAnsi="宋体" w:cs="宋体"/>
                <w:sz w:val="18"/>
                <w:szCs w:val="18"/>
              </w:rPr>
            </w:pPr>
          </w:p>
        </w:tc>
      </w:tr>
      <w:tr w14:paraId="0C6E4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dxa"/>
            <w:vMerge w:val="continue"/>
            <w:vAlign w:val="center"/>
          </w:tcPr>
          <w:p w14:paraId="013D5D4B">
            <w:pPr>
              <w:widowControl w:val="0"/>
              <w:jc w:val="center"/>
              <w:textAlignment w:val="auto"/>
              <w:rPr>
                <w:rFonts w:hint="eastAsia" w:ascii="宋体" w:hAnsi="宋体" w:cs="宋体"/>
                <w:sz w:val="18"/>
                <w:szCs w:val="18"/>
                <w:highlight w:val="yellow"/>
              </w:rPr>
            </w:pPr>
          </w:p>
        </w:tc>
        <w:tc>
          <w:tcPr>
            <w:tcW w:w="1134" w:type="dxa"/>
            <w:vAlign w:val="center"/>
          </w:tcPr>
          <w:p w14:paraId="2A30AB90">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ZYX05743</w:t>
            </w:r>
          </w:p>
        </w:tc>
        <w:tc>
          <w:tcPr>
            <w:tcW w:w="2353" w:type="dxa"/>
            <w:vAlign w:val="center"/>
          </w:tcPr>
          <w:p w14:paraId="28328F52">
            <w:pPr>
              <w:widowControl w:val="0"/>
              <w:ind w:right="-263" w:rightChars="-125"/>
              <w:textAlignment w:val="auto"/>
              <w:rPr>
                <w:rFonts w:hint="eastAsia" w:ascii="宋体" w:hAnsi="宋体" w:cs="宋体"/>
                <w:color w:val="EE0000"/>
                <w:sz w:val="18"/>
                <w:szCs w:val="18"/>
              </w:rPr>
            </w:pPr>
            <w:r>
              <w:rPr>
                <w:rStyle w:val="13"/>
                <w:rFonts w:ascii="宋体" w:hAnsi="宋体"/>
                <w:color w:val="EE0000"/>
                <w:sz w:val="18"/>
                <w:szCs w:val="18"/>
              </w:rPr>
              <w:t>国际商务谈判</w:t>
            </w:r>
            <w:r>
              <w:rPr>
                <w:rStyle w:val="13"/>
                <w:rFonts w:hint="eastAsia" w:ascii="宋体" w:hAnsi="宋体"/>
                <w:color w:val="EE0000"/>
                <w:sz w:val="18"/>
                <w:szCs w:val="18"/>
              </w:rPr>
              <w:t>与决策（双语）</w:t>
            </w:r>
          </w:p>
        </w:tc>
        <w:tc>
          <w:tcPr>
            <w:tcW w:w="496" w:type="dxa"/>
            <w:vAlign w:val="center"/>
          </w:tcPr>
          <w:p w14:paraId="36B10595">
            <w:pPr>
              <w:widowControl w:val="0"/>
              <w:jc w:val="center"/>
              <w:textAlignment w:val="auto"/>
              <w:rPr>
                <w:rFonts w:hint="eastAsia" w:ascii="宋体" w:hAnsi="宋体" w:cs="宋体"/>
                <w:color w:val="EE0000"/>
                <w:sz w:val="18"/>
                <w:szCs w:val="18"/>
              </w:rPr>
            </w:pPr>
            <w:r>
              <w:rPr>
                <w:rStyle w:val="13"/>
                <w:rFonts w:hint="eastAsia"/>
                <w:color w:val="EE0000"/>
                <w:sz w:val="18"/>
                <w:szCs w:val="18"/>
              </w:rPr>
              <w:t>2</w:t>
            </w:r>
          </w:p>
        </w:tc>
        <w:tc>
          <w:tcPr>
            <w:tcW w:w="643" w:type="dxa"/>
            <w:vAlign w:val="center"/>
          </w:tcPr>
          <w:p w14:paraId="402FFD95">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32</w:t>
            </w:r>
          </w:p>
        </w:tc>
        <w:tc>
          <w:tcPr>
            <w:tcW w:w="628" w:type="dxa"/>
            <w:vAlign w:val="center"/>
          </w:tcPr>
          <w:p w14:paraId="0C201433">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16</w:t>
            </w:r>
          </w:p>
        </w:tc>
        <w:tc>
          <w:tcPr>
            <w:tcW w:w="557" w:type="dxa"/>
            <w:vAlign w:val="center"/>
          </w:tcPr>
          <w:p w14:paraId="45B39E8D">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16</w:t>
            </w:r>
          </w:p>
        </w:tc>
        <w:tc>
          <w:tcPr>
            <w:tcW w:w="543" w:type="dxa"/>
            <w:vAlign w:val="center"/>
          </w:tcPr>
          <w:p w14:paraId="16D65FA4">
            <w:pPr>
              <w:widowControl w:val="0"/>
              <w:jc w:val="center"/>
              <w:textAlignment w:val="auto"/>
              <w:rPr>
                <w:rFonts w:hint="eastAsia" w:ascii="宋体" w:hAnsi="宋体" w:cs="宋体"/>
                <w:sz w:val="18"/>
                <w:szCs w:val="18"/>
                <w:highlight w:val="yellow"/>
              </w:rPr>
            </w:pPr>
          </w:p>
        </w:tc>
        <w:tc>
          <w:tcPr>
            <w:tcW w:w="529" w:type="dxa"/>
            <w:vAlign w:val="center"/>
          </w:tcPr>
          <w:p w14:paraId="391FD6F1">
            <w:pPr>
              <w:widowControl w:val="0"/>
              <w:jc w:val="center"/>
              <w:textAlignment w:val="auto"/>
              <w:rPr>
                <w:rFonts w:hint="eastAsia" w:ascii="宋体" w:hAnsi="宋体" w:cs="宋体"/>
                <w:sz w:val="18"/>
                <w:szCs w:val="18"/>
                <w:highlight w:val="yellow"/>
              </w:rPr>
            </w:pPr>
          </w:p>
        </w:tc>
        <w:tc>
          <w:tcPr>
            <w:tcW w:w="514" w:type="dxa"/>
            <w:vAlign w:val="center"/>
          </w:tcPr>
          <w:p w14:paraId="1585B684">
            <w:pPr>
              <w:widowControl w:val="0"/>
              <w:jc w:val="center"/>
              <w:textAlignment w:val="auto"/>
              <w:rPr>
                <w:rFonts w:hint="eastAsia" w:ascii="宋体" w:hAnsi="宋体" w:cs="宋体"/>
                <w:sz w:val="18"/>
                <w:szCs w:val="18"/>
              </w:rPr>
            </w:pPr>
          </w:p>
        </w:tc>
        <w:tc>
          <w:tcPr>
            <w:tcW w:w="528" w:type="dxa"/>
            <w:vAlign w:val="center"/>
          </w:tcPr>
          <w:p w14:paraId="45B7AD0F">
            <w:pPr>
              <w:widowControl w:val="0"/>
              <w:jc w:val="center"/>
              <w:textAlignment w:val="auto"/>
              <w:rPr>
                <w:rFonts w:hint="eastAsia" w:ascii="宋体" w:hAnsi="宋体" w:cs="宋体"/>
                <w:sz w:val="18"/>
                <w:szCs w:val="18"/>
              </w:rPr>
            </w:pPr>
          </w:p>
        </w:tc>
        <w:tc>
          <w:tcPr>
            <w:tcW w:w="515" w:type="dxa"/>
            <w:vAlign w:val="center"/>
          </w:tcPr>
          <w:p w14:paraId="327700C0">
            <w:pPr>
              <w:widowControl w:val="0"/>
              <w:jc w:val="center"/>
              <w:textAlignment w:val="auto"/>
              <w:rPr>
                <w:rFonts w:hint="eastAsia" w:ascii="宋体" w:hAnsi="宋体" w:cs="宋体"/>
                <w:sz w:val="18"/>
                <w:szCs w:val="18"/>
              </w:rPr>
            </w:pPr>
          </w:p>
        </w:tc>
        <w:tc>
          <w:tcPr>
            <w:tcW w:w="543" w:type="dxa"/>
            <w:vAlign w:val="center"/>
          </w:tcPr>
          <w:p w14:paraId="1A649999">
            <w:pPr>
              <w:widowControl w:val="0"/>
              <w:jc w:val="center"/>
              <w:textAlignment w:val="auto"/>
              <w:rPr>
                <w:rFonts w:hint="eastAsia" w:ascii="宋体" w:hAnsi="宋体" w:cs="宋体"/>
                <w:sz w:val="18"/>
                <w:szCs w:val="18"/>
              </w:rPr>
            </w:pPr>
          </w:p>
        </w:tc>
        <w:tc>
          <w:tcPr>
            <w:tcW w:w="557" w:type="dxa"/>
            <w:vAlign w:val="center"/>
          </w:tcPr>
          <w:p w14:paraId="20653FE0">
            <w:pPr>
              <w:widowControl w:val="0"/>
              <w:jc w:val="center"/>
              <w:textAlignment w:val="auto"/>
              <w:rPr>
                <w:rFonts w:hint="eastAsia" w:ascii="宋体" w:hAnsi="宋体" w:cs="宋体"/>
                <w:sz w:val="18"/>
                <w:szCs w:val="18"/>
              </w:rPr>
            </w:pPr>
          </w:p>
        </w:tc>
        <w:tc>
          <w:tcPr>
            <w:tcW w:w="446" w:type="dxa"/>
            <w:vAlign w:val="center"/>
          </w:tcPr>
          <w:p w14:paraId="67503E2D">
            <w:pPr>
              <w:widowControl w:val="0"/>
              <w:jc w:val="center"/>
              <w:textAlignment w:val="auto"/>
              <w:rPr>
                <w:rFonts w:hint="eastAsia" w:ascii="宋体" w:hAnsi="宋体" w:cs="宋体"/>
                <w:sz w:val="18"/>
                <w:szCs w:val="18"/>
              </w:rPr>
            </w:pPr>
          </w:p>
        </w:tc>
      </w:tr>
      <w:tr w14:paraId="4C9E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7CCD0C74">
            <w:pPr>
              <w:widowControl w:val="0"/>
              <w:jc w:val="center"/>
              <w:textAlignment w:val="auto"/>
              <w:rPr>
                <w:rFonts w:hint="eastAsia" w:ascii="宋体" w:hAnsi="宋体" w:cs="宋体"/>
                <w:sz w:val="18"/>
                <w:szCs w:val="18"/>
                <w:highlight w:val="yellow"/>
              </w:rPr>
            </w:pPr>
          </w:p>
        </w:tc>
        <w:tc>
          <w:tcPr>
            <w:tcW w:w="1134" w:type="dxa"/>
            <w:vAlign w:val="center"/>
          </w:tcPr>
          <w:p w14:paraId="6163AF48">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ZYX05501</w:t>
            </w:r>
          </w:p>
        </w:tc>
        <w:tc>
          <w:tcPr>
            <w:tcW w:w="2353" w:type="dxa"/>
            <w:vAlign w:val="center"/>
          </w:tcPr>
          <w:p w14:paraId="484841C9">
            <w:pPr>
              <w:widowControl w:val="0"/>
              <w:textAlignment w:val="auto"/>
              <w:rPr>
                <w:rFonts w:hint="eastAsia" w:ascii="宋体" w:hAnsi="宋体" w:cs="宋体"/>
                <w:sz w:val="18"/>
                <w:szCs w:val="18"/>
              </w:rPr>
            </w:pPr>
            <w:r>
              <w:rPr>
                <w:rStyle w:val="13"/>
                <w:rFonts w:hint="eastAsia" w:ascii="宋体" w:hAnsi="宋体"/>
                <w:color w:val="000000" w:themeColor="text1"/>
                <w:sz w:val="18"/>
                <w:szCs w:val="18"/>
                <w14:textFill>
                  <w14:solidFill>
                    <w14:schemeClr w14:val="tx1"/>
                  </w14:solidFill>
                </w14:textFill>
              </w:rPr>
              <w:t>国际商务礼仪与沟通</w:t>
            </w:r>
          </w:p>
        </w:tc>
        <w:tc>
          <w:tcPr>
            <w:tcW w:w="496" w:type="dxa"/>
            <w:vAlign w:val="center"/>
          </w:tcPr>
          <w:p w14:paraId="171093B0">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2</w:t>
            </w:r>
          </w:p>
        </w:tc>
        <w:tc>
          <w:tcPr>
            <w:tcW w:w="643" w:type="dxa"/>
            <w:vAlign w:val="center"/>
          </w:tcPr>
          <w:p w14:paraId="71FE8E57">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32</w:t>
            </w:r>
          </w:p>
        </w:tc>
        <w:tc>
          <w:tcPr>
            <w:tcW w:w="628" w:type="dxa"/>
            <w:vAlign w:val="center"/>
          </w:tcPr>
          <w:p w14:paraId="4DA7A3C7">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16</w:t>
            </w:r>
          </w:p>
        </w:tc>
        <w:tc>
          <w:tcPr>
            <w:tcW w:w="557" w:type="dxa"/>
            <w:vAlign w:val="center"/>
          </w:tcPr>
          <w:p w14:paraId="3342F305">
            <w:pPr>
              <w:widowControl w:val="0"/>
              <w:jc w:val="center"/>
              <w:textAlignment w:val="auto"/>
              <w:rPr>
                <w:rFonts w:hint="eastAsia" w:ascii="宋体" w:hAnsi="宋体" w:cs="宋体"/>
                <w:sz w:val="18"/>
                <w:szCs w:val="18"/>
              </w:rPr>
            </w:pPr>
            <w:r>
              <w:rPr>
                <w:rStyle w:val="13"/>
                <w:rFonts w:hint="eastAsia"/>
                <w:bCs/>
                <w:color w:val="000000" w:themeColor="text1"/>
                <w:sz w:val="18"/>
                <w:szCs w:val="18"/>
                <w14:textFill>
                  <w14:solidFill>
                    <w14:schemeClr w14:val="tx1"/>
                  </w14:solidFill>
                </w14:textFill>
              </w:rPr>
              <w:t>16</w:t>
            </w:r>
          </w:p>
        </w:tc>
        <w:tc>
          <w:tcPr>
            <w:tcW w:w="543" w:type="dxa"/>
            <w:vAlign w:val="center"/>
          </w:tcPr>
          <w:p w14:paraId="2A71C59C">
            <w:pPr>
              <w:widowControl w:val="0"/>
              <w:jc w:val="center"/>
              <w:textAlignment w:val="auto"/>
              <w:rPr>
                <w:rFonts w:hint="eastAsia" w:ascii="宋体" w:hAnsi="宋体" w:cs="宋体"/>
                <w:sz w:val="18"/>
                <w:szCs w:val="18"/>
                <w:highlight w:val="yellow"/>
              </w:rPr>
            </w:pPr>
          </w:p>
        </w:tc>
        <w:tc>
          <w:tcPr>
            <w:tcW w:w="529" w:type="dxa"/>
            <w:vAlign w:val="center"/>
          </w:tcPr>
          <w:p w14:paraId="69B6AD63">
            <w:pPr>
              <w:widowControl w:val="0"/>
              <w:jc w:val="center"/>
              <w:textAlignment w:val="auto"/>
              <w:rPr>
                <w:rFonts w:hint="eastAsia" w:ascii="宋体" w:hAnsi="宋体" w:cs="宋体"/>
                <w:sz w:val="18"/>
                <w:szCs w:val="18"/>
                <w:highlight w:val="yellow"/>
              </w:rPr>
            </w:pPr>
          </w:p>
        </w:tc>
        <w:tc>
          <w:tcPr>
            <w:tcW w:w="514" w:type="dxa"/>
            <w:vAlign w:val="center"/>
          </w:tcPr>
          <w:p w14:paraId="2026A641">
            <w:pPr>
              <w:widowControl w:val="0"/>
              <w:jc w:val="center"/>
              <w:textAlignment w:val="auto"/>
              <w:rPr>
                <w:rFonts w:hint="eastAsia" w:ascii="宋体" w:hAnsi="宋体" w:cs="宋体"/>
                <w:sz w:val="18"/>
                <w:szCs w:val="18"/>
              </w:rPr>
            </w:pPr>
          </w:p>
        </w:tc>
        <w:tc>
          <w:tcPr>
            <w:tcW w:w="528" w:type="dxa"/>
            <w:vAlign w:val="center"/>
          </w:tcPr>
          <w:p w14:paraId="05C4C5B0">
            <w:pPr>
              <w:widowControl w:val="0"/>
              <w:jc w:val="center"/>
              <w:textAlignment w:val="auto"/>
              <w:rPr>
                <w:rFonts w:hint="eastAsia" w:ascii="宋体" w:hAnsi="宋体" w:cs="宋体"/>
                <w:sz w:val="18"/>
                <w:szCs w:val="18"/>
              </w:rPr>
            </w:pPr>
          </w:p>
        </w:tc>
        <w:tc>
          <w:tcPr>
            <w:tcW w:w="515" w:type="dxa"/>
            <w:vAlign w:val="center"/>
          </w:tcPr>
          <w:p w14:paraId="68E09BA5">
            <w:pPr>
              <w:widowControl w:val="0"/>
              <w:jc w:val="center"/>
              <w:textAlignment w:val="auto"/>
              <w:rPr>
                <w:rFonts w:hint="eastAsia" w:ascii="宋体" w:hAnsi="宋体" w:cs="宋体"/>
                <w:sz w:val="18"/>
                <w:szCs w:val="18"/>
              </w:rPr>
            </w:pPr>
          </w:p>
        </w:tc>
        <w:tc>
          <w:tcPr>
            <w:tcW w:w="543" w:type="dxa"/>
            <w:vAlign w:val="center"/>
          </w:tcPr>
          <w:p w14:paraId="0BBFF750">
            <w:pPr>
              <w:widowControl w:val="0"/>
              <w:jc w:val="center"/>
              <w:textAlignment w:val="auto"/>
              <w:rPr>
                <w:rFonts w:hint="eastAsia" w:ascii="宋体" w:hAnsi="宋体" w:cs="宋体"/>
                <w:sz w:val="18"/>
                <w:szCs w:val="18"/>
              </w:rPr>
            </w:pPr>
          </w:p>
        </w:tc>
        <w:tc>
          <w:tcPr>
            <w:tcW w:w="557" w:type="dxa"/>
            <w:vAlign w:val="center"/>
          </w:tcPr>
          <w:p w14:paraId="5E7F80E4">
            <w:pPr>
              <w:widowControl w:val="0"/>
              <w:jc w:val="center"/>
              <w:textAlignment w:val="auto"/>
              <w:rPr>
                <w:rFonts w:hint="eastAsia" w:ascii="宋体" w:hAnsi="宋体" w:cs="宋体"/>
                <w:sz w:val="18"/>
                <w:szCs w:val="18"/>
              </w:rPr>
            </w:pPr>
          </w:p>
        </w:tc>
        <w:tc>
          <w:tcPr>
            <w:tcW w:w="446" w:type="dxa"/>
            <w:vAlign w:val="center"/>
          </w:tcPr>
          <w:p w14:paraId="5C8099F2">
            <w:pPr>
              <w:widowControl w:val="0"/>
              <w:jc w:val="center"/>
              <w:textAlignment w:val="auto"/>
              <w:rPr>
                <w:rFonts w:hint="eastAsia" w:ascii="宋体" w:hAnsi="宋体" w:cs="宋体"/>
                <w:sz w:val="18"/>
                <w:szCs w:val="18"/>
              </w:rPr>
            </w:pPr>
          </w:p>
        </w:tc>
      </w:tr>
      <w:tr w14:paraId="21D7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dxa"/>
            <w:vMerge w:val="continue"/>
            <w:vAlign w:val="center"/>
          </w:tcPr>
          <w:p w14:paraId="01616F17">
            <w:pPr>
              <w:widowControl w:val="0"/>
              <w:jc w:val="center"/>
              <w:textAlignment w:val="auto"/>
              <w:rPr>
                <w:rFonts w:hint="eastAsia" w:ascii="宋体" w:hAnsi="宋体" w:cs="宋体"/>
                <w:sz w:val="18"/>
                <w:szCs w:val="18"/>
                <w:highlight w:val="yellow"/>
              </w:rPr>
            </w:pPr>
          </w:p>
        </w:tc>
        <w:tc>
          <w:tcPr>
            <w:tcW w:w="1134" w:type="dxa"/>
            <w:vAlign w:val="center"/>
          </w:tcPr>
          <w:p w14:paraId="11EF6487">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ZYX05162</w:t>
            </w:r>
          </w:p>
        </w:tc>
        <w:tc>
          <w:tcPr>
            <w:tcW w:w="2353" w:type="dxa"/>
            <w:vAlign w:val="center"/>
          </w:tcPr>
          <w:p w14:paraId="27F0581A">
            <w:pPr>
              <w:widowControl w:val="0"/>
              <w:ind w:right="-263" w:rightChars="-125"/>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报关报检实务</w:t>
            </w:r>
            <w:r>
              <w:rPr>
                <w:rStyle w:val="13"/>
                <w:rFonts w:hint="eastAsia" w:ascii="宋体" w:hAnsi="宋体"/>
                <w:color w:val="000000" w:themeColor="text1"/>
                <w:sz w:val="18"/>
                <w:szCs w:val="18"/>
                <w14:textFill>
                  <w14:solidFill>
                    <w14:schemeClr w14:val="tx1"/>
                  </w14:solidFill>
                </w14:textFill>
              </w:rPr>
              <w:t>#</w:t>
            </w:r>
          </w:p>
        </w:tc>
        <w:tc>
          <w:tcPr>
            <w:tcW w:w="496" w:type="dxa"/>
            <w:vAlign w:val="center"/>
          </w:tcPr>
          <w:p w14:paraId="4A70A03E">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2</w:t>
            </w:r>
          </w:p>
        </w:tc>
        <w:tc>
          <w:tcPr>
            <w:tcW w:w="643" w:type="dxa"/>
            <w:vAlign w:val="center"/>
          </w:tcPr>
          <w:p w14:paraId="5DC054F5">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32</w:t>
            </w:r>
          </w:p>
        </w:tc>
        <w:tc>
          <w:tcPr>
            <w:tcW w:w="628" w:type="dxa"/>
            <w:vAlign w:val="center"/>
          </w:tcPr>
          <w:p w14:paraId="368828DA">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57" w:type="dxa"/>
            <w:vAlign w:val="center"/>
          </w:tcPr>
          <w:p w14:paraId="2093F19D">
            <w:pPr>
              <w:widowControl w:val="0"/>
              <w:jc w:val="center"/>
              <w:textAlignment w:val="auto"/>
              <w:rPr>
                <w:rFonts w:hint="eastAsia" w:ascii="宋体" w:hAnsi="宋体" w:cs="宋体"/>
                <w:sz w:val="18"/>
                <w:szCs w:val="18"/>
              </w:rPr>
            </w:pPr>
            <w:r>
              <w:rPr>
                <w:rStyle w:val="13"/>
                <w:bCs/>
                <w:color w:val="000000" w:themeColor="text1"/>
                <w:sz w:val="18"/>
                <w:szCs w:val="18"/>
                <w14:textFill>
                  <w14:solidFill>
                    <w14:schemeClr w14:val="tx1"/>
                  </w14:solidFill>
                </w14:textFill>
              </w:rPr>
              <w:t>16</w:t>
            </w:r>
          </w:p>
        </w:tc>
        <w:tc>
          <w:tcPr>
            <w:tcW w:w="543" w:type="dxa"/>
            <w:vAlign w:val="center"/>
          </w:tcPr>
          <w:p w14:paraId="66A8D346">
            <w:pPr>
              <w:widowControl w:val="0"/>
              <w:jc w:val="center"/>
              <w:textAlignment w:val="auto"/>
              <w:rPr>
                <w:rFonts w:hint="eastAsia" w:ascii="宋体" w:hAnsi="宋体" w:cs="宋体"/>
                <w:sz w:val="18"/>
                <w:szCs w:val="18"/>
                <w:highlight w:val="yellow"/>
              </w:rPr>
            </w:pPr>
          </w:p>
        </w:tc>
        <w:tc>
          <w:tcPr>
            <w:tcW w:w="529" w:type="dxa"/>
            <w:vAlign w:val="center"/>
          </w:tcPr>
          <w:p w14:paraId="75BE09F4">
            <w:pPr>
              <w:widowControl w:val="0"/>
              <w:jc w:val="center"/>
              <w:textAlignment w:val="auto"/>
              <w:rPr>
                <w:rFonts w:hint="eastAsia" w:ascii="宋体" w:hAnsi="宋体" w:cs="宋体"/>
                <w:sz w:val="18"/>
                <w:szCs w:val="18"/>
                <w:highlight w:val="yellow"/>
              </w:rPr>
            </w:pPr>
          </w:p>
        </w:tc>
        <w:tc>
          <w:tcPr>
            <w:tcW w:w="514" w:type="dxa"/>
            <w:vAlign w:val="center"/>
          </w:tcPr>
          <w:p w14:paraId="1690DA91">
            <w:pPr>
              <w:widowControl w:val="0"/>
              <w:jc w:val="center"/>
              <w:textAlignment w:val="auto"/>
              <w:rPr>
                <w:rFonts w:hint="eastAsia" w:ascii="宋体" w:hAnsi="宋体" w:cs="宋体"/>
                <w:sz w:val="18"/>
                <w:szCs w:val="18"/>
              </w:rPr>
            </w:pPr>
          </w:p>
        </w:tc>
        <w:tc>
          <w:tcPr>
            <w:tcW w:w="528" w:type="dxa"/>
            <w:vAlign w:val="center"/>
          </w:tcPr>
          <w:p w14:paraId="4E1DA924">
            <w:pPr>
              <w:widowControl w:val="0"/>
              <w:jc w:val="center"/>
              <w:textAlignment w:val="auto"/>
              <w:rPr>
                <w:rFonts w:hint="eastAsia" w:ascii="宋体" w:hAnsi="宋体" w:cs="宋体"/>
                <w:sz w:val="18"/>
                <w:szCs w:val="18"/>
              </w:rPr>
            </w:pPr>
          </w:p>
        </w:tc>
        <w:tc>
          <w:tcPr>
            <w:tcW w:w="515" w:type="dxa"/>
            <w:vAlign w:val="center"/>
          </w:tcPr>
          <w:p w14:paraId="62EEBA52">
            <w:pPr>
              <w:widowControl w:val="0"/>
              <w:jc w:val="center"/>
              <w:textAlignment w:val="auto"/>
              <w:rPr>
                <w:rFonts w:hint="eastAsia" w:ascii="宋体" w:hAnsi="宋体" w:cs="宋体"/>
                <w:sz w:val="18"/>
                <w:szCs w:val="18"/>
              </w:rPr>
            </w:pPr>
          </w:p>
        </w:tc>
        <w:tc>
          <w:tcPr>
            <w:tcW w:w="543" w:type="dxa"/>
            <w:vAlign w:val="center"/>
          </w:tcPr>
          <w:p w14:paraId="7B6EB95F">
            <w:pPr>
              <w:widowControl w:val="0"/>
              <w:jc w:val="center"/>
              <w:textAlignment w:val="auto"/>
              <w:rPr>
                <w:rFonts w:hint="eastAsia" w:ascii="宋体" w:hAnsi="宋体" w:cs="宋体"/>
                <w:sz w:val="18"/>
                <w:szCs w:val="18"/>
              </w:rPr>
            </w:pPr>
          </w:p>
        </w:tc>
        <w:tc>
          <w:tcPr>
            <w:tcW w:w="557" w:type="dxa"/>
            <w:vAlign w:val="center"/>
          </w:tcPr>
          <w:p w14:paraId="61CA6CB1">
            <w:pPr>
              <w:widowControl w:val="0"/>
              <w:jc w:val="center"/>
              <w:textAlignment w:val="auto"/>
              <w:rPr>
                <w:rFonts w:hint="eastAsia" w:ascii="宋体" w:hAnsi="宋体" w:cs="宋体"/>
                <w:sz w:val="18"/>
                <w:szCs w:val="18"/>
              </w:rPr>
            </w:pPr>
          </w:p>
        </w:tc>
        <w:tc>
          <w:tcPr>
            <w:tcW w:w="446" w:type="dxa"/>
            <w:vAlign w:val="center"/>
          </w:tcPr>
          <w:p w14:paraId="2DB8B3D2">
            <w:pPr>
              <w:widowControl w:val="0"/>
              <w:jc w:val="center"/>
              <w:textAlignment w:val="auto"/>
              <w:rPr>
                <w:rFonts w:hint="eastAsia" w:ascii="宋体" w:hAnsi="宋体" w:cs="宋体"/>
                <w:sz w:val="18"/>
                <w:szCs w:val="18"/>
              </w:rPr>
            </w:pPr>
          </w:p>
        </w:tc>
      </w:tr>
      <w:tr w14:paraId="7407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58D46E96">
            <w:pPr>
              <w:widowControl w:val="0"/>
              <w:jc w:val="center"/>
              <w:textAlignment w:val="auto"/>
              <w:rPr>
                <w:rFonts w:hint="eastAsia" w:ascii="宋体" w:hAnsi="宋体" w:cs="宋体"/>
                <w:sz w:val="18"/>
                <w:szCs w:val="18"/>
                <w:highlight w:val="yellow"/>
              </w:rPr>
            </w:pPr>
          </w:p>
        </w:tc>
        <w:tc>
          <w:tcPr>
            <w:tcW w:w="1134" w:type="dxa"/>
            <w:vAlign w:val="center"/>
          </w:tcPr>
          <w:p w14:paraId="68A36860">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ZYX05652</w:t>
            </w:r>
          </w:p>
        </w:tc>
        <w:tc>
          <w:tcPr>
            <w:tcW w:w="2353" w:type="dxa"/>
            <w:vAlign w:val="center"/>
          </w:tcPr>
          <w:p w14:paraId="5FE81CB0">
            <w:pPr>
              <w:widowControl w:val="0"/>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海关代码与AEO制度解析</w:t>
            </w:r>
          </w:p>
        </w:tc>
        <w:tc>
          <w:tcPr>
            <w:tcW w:w="496" w:type="dxa"/>
            <w:vAlign w:val="center"/>
          </w:tcPr>
          <w:p w14:paraId="66A188C4">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2</w:t>
            </w:r>
          </w:p>
        </w:tc>
        <w:tc>
          <w:tcPr>
            <w:tcW w:w="643" w:type="dxa"/>
            <w:vAlign w:val="center"/>
          </w:tcPr>
          <w:p w14:paraId="5E08B891">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32</w:t>
            </w:r>
          </w:p>
        </w:tc>
        <w:tc>
          <w:tcPr>
            <w:tcW w:w="628" w:type="dxa"/>
            <w:vAlign w:val="center"/>
          </w:tcPr>
          <w:p w14:paraId="0F9D8C10">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16</w:t>
            </w:r>
          </w:p>
        </w:tc>
        <w:tc>
          <w:tcPr>
            <w:tcW w:w="557" w:type="dxa"/>
            <w:vAlign w:val="center"/>
          </w:tcPr>
          <w:p w14:paraId="2A12FF2E">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16</w:t>
            </w:r>
          </w:p>
        </w:tc>
        <w:tc>
          <w:tcPr>
            <w:tcW w:w="543" w:type="dxa"/>
            <w:vAlign w:val="center"/>
          </w:tcPr>
          <w:p w14:paraId="35D4587C">
            <w:pPr>
              <w:widowControl w:val="0"/>
              <w:jc w:val="center"/>
              <w:textAlignment w:val="auto"/>
              <w:rPr>
                <w:rFonts w:hint="eastAsia" w:ascii="宋体" w:hAnsi="宋体" w:cs="宋体"/>
                <w:sz w:val="18"/>
                <w:szCs w:val="18"/>
                <w:highlight w:val="yellow"/>
              </w:rPr>
            </w:pPr>
          </w:p>
        </w:tc>
        <w:tc>
          <w:tcPr>
            <w:tcW w:w="529" w:type="dxa"/>
            <w:vAlign w:val="center"/>
          </w:tcPr>
          <w:p w14:paraId="2E535F8B">
            <w:pPr>
              <w:widowControl w:val="0"/>
              <w:jc w:val="center"/>
              <w:textAlignment w:val="auto"/>
              <w:rPr>
                <w:rFonts w:hint="eastAsia" w:ascii="宋体" w:hAnsi="宋体" w:cs="宋体"/>
                <w:sz w:val="18"/>
                <w:szCs w:val="18"/>
                <w:highlight w:val="yellow"/>
              </w:rPr>
            </w:pPr>
          </w:p>
        </w:tc>
        <w:tc>
          <w:tcPr>
            <w:tcW w:w="514" w:type="dxa"/>
            <w:vAlign w:val="center"/>
          </w:tcPr>
          <w:p w14:paraId="4F8530CF">
            <w:pPr>
              <w:widowControl w:val="0"/>
              <w:jc w:val="center"/>
              <w:textAlignment w:val="auto"/>
              <w:rPr>
                <w:rFonts w:hint="eastAsia" w:ascii="宋体" w:hAnsi="宋体" w:cs="宋体"/>
                <w:sz w:val="18"/>
                <w:szCs w:val="18"/>
              </w:rPr>
            </w:pPr>
          </w:p>
        </w:tc>
        <w:tc>
          <w:tcPr>
            <w:tcW w:w="528" w:type="dxa"/>
            <w:vAlign w:val="center"/>
          </w:tcPr>
          <w:p w14:paraId="43AE62D2">
            <w:pPr>
              <w:widowControl w:val="0"/>
              <w:jc w:val="center"/>
              <w:textAlignment w:val="auto"/>
              <w:rPr>
                <w:rFonts w:hint="eastAsia" w:ascii="宋体" w:hAnsi="宋体" w:cs="宋体"/>
                <w:sz w:val="18"/>
                <w:szCs w:val="18"/>
              </w:rPr>
            </w:pPr>
          </w:p>
        </w:tc>
        <w:tc>
          <w:tcPr>
            <w:tcW w:w="515" w:type="dxa"/>
            <w:vAlign w:val="center"/>
          </w:tcPr>
          <w:p w14:paraId="1411E22A">
            <w:pPr>
              <w:widowControl w:val="0"/>
              <w:jc w:val="center"/>
              <w:textAlignment w:val="auto"/>
              <w:rPr>
                <w:rFonts w:hint="eastAsia" w:ascii="宋体" w:hAnsi="宋体" w:cs="宋体"/>
                <w:sz w:val="18"/>
                <w:szCs w:val="18"/>
              </w:rPr>
            </w:pPr>
          </w:p>
        </w:tc>
        <w:tc>
          <w:tcPr>
            <w:tcW w:w="543" w:type="dxa"/>
            <w:vAlign w:val="center"/>
          </w:tcPr>
          <w:p w14:paraId="0D1E30DD">
            <w:pPr>
              <w:widowControl w:val="0"/>
              <w:jc w:val="center"/>
              <w:textAlignment w:val="auto"/>
              <w:rPr>
                <w:rFonts w:hint="eastAsia" w:ascii="宋体" w:hAnsi="宋体" w:cs="宋体"/>
                <w:sz w:val="18"/>
                <w:szCs w:val="18"/>
              </w:rPr>
            </w:pPr>
          </w:p>
        </w:tc>
        <w:tc>
          <w:tcPr>
            <w:tcW w:w="557" w:type="dxa"/>
            <w:vAlign w:val="center"/>
          </w:tcPr>
          <w:p w14:paraId="5A454C53">
            <w:pPr>
              <w:widowControl w:val="0"/>
              <w:jc w:val="center"/>
              <w:textAlignment w:val="auto"/>
              <w:rPr>
                <w:rFonts w:hint="eastAsia" w:ascii="宋体" w:hAnsi="宋体" w:cs="宋体"/>
                <w:sz w:val="18"/>
                <w:szCs w:val="18"/>
              </w:rPr>
            </w:pPr>
          </w:p>
        </w:tc>
        <w:tc>
          <w:tcPr>
            <w:tcW w:w="446" w:type="dxa"/>
            <w:vAlign w:val="center"/>
          </w:tcPr>
          <w:p w14:paraId="2F8DF547">
            <w:pPr>
              <w:widowControl w:val="0"/>
              <w:jc w:val="center"/>
              <w:textAlignment w:val="auto"/>
              <w:rPr>
                <w:rFonts w:hint="eastAsia" w:ascii="宋体" w:hAnsi="宋体" w:cs="宋体"/>
                <w:sz w:val="18"/>
                <w:szCs w:val="18"/>
              </w:rPr>
            </w:pPr>
          </w:p>
        </w:tc>
      </w:tr>
      <w:tr w14:paraId="04B44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dxa"/>
            <w:vMerge w:val="continue"/>
            <w:vAlign w:val="center"/>
          </w:tcPr>
          <w:p w14:paraId="5DA908FF">
            <w:pPr>
              <w:widowControl w:val="0"/>
              <w:jc w:val="center"/>
              <w:textAlignment w:val="auto"/>
              <w:rPr>
                <w:rFonts w:hint="eastAsia" w:ascii="宋体" w:hAnsi="宋体" w:cs="宋体"/>
                <w:sz w:val="18"/>
                <w:szCs w:val="18"/>
                <w:highlight w:val="yellow"/>
              </w:rPr>
            </w:pPr>
          </w:p>
        </w:tc>
        <w:tc>
          <w:tcPr>
            <w:tcW w:w="1134" w:type="dxa"/>
            <w:vAlign w:val="center"/>
          </w:tcPr>
          <w:p w14:paraId="38CB1300">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ZYX05517</w:t>
            </w:r>
          </w:p>
        </w:tc>
        <w:tc>
          <w:tcPr>
            <w:tcW w:w="2353" w:type="dxa"/>
            <w:vAlign w:val="center"/>
          </w:tcPr>
          <w:p w14:paraId="61A4C436">
            <w:pPr>
              <w:widowControl w:val="0"/>
              <w:jc w:val="left"/>
              <w:textAlignment w:val="auto"/>
              <w:rPr>
                <w:rFonts w:hint="eastAsia" w:ascii="宋体" w:hAnsi="宋体" w:cs="宋体"/>
                <w:sz w:val="18"/>
                <w:szCs w:val="18"/>
              </w:rPr>
            </w:pPr>
            <w:r>
              <w:rPr>
                <w:rStyle w:val="13"/>
                <w:rFonts w:ascii="宋体" w:hAnsi="宋体"/>
                <w:sz w:val="18"/>
                <w:szCs w:val="18"/>
              </w:rPr>
              <w:t>大数据思维与应用</w:t>
            </w:r>
          </w:p>
        </w:tc>
        <w:tc>
          <w:tcPr>
            <w:tcW w:w="496" w:type="dxa"/>
            <w:vAlign w:val="center"/>
          </w:tcPr>
          <w:p w14:paraId="090823F6">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2</w:t>
            </w:r>
          </w:p>
        </w:tc>
        <w:tc>
          <w:tcPr>
            <w:tcW w:w="643" w:type="dxa"/>
            <w:vAlign w:val="center"/>
          </w:tcPr>
          <w:p w14:paraId="18584DC4">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32</w:t>
            </w:r>
          </w:p>
        </w:tc>
        <w:tc>
          <w:tcPr>
            <w:tcW w:w="628" w:type="dxa"/>
            <w:vAlign w:val="center"/>
          </w:tcPr>
          <w:p w14:paraId="0EAC10ED">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57" w:type="dxa"/>
            <w:vAlign w:val="center"/>
          </w:tcPr>
          <w:p w14:paraId="7A121AD4">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43" w:type="dxa"/>
            <w:vAlign w:val="center"/>
          </w:tcPr>
          <w:p w14:paraId="239C22D7">
            <w:pPr>
              <w:widowControl w:val="0"/>
              <w:jc w:val="center"/>
              <w:textAlignment w:val="auto"/>
              <w:rPr>
                <w:rFonts w:hint="eastAsia" w:ascii="宋体" w:hAnsi="宋体" w:cs="宋体"/>
                <w:sz w:val="18"/>
                <w:szCs w:val="18"/>
                <w:highlight w:val="yellow"/>
              </w:rPr>
            </w:pPr>
          </w:p>
        </w:tc>
        <w:tc>
          <w:tcPr>
            <w:tcW w:w="529" w:type="dxa"/>
            <w:vAlign w:val="center"/>
          </w:tcPr>
          <w:p w14:paraId="37F15445">
            <w:pPr>
              <w:widowControl w:val="0"/>
              <w:jc w:val="center"/>
              <w:textAlignment w:val="auto"/>
              <w:rPr>
                <w:rFonts w:hint="eastAsia" w:ascii="宋体" w:hAnsi="宋体" w:cs="宋体"/>
                <w:sz w:val="18"/>
                <w:szCs w:val="18"/>
                <w:highlight w:val="yellow"/>
              </w:rPr>
            </w:pPr>
          </w:p>
        </w:tc>
        <w:tc>
          <w:tcPr>
            <w:tcW w:w="514" w:type="dxa"/>
            <w:vAlign w:val="center"/>
          </w:tcPr>
          <w:p w14:paraId="403A9D74">
            <w:pPr>
              <w:widowControl w:val="0"/>
              <w:jc w:val="center"/>
              <w:textAlignment w:val="auto"/>
              <w:rPr>
                <w:rFonts w:hint="eastAsia" w:ascii="宋体" w:hAnsi="宋体" w:cs="宋体"/>
                <w:sz w:val="18"/>
                <w:szCs w:val="18"/>
              </w:rPr>
            </w:pPr>
          </w:p>
        </w:tc>
        <w:tc>
          <w:tcPr>
            <w:tcW w:w="528" w:type="dxa"/>
            <w:vAlign w:val="center"/>
          </w:tcPr>
          <w:p w14:paraId="23B7426F">
            <w:pPr>
              <w:widowControl w:val="0"/>
              <w:jc w:val="center"/>
              <w:textAlignment w:val="auto"/>
              <w:rPr>
                <w:rFonts w:hint="eastAsia" w:ascii="宋体" w:hAnsi="宋体" w:cs="宋体"/>
                <w:sz w:val="18"/>
                <w:szCs w:val="18"/>
              </w:rPr>
            </w:pPr>
          </w:p>
        </w:tc>
        <w:tc>
          <w:tcPr>
            <w:tcW w:w="515" w:type="dxa"/>
            <w:vAlign w:val="center"/>
          </w:tcPr>
          <w:p w14:paraId="487C6741">
            <w:pPr>
              <w:widowControl w:val="0"/>
              <w:jc w:val="center"/>
              <w:textAlignment w:val="auto"/>
              <w:rPr>
                <w:rFonts w:hint="eastAsia" w:ascii="宋体" w:hAnsi="宋体" w:cs="宋体"/>
                <w:sz w:val="18"/>
                <w:szCs w:val="18"/>
              </w:rPr>
            </w:pPr>
          </w:p>
        </w:tc>
        <w:tc>
          <w:tcPr>
            <w:tcW w:w="543" w:type="dxa"/>
            <w:vAlign w:val="center"/>
          </w:tcPr>
          <w:p w14:paraId="6791F4AA">
            <w:pPr>
              <w:widowControl w:val="0"/>
              <w:jc w:val="center"/>
              <w:textAlignment w:val="auto"/>
              <w:rPr>
                <w:rFonts w:hint="eastAsia" w:ascii="宋体" w:hAnsi="宋体" w:cs="宋体"/>
                <w:sz w:val="18"/>
                <w:szCs w:val="18"/>
              </w:rPr>
            </w:pPr>
          </w:p>
        </w:tc>
        <w:tc>
          <w:tcPr>
            <w:tcW w:w="557" w:type="dxa"/>
            <w:vAlign w:val="center"/>
          </w:tcPr>
          <w:p w14:paraId="6564059B">
            <w:pPr>
              <w:widowControl w:val="0"/>
              <w:jc w:val="center"/>
              <w:textAlignment w:val="auto"/>
              <w:rPr>
                <w:rFonts w:hint="eastAsia" w:ascii="宋体" w:hAnsi="宋体" w:cs="宋体"/>
                <w:sz w:val="18"/>
                <w:szCs w:val="18"/>
              </w:rPr>
            </w:pPr>
          </w:p>
        </w:tc>
        <w:tc>
          <w:tcPr>
            <w:tcW w:w="446" w:type="dxa"/>
            <w:vAlign w:val="center"/>
          </w:tcPr>
          <w:p w14:paraId="49380212">
            <w:pPr>
              <w:widowControl w:val="0"/>
              <w:jc w:val="center"/>
              <w:textAlignment w:val="auto"/>
              <w:rPr>
                <w:rFonts w:hint="eastAsia" w:ascii="宋体" w:hAnsi="宋体" w:cs="宋体"/>
                <w:sz w:val="18"/>
                <w:szCs w:val="18"/>
              </w:rPr>
            </w:pPr>
          </w:p>
        </w:tc>
      </w:tr>
      <w:tr w14:paraId="7288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dxa"/>
            <w:vMerge w:val="continue"/>
            <w:vAlign w:val="center"/>
          </w:tcPr>
          <w:p w14:paraId="126A2F82">
            <w:pPr>
              <w:widowControl w:val="0"/>
              <w:jc w:val="center"/>
              <w:textAlignment w:val="auto"/>
              <w:rPr>
                <w:rFonts w:hint="eastAsia" w:ascii="宋体" w:hAnsi="宋体" w:cs="宋体"/>
                <w:sz w:val="18"/>
                <w:szCs w:val="18"/>
                <w:highlight w:val="yellow"/>
              </w:rPr>
            </w:pPr>
          </w:p>
        </w:tc>
        <w:tc>
          <w:tcPr>
            <w:tcW w:w="1134" w:type="dxa"/>
            <w:vAlign w:val="center"/>
          </w:tcPr>
          <w:p w14:paraId="0EAD539D">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ZYX05650</w:t>
            </w:r>
          </w:p>
        </w:tc>
        <w:tc>
          <w:tcPr>
            <w:tcW w:w="2353" w:type="dxa"/>
            <w:vAlign w:val="center"/>
          </w:tcPr>
          <w:p w14:paraId="2A6D6928">
            <w:pPr>
              <w:widowControl w:val="0"/>
              <w:jc w:val="left"/>
              <w:textAlignment w:val="auto"/>
              <w:rPr>
                <w:rStyle w:val="13"/>
                <w:rFonts w:hint="eastAsia" w:ascii="宋体" w:hAnsi="宋体"/>
                <w:sz w:val="18"/>
                <w:szCs w:val="18"/>
              </w:rPr>
            </w:pPr>
            <w:r>
              <w:rPr>
                <w:rStyle w:val="13"/>
                <w:rFonts w:hint="eastAsia" w:ascii="宋体" w:hAnsi="宋体"/>
                <w:sz w:val="18"/>
                <w:szCs w:val="18"/>
              </w:rPr>
              <w:t>*全球采购与供应链管理</w:t>
            </w:r>
          </w:p>
        </w:tc>
        <w:tc>
          <w:tcPr>
            <w:tcW w:w="496" w:type="dxa"/>
            <w:vAlign w:val="center"/>
          </w:tcPr>
          <w:p w14:paraId="4267E312">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2</w:t>
            </w:r>
          </w:p>
        </w:tc>
        <w:tc>
          <w:tcPr>
            <w:tcW w:w="643" w:type="dxa"/>
            <w:vAlign w:val="center"/>
          </w:tcPr>
          <w:p w14:paraId="267F0494">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32</w:t>
            </w:r>
          </w:p>
        </w:tc>
        <w:tc>
          <w:tcPr>
            <w:tcW w:w="628" w:type="dxa"/>
            <w:vAlign w:val="center"/>
          </w:tcPr>
          <w:p w14:paraId="71DF6FD7">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16</w:t>
            </w:r>
          </w:p>
        </w:tc>
        <w:tc>
          <w:tcPr>
            <w:tcW w:w="557" w:type="dxa"/>
            <w:vAlign w:val="center"/>
          </w:tcPr>
          <w:p w14:paraId="23D26F49">
            <w:pPr>
              <w:widowControl w:val="0"/>
              <w:jc w:val="center"/>
              <w:textAlignment w:val="auto"/>
              <w:rPr>
                <w:rStyle w:val="13"/>
                <w:color w:val="000000" w:themeColor="text1"/>
                <w:sz w:val="18"/>
                <w:szCs w:val="18"/>
                <w14:textFill>
                  <w14:solidFill>
                    <w14:schemeClr w14:val="tx1"/>
                  </w14:solidFill>
                </w14:textFill>
              </w:rPr>
            </w:pPr>
            <w:r>
              <w:rPr>
                <w:rStyle w:val="13"/>
                <w:bCs/>
                <w:color w:val="000000" w:themeColor="text1"/>
                <w:sz w:val="18"/>
                <w:szCs w:val="18"/>
                <w14:textFill>
                  <w14:solidFill>
                    <w14:schemeClr w14:val="tx1"/>
                  </w14:solidFill>
                </w14:textFill>
              </w:rPr>
              <w:t>16</w:t>
            </w:r>
          </w:p>
        </w:tc>
        <w:tc>
          <w:tcPr>
            <w:tcW w:w="543" w:type="dxa"/>
            <w:vAlign w:val="center"/>
          </w:tcPr>
          <w:p w14:paraId="5B0417D0">
            <w:pPr>
              <w:widowControl w:val="0"/>
              <w:jc w:val="center"/>
              <w:textAlignment w:val="auto"/>
              <w:rPr>
                <w:rFonts w:hint="eastAsia" w:ascii="宋体" w:hAnsi="宋体" w:cs="宋体"/>
                <w:sz w:val="18"/>
                <w:szCs w:val="18"/>
                <w:highlight w:val="yellow"/>
              </w:rPr>
            </w:pPr>
          </w:p>
        </w:tc>
        <w:tc>
          <w:tcPr>
            <w:tcW w:w="529" w:type="dxa"/>
            <w:vAlign w:val="center"/>
          </w:tcPr>
          <w:p w14:paraId="47126DAA">
            <w:pPr>
              <w:widowControl w:val="0"/>
              <w:jc w:val="center"/>
              <w:textAlignment w:val="auto"/>
              <w:rPr>
                <w:rFonts w:hint="eastAsia" w:ascii="宋体" w:hAnsi="宋体" w:cs="宋体"/>
                <w:sz w:val="18"/>
                <w:szCs w:val="18"/>
                <w:highlight w:val="yellow"/>
              </w:rPr>
            </w:pPr>
          </w:p>
        </w:tc>
        <w:tc>
          <w:tcPr>
            <w:tcW w:w="514" w:type="dxa"/>
            <w:vAlign w:val="center"/>
          </w:tcPr>
          <w:p w14:paraId="2905EA33">
            <w:pPr>
              <w:widowControl w:val="0"/>
              <w:jc w:val="center"/>
              <w:textAlignment w:val="auto"/>
              <w:rPr>
                <w:rFonts w:hint="eastAsia" w:ascii="宋体" w:hAnsi="宋体" w:cs="宋体"/>
                <w:sz w:val="18"/>
                <w:szCs w:val="18"/>
              </w:rPr>
            </w:pPr>
          </w:p>
        </w:tc>
        <w:tc>
          <w:tcPr>
            <w:tcW w:w="528" w:type="dxa"/>
            <w:vAlign w:val="center"/>
          </w:tcPr>
          <w:p w14:paraId="62F67F64">
            <w:pPr>
              <w:widowControl w:val="0"/>
              <w:jc w:val="center"/>
              <w:textAlignment w:val="auto"/>
              <w:rPr>
                <w:rFonts w:hint="eastAsia" w:ascii="宋体" w:hAnsi="宋体" w:cs="宋体"/>
                <w:sz w:val="18"/>
                <w:szCs w:val="18"/>
              </w:rPr>
            </w:pPr>
          </w:p>
        </w:tc>
        <w:tc>
          <w:tcPr>
            <w:tcW w:w="515" w:type="dxa"/>
            <w:vAlign w:val="center"/>
          </w:tcPr>
          <w:p w14:paraId="25820981">
            <w:pPr>
              <w:widowControl w:val="0"/>
              <w:jc w:val="center"/>
              <w:textAlignment w:val="auto"/>
              <w:rPr>
                <w:rFonts w:hint="eastAsia" w:ascii="宋体" w:hAnsi="宋体" w:cs="宋体"/>
                <w:sz w:val="18"/>
                <w:szCs w:val="18"/>
              </w:rPr>
            </w:pPr>
          </w:p>
        </w:tc>
        <w:tc>
          <w:tcPr>
            <w:tcW w:w="543" w:type="dxa"/>
            <w:vAlign w:val="center"/>
          </w:tcPr>
          <w:p w14:paraId="08B35C1B">
            <w:pPr>
              <w:widowControl w:val="0"/>
              <w:jc w:val="center"/>
              <w:textAlignment w:val="auto"/>
              <w:rPr>
                <w:rFonts w:hint="eastAsia" w:ascii="宋体" w:hAnsi="宋体" w:cs="宋体"/>
                <w:sz w:val="18"/>
                <w:szCs w:val="18"/>
              </w:rPr>
            </w:pPr>
          </w:p>
        </w:tc>
        <w:tc>
          <w:tcPr>
            <w:tcW w:w="557" w:type="dxa"/>
            <w:vAlign w:val="center"/>
          </w:tcPr>
          <w:p w14:paraId="63E11ACC">
            <w:pPr>
              <w:widowControl w:val="0"/>
              <w:jc w:val="center"/>
              <w:textAlignment w:val="auto"/>
              <w:rPr>
                <w:rFonts w:hint="eastAsia" w:ascii="宋体" w:hAnsi="宋体" w:cs="宋体"/>
                <w:sz w:val="18"/>
                <w:szCs w:val="18"/>
              </w:rPr>
            </w:pPr>
          </w:p>
        </w:tc>
        <w:tc>
          <w:tcPr>
            <w:tcW w:w="446" w:type="dxa"/>
            <w:vAlign w:val="center"/>
          </w:tcPr>
          <w:p w14:paraId="4DCDFDA4">
            <w:pPr>
              <w:widowControl w:val="0"/>
              <w:jc w:val="center"/>
              <w:textAlignment w:val="auto"/>
              <w:rPr>
                <w:rFonts w:hint="eastAsia" w:ascii="宋体" w:hAnsi="宋体" w:cs="宋体"/>
                <w:sz w:val="18"/>
                <w:szCs w:val="18"/>
              </w:rPr>
            </w:pPr>
          </w:p>
        </w:tc>
      </w:tr>
      <w:tr w14:paraId="1CD4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dxa"/>
            <w:vMerge w:val="continue"/>
            <w:vAlign w:val="center"/>
          </w:tcPr>
          <w:p w14:paraId="76FA2F6A">
            <w:pPr>
              <w:widowControl w:val="0"/>
              <w:jc w:val="center"/>
              <w:textAlignment w:val="auto"/>
              <w:rPr>
                <w:rFonts w:hint="eastAsia" w:ascii="宋体" w:hAnsi="宋体" w:cs="宋体"/>
                <w:sz w:val="18"/>
                <w:szCs w:val="18"/>
                <w:highlight w:val="yellow"/>
              </w:rPr>
            </w:pPr>
          </w:p>
        </w:tc>
        <w:tc>
          <w:tcPr>
            <w:tcW w:w="1134" w:type="dxa"/>
            <w:vAlign w:val="center"/>
          </w:tcPr>
          <w:p w14:paraId="76F9EF1D">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ZYX05650</w:t>
            </w:r>
          </w:p>
        </w:tc>
        <w:tc>
          <w:tcPr>
            <w:tcW w:w="2353" w:type="dxa"/>
            <w:vAlign w:val="center"/>
          </w:tcPr>
          <w:p w14:paraId="6D57243E">
            <w:pPr>
              <w:widowControl w:val="0"/>
              <w:jc w:val="left"/>
              <w:textAlignment w:val="auto"/>
              <w:rPr>
                <w:rStyle w:val="13"/>
                <w:rFonts w:hint="eastAsia" w:ascii="宋体" w:hAnsi="宋体"/>
                <w:sz w:val="18"/>
                <w:szCs w:val="18"/>
              </w:rPr>
            </w:pPr>
            <w:r>
              <w:rPr>
                <w:rStyle w:val="13"/>
                <w:rFonts w:hint="eastAsia" w:ascii="宋体" w:hAnsi="宋体"/>
                <w:sz w:val="18"/>
                <w:szCs w:val="18"/>
              </w:rPr>
              <w:t>*</w:t>
            </w:r>
            <w:r>
              <w:rPr>
                <w:rStyle w:val="13"/>
                <w:rFonts w:hint="eastAsia" w:ascii="宋体" w:hAnsi="宋体"/>
                <w:color w:val="000000" w:themeColor="text1"/>
                <w:sz w:val="18"/>
                <w:szCs w:val="18"/>
                <w14:textFill>
                  <w14:solidFill>
                    <w14:schemeClr w14:val="tx1"/>
                  </w14:solidFill>
                </w14:textFill>
              </w:rPr>
              <w:t>数智国际物流与保险#</w:t>
            </w:r>
          </w:p>
        </w:tc>
        <w:tc>
          <w:tcPr>
            <w:tcW w:w="496" w:type="dxa"/>
            <w:vAlign w:val="center"/>
          </w:tcPr>
          <w:p w14:paraId="43165057">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2</w:t>
            </w:r>
          </w:p>
        </w:tc>
        <w:tc>
          <w:tcPr>
            <w:tcW w:w="643" w:type="dxa"/>
            <w:vAlign w:val="center"/>
          </w:tcPr>
          <w:p w14:paraId="4A14F026">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32</w:t>
            </w:r>
          </w:p>
        </w:tc>
        <w:tc>
          <w:tcPr>
            <w:tcW w:w="628" w:type="dxa"/>
            <w:vAlign w:val="center"/>
          </w:tcPr>
          <w:p w14:paraId="204DB3C7">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16</w:t>
            </w:r>
          </w:p>
        </w:tc>
        <w:tc>
          <w:tcPr>
            <w:tcW w:w="557" w:type="dxa"/>
            <w:vAlign w:val="center"/>
          </w:tcPr>
          <w:p w14:paraId="5FF6A831">
            <w:pPr>
              <w:widowControl w:val="0"/>
              <w:jc w:val="center"/>
              <w:textAlignment w:val="auto"/>
              <w:rPr>
                <w:rStyle w:val="13"/>
                <w:bCs/>
                <w:color w:val="000000" w:themeColor="text1"/>
                <w:sz w:val="18"/>
                <w:szCs w:val="18"/>
                <w14:textFill>
                  <w14:solidFill>
                    <w14:schemeClr w14:val="tx1"/>
                  </w14:solidFill>
                </w14:textFill>
              </w:rPr>
            </w:pPr>
            <w:r>
              <w:rPr>
                <w:rStyle w:val="13"/>
                <w:rFonts w:hint="eastAsia"/>
                <w:bCs/>
                <w:color w:val="000000" w:themeColor="text1"/>
                <w:sz w:val="18"/>
                <w:szCs w:val="18"/>
                <w14:textFill>
                  <w14:solidFill>
                    <w14:schemeClr w14:val="tx1"/>
                  </w14:solidFill>
                </w14:textFill>
              </w:rPr>
              <w:t>16</w:t>
            </w:r>
          </w:p>
        </w:tc>
        <w:tc>
          <w:tcPr>
            <w:tcW w:w="543" w:type="dxa"/>
            <w:vAlign w:val="center"/>
          </w:tcPr>
          <w:p w14:paraId="149F43E8">
            <w:pPr>
              <w:widowControl w:val="0"/>
              <w:jc w:val="center"/>
              <w:textAlignment w:val="auto"/>
              <w:rPr>
                <w:rFonts w:hint="eastAsia" w:ascii="宋体" w:hAnsi="宋体" w:cs="宋体"/>
                <w:sz w:val="18"/>
                <w:szCs w:val="18"/>
                <w:highlight w:val="yellow"/>
              </w:rPr>
            </w:pPr>
          </w:p>
        </w:tc>
        <w:tc>
          <w:tcPr>
            <w:tcW w:w="529" w:type="dxa"/>
            <w:vAlign w:val="center"/>
          </w:tcPr>
          <w:p w14:paraId="3CFCE888">
            <w:pPr>
              <w:widowControl w:val="0"/>
              <w:jc w:val="center"/>
              <w:textAlignment w:val="auto"/>
              <w:rPr>
                <w:rFonts w:hint="eastAsia" w:ascii="宋体" w:hAnsi="宋体" w:cs="宋体"/>
                <w:sz w:val="18"/>
                <w:szCs w:val="18"/>
                <w:highlight w:val="yellow"/>
              </w:rPr>
            </w:pPr>
          </w:p>
        </w:tc>
        <w:tc>
          <w:tcPr>
            <w:tcW w:w="514" w:type="dxa"/>
            <w:vAlign w:val="center"/>
          </w:tcPr>
          <w:p w14:paraId="4D718DA9">
            <w:pPr>
              <w:widowControl w:val="0"/>
              <w:jc w:val="center"/>
              <w:textAlignment w:val="auto"/>
              <w:rPr>
                <w:rFonts w:hint="eastAsia" w:ascii="宋体" w:hAnsi="宋体" w:cs="宋体"/>
                <w:sz w:val="18"/>
                <w:szCs w:val="18"/>
              </w:rPr>
            </w:pPr>
          </w:p>
        </w:tc>
        <w:tc>
          <w:tcPr>
            <w:tcW w:w="528" w:type="dxa"/>
            <w:vAlign w:val="center"/>
          </w:tcPr>
          <w:p w14:paraId="18546796">
            <w:pPr>
              <w:widowControl w:val="0"/>
              <w:jc w:val="center"/>
              <w:textAlignment w:val="auto"/>
              <w:rPr>
                <w:rFonts w:hint="eastAsia" w:ascii="宋体" w:hAnsi="宋体" w:cs="宋体"/>
                <w:sz w:val="18"/>
                <w:szCs w:val="18"/>
              </w:rPr>
            </w:pPr>
          </w:p>
        </w:tc>
        <w:tc>
          <w:tcPr>
            <w:tcW w:w="515" w:type="dxa"/>
            <w:vAlign w:val="center"/>
          </w:tcPr>
          <w:p w14:paraId="79169B23">
            <w:pPr>
              <w:widowControl w:val="0"/>
              <w:jc w:val="center"/>
              <w:textAlignment w:val="auto"/>
              <w:rPr>
                <w:rFonts w:hint="eastAsia" w:ascii="宋体" w:hAnsi="宋体" w:cs="宋体"/>
                <w:sz w:val="18"/>
                <w:szCs w:val="18"/>
              </w:rPr>
            </w:pPr>
          </w:p>
        </w:tc>
        <w:tc>
          <w:tcPr>
            <w:tcW w:w="543" w:type="dxa"/>
            <w:vAlign w:val="center"/>
          </w:tcPr>
          <w:p w14:paraId="734A9003">
            <w:pPr>
              <w:widowControl w:val="0"/>
              <w:jc w:val="center"/>
              <w:textAlignment w:val="auto"/>
              <w:rPr>
                <w:rFonts w:hint="eastAsia" w:ascii="宋体" w:hAnsi="宋体" w:cs="宋体"/>
                <w:sz w:val="18"/>
                <w:szCs w:val="18"/>
              </w:rPr>
            </w:pPr>
          </w:p>
        </w:tc>
        <w:tc>
          <w:tcPr>
            <w:tcW w:w="557" w:type="dxa"/>
            <w:vAlign w:val="center"/>
          </w:tcPr>
          <w:p w14:paraId="0E83BE80">
            <w:pPr>
              <w:widowControl w:val="0"/>
              <w:jc w:val="center"/>
              <w:textAlignment w:val="auto"/>
              <w:rPr>
                <w:rFonts w:hint="eastAsia" w:ascii="宋体" w:hAnsi="宋体" w:cs="宋体"/>
                <w:sz w:val="18"/>
                <w:szCs w:val="18"/>
              </w:rPr>
            </w:pPr>
          </w:p>
        </w:tc>
        <w:tc>
          <w:tcPr>
            <w:tcW w:w="446" w:type="dxa"/>
            <w:vAlign w:val="center"/>
          </w:tcPr>
          <w:p w14:paraId="6F2FEE44">
            <w:pPr>
              <w:widowControl w:val="0"/>
              <w:jc w:val="center"/>
              <w:textAlignment w:val="auto"/>
              <w:rPr>
                <w:rFonts w:hint="eastAsia" w:ascii="宋体" w:hAnsi="宋体" w:cs="宋体"/>
                <w:sz w:val="18"/>
                <w:szCs w:val="18"/>
              </w:rPr>
            </w:pPr>
          </w:p>
        </w:tc>
      </w:tr>
      <w:tr w14:paraId="5970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dxa"/>
            <w:vMerge w:val="continue"/>
            <w:vAlign w:val="center"/>
          </w:tcPr>
          <w:p w14:paraId="25560121">
            <w:pPr>
              <w:widowControl w:val="0"/>
              <w:jc w:val="center"/>
              <w:textAlignment w:val="auto"/>
              <w:rPr>
                <w:rFonts w:hint="eastAsia" w:ascii="宋体" w:hAnsi="宋体" w:cs="宋体"/>
                <w:sz w:val="18"/>
                <w:szCs w:val="18"/>
                <w:highlight w:val="yellow"/>
              </w:rPr>
            </w:pPr>
          </w:p>
        </w:tc>
        <w:tc>
          <w:tcPr>
            <w:tcW w:w="1134" w:type="dxa"/>
            <w:vAlign w:val="center"/>
          </w:tcPr>
          <w:p w14:paraId="6F762441">
            <w:pPr>
              <w:widowControl w:val="0"/>
              <w:jc w:val="center"/>
              <w:textAlignment w:val="auto"/>
              <w:rPr>
                <w:rFonts w:hint="eastAsia" w:ascii="宋体" w:hAnsi="宋体" w:cs="宋体"/>
                <w:sz w:val="18"/>
                <w:szCs w:val="18"/>
              </w:rPr>
            </w:pPr>
            <w:r>
              <w:rPr>
                <w:rStyle w:val="13"/>
                <w:rFonts w:ascii="宋体" w:hAnsi="宋体"/>
                <w:color w:val="000000" w:themeColor="text1"/>
                <w:sz w:val="15"/>
                <w:szCs w:val="15"/>
                <w14:textFill>
                  <w14:solidFill>
                    <w14:schemeClr w14:val="tx1"/>
                  </w14:solidFill>
                </w14:textFill>
              </w:rPr>
              <w:t>ZYX05668</w:t>
            </w:r>
          </w:p>
        </w:tc>
        <w:tc>
          <w:tcPr>
            <w:tcW w:w="2353" w:type="dxa"/>
            <w:vAlign w:val="center"/>
          </w:tcPr>
          <w:p w14:paraId="2259C694">
            <w:pPr>
              <w:widowControl w:val="0"/>
              <w:jc w:val="left"/>
              <w:textAlignment w:val="auto"/>
              <w:rPr>
                <w:rFonts w:hint="eastAsia" w:ascii="宋体" w:hAnsi="宋体" w:cs="宋体"/>
                <w:sz w:val="18"/>
                <w:szCs w:val="18"/>
              </w:rPr>
            </w:pPr>
            <w:r>
              <w:rPr>
                <w:rStyle w:val="13"/>
                <w:rFonts w:hint="eastAsia" w:ascii="宋体" w:hAnsi="宋体"/>
                <w:sz w:val="18"/>
                <w:szCs w:val="18"/>
              </w:rPr>
              <w:t>AI+</w:t>
            </w:r>
            <w:r>
              <w:rPr>
                <w:rStyle w:val="13"/>
                <w:rFonts w:ascii="宋体" w:hAnsi="宋体"/>
                <w:sz w:val="18"/>
                <w:szCs w:val="18"/>
              </w:rPr>
              <w:t>跨境电商</w:t>
            </w:r>
            <w:r>
              <w:rPr>
                <w:rStyle w:val="13"/>
                <w:rFonts w:hint="eastAsia" w:ascii="宋体" w:hAnsi="宋体"/>
                <w:sz w:val="18"/>
                <w:szCs w:val="18"/>
              </w:rPr>
              <w:t>实务#</w:t>
            </w:r>
          </w:p>
        </w:tc>
        <w:tc>
          <w:tcPr>
            <w:tcW w:w="496" w:type="dxa"/>
            <w:vAlign w:val="center"/>
          </w:tcPr>
          <w:p w14:paraId="6923E412">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2</w:t>
            </w:r>
          </w:p>
        </w:tc>
        <w:tc>
          <w:tcPr>
            <w:tcW w:w="643" w:type="dxa"/>
            <w:vAlign w:val="center"/>
          </w:tcPr>
          <w:p w14:paraId="20F16B3F">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32</w:t>
            </w:r>
          </w:p>
        </w:tc>
        <w:tc>
          <w:tcPr>
            <w:tcW w:w="628" w:type="dxa"/>
            <w:vAlign w:val="center"/>
          </w:tcPr>
          <w:p w14:paraId="68AC0828">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57" w:type="dxa"/>
            <w:vAlign w:val="center"/>
          </w:tcPr>
          <w:p w14:paraId="2AC1D02F">
            <w:pPr>
              <w:widowControl w:val="0"/>
              <w:jc w:val="center"/>
              <w:textAlignment w:val="auto"/>
              <w:rPr>
                <w:rFonts w:hint="eastAsia" w:ascii="宋体" w:hAnsi="宋体" w:cs="宋体"/>
                <w:sz w:val="18"/>
                <w:szCs w:val="18"/>
              </w:rPr>
            </w:pPr>
            <w:r>
              <w:rPr>
                <w:rStyle w:val="13"/>
                <w:bCs/>
                <w:color w:val="000000" w:themeColor="text1"/>
                <w:sz w:val="18"/>
                <w:szCs w:val="18"/>
                <w14:textFill>
                  <w14:solidFill>
                    <w14:schemeClr w14:val="tx1"/>
                  </w14:solidFill>
                </w14:textFill>
              </w:rPr>
              <w:t>16</w:t>
            </w:r>
          </w:p>
        </w:tc>
        <w:tc>
          <w:tcPr>
            <w:tcW w:w="543" w:type="dxa"/>
            <w:vAlign w:val="center"/>
          </w:tcPr>
          <w:p w14:paraId="685C52E5">
            <w:pPr>
              <w:widowControl w:val="0"/>
              <w:jc w:val="center"/>
              <w:textAlignment w:val="auto"/>
              <w:rPr>
                <w:rFonts w:hint="eastAsia" w:ascii="宋体" w:hAnsi="宋体" w:cs="宋体"/>
                <w:sz w:val="18"/>
                <w:szCs w:val="18"/>
                <w:highlight w:val="yellow"/>
              </w:rPr>
            </w:pPr>
          </w:p>
        </w:tc>
        <w:tc>
          <w:tcPr>
            <w:tcW w:w="529" w:type="dxa"/>
            <w:vAlign w:val="center"/>
          </w:tcPr>
          <w:p w14:paraId="38E50165">
            <w:pPr>
              <w:widowControl w:val="0"/>
              <w:jc w:val="center"/>
              <w:textAlignment w:val="auto"/>
              <w:rPr>
                <w:rFonts w:hint="eastAsia" w:ascii="宋体" w:hAnsi="宋体" w:cs="宋体"/>
                <w:sz w:val="18"/>
                <w:szCs w:val="18"/>
                <w:highlight w:val="yellow"/>
              </w:rPr>
            </w:pPr>
          </w:p>
        </w:tc>
        <w:tc>
          <w:tcPr>
            <w:tcW w:w="514" w:type="dxa"/>
            <w:vAlign w:val="center"/>
          </w:tcPr>
          <w:p w14:paraId="4473503D">
            <w:pPr>
              <w:widowControl w:val="0"/>
              <w:jc w:val="center"/>
              <w:textAlignment w:val="auto"/>
              <w:rPr>
                <w:rFonts w:hint="eastAsia" w:ascii="宋体" w:hAnsi="宋体" w:cs="宋体"/>
                <w:sz w:val="18"/>
                <w:szCs w:val="18"/>
              </w:rPr>
            </w:pPr>
          </w:p>
        </w:tc>
        <w:tc>
          <w:tcPr>
            <w:tcW w:w="528" w:type="dxa"/>
            <w:vAlign w:val="center"/>
          </w:tcPr>
          <w:p w14:paraId="16DA181E">
            <w:pPr>
              <w:widowControl w:val="0"/>
              <w:jc w:val="center"/>
              <w:textAlignment w:val="auto"/>
              <w:rPr>
                <w:rFonts w:hint="eastAsia" w:ascii="宋体" w:hAnsi="宋体" w:cs="宋体"/>
                <w:sz w:val="18"/>
                <w:szCs w:val="18"/>
              </w:rPr>
            </w:pPr>
          </w:p>
        </w:tc>
        <w:tc>
          <w:tcPr>
            <w:tcW w:w="515" w:type="dxa"/>
            <w:vAlign w:val="center"/>
          </w:tcPr>
          <w:p w14:paraId="47DBF636">
            <w:pPr>
              <w:widowControl w:val="0"/>
              <w:jc w:val="center"/>
              <w:textAlignment w:val="auto"/>
              <w:rPr>
                <w:rFonts w:hint="eastAsia" w:ascii="宋体" w:hAnsi="宋体" w:cs="宋体"/>
                <w:sz w:val="18"/>
                <w:szCs w:val="18"/>
              </w:rPr>
            </w:pPr>
          </w:p>
        </w:tc>
        <w:tc>
          <w:tcPr>
            <w:tcW w:w="543" w:type="dxa"/>
            <w:vAlign w:val="center"/>
          </w:tcPr>
          <w:p w14:paraId="5C81621D">
            <w:pPr>
              <w:widowControl w:val="0"/>
              <w:jc w:val="center"/>
              <w:textAlignment w:val="auto"/>
              <w:rPr>
                <w:rFonts w:hint="eastAsia" w:ascii="宋体" w:hAnsi="宋体" w:cs="宋体"/>
                <w:sz w:val="18"/>
                <w:szCs w:val="18"/>
              </w:rPr>
            </w:pPr>
          </w:p>
        </w:tc>
        <w:tc>
          <w:tcPr>
            <w:tcW w:w="557" w:type="dxa"/>
            <w:vAlign w:val="center"/>
          </w:tcPr>
          <w:p w14:paraId="6A9DCCF9">
            <w:pPr>
              <w:widowControl w:val="0"/>
              <w:jc w:val="center"/>
              <w:textAlignment w:val="auto"/>
              <w:rPr>
                <w:rFonts w:hint="eastAsia" w:ascii="宋体" w:hAnsi="宋体" w:cs="宋体"/>
                <w:sz w:val="18"/>
                <w:szCs w:val="18"/>
              </w:rPr>
            </w:pPr>
          </w:p>
        </w:tc>
        <w:tc>
          <w:tcPr>
            <w:tcW w:w="446" w:type="dxa"/>
            <w:vAlign w:val="center"/>
          </w:tcPr>
          <w:p w14:paraId="42CD4F83">
            <w:pPr>
              <w:widowControl w:val="0"/>
              <w:jc w:val="center"/>
              <w:textAlignment w:val="auto"/>
              <w:rPr>
                <w:rFonts w:hint="eastAsia" w:ascii="宋体" w:hAnsi="宋体" w:cs="宋体"/>
                <w:sz w:val="18"/>
                <w:szCs w:val="18"/>
              </w:rPr>
            </w:pPr>
          </w:p>
        </w:tc>
      </w:tr>
      <w:tr w14:paraId="617E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406FBB19">
            <w:pPr>
              <w:widowControl w:val="0"/>
              <w:jc w:val="center"/>
              <w:textAlignment w:val="auto"/>
              <w:rPr>
                <w:rFonts w:hint="eastAsia" w:ascii="宋体" w:hAnsi="宋体" w:cs="宋体"/>
                <w:sz w:val="18"/>
                <w:szCs w:val="18"/>
                <w:highlight w:val="yellow"/>
              </w:rPr>
            </w:pPr>
          </w:p>
        </w:tc>
        <w:tc>
          <w:tcPr>
            <w:tcW w:w="1134" w:type="dxa"/>
            <w:vAlign w:val="center"/>
          </w:tcPr>
          <w:p w14:paraId="19698407">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ZYX05484</w:t>
            </w:r>
          </w:p>
        </w:tc>
        <w:tc>
          <w:tcPr>
            <w:tcW w:w="2353" w:type="dxa"/>
            <w:vAlign w:val="center"/>
          </w:tcPr>
          <w:p w14:paraId="7FFAC121">
            <w:pPr>
              <w:spacing w:line="240" w:lineRule="exact"/>
              <w:ind w:right="-252" w:rightChars="-120"/>
              <w:rPr>
                <w:rStyle w:val="13"/>
                <w:rFonts w:hint="eastAsia" w:ascii="宋体" w:hAnsi="宋体"/>
                <w:sz w:val="18"/>
                <w:szCs w:val="18"/>
              </w:rPr>
            </w:pPr>
            <w:r>
              <w:rPr>
                <w:rStyle w:val="13"/>
                <w:rFonts w:hint="eastAsia" w:ascii="宋体" w:hAnsi="宋体"/>
                <w:sz w:val="18"/>
                <w:szCs w:val="18"/>
              </w:rPr>
              <w:t>*数字贸易</w:t>
            </w:r>
          </w:p>
        </w:tc>
        <w:tc>
          <w:tcPr>
            <w:tcW w:w="496" w:type="dxa"/>
            <w:vAlign w:val="center"/>
          </w:tcPr>
          <w:p w14:paraId="51CFFEDB">
            <w:pPr>
              <w:widowControl w:val="0"/>
              <w:jc w:val="center"/>
              <w:textAlignment w:val="auto"/>
              <w:rPr>
                <w:rStyle w:val="13"/>
                <w:sz w:val="18"/>
                <w:szCs w:val="18"/>
              </w:rPr>
            </w:pPr>
            <w:r>
              <w:rPr>
                <w:rStyle w:val="13"/>
                <w:rFonts w:hint="eastAsia"/>
                <w:sz w:val="18"/>
                <w:szCs w:val="18"/>
              </w:rPr>
              <w:t>2</w:t>
            </w:r>
          </w:p>
        </w:tc>
        <w:tc>
          <w:tcPr>
            <w:tcW w:w="643" w:type="dxa"/>
            <w:vAlign w:val="center"/>
          </w:tcPr>
          <w:p w14:paraId="3370F8BE">
            <w:pPr>
              <w:widowControl w:val="0"/>
              <w:jc w:val="center"/>
              <w:textAlignment w:val="auto"/>
              <w:rPr>
                <w:rStyle w:val="13"/>
                <w:sz w:val="18"/>
                <w:szCs w:val="18"/>
              </w:rPr>
            </w:pPr>
            <w:r>
              <w:rPr>
                <w:rStyle w:val="13"/>
                <w:rFonts w:hint="eastAsia"/>
                <w:sz w:val="18"/>
                <w:szCs w:val="18"/>
              </w:rPr>
              <w:t>32</w:t>
            </w:r>
          </w:p>
        </w:tc>
        <w:tc>
          <w:tcPr>
            <w:tcW w:w="628" w:type="dxa"/>
            <w:vAlign w:val="center"/>
          </w:tcPr>
          <w:p w14:paraId="10035B0E">
            <w:pPr>
              <w:widowControl w:val="0"/>
              <w:jc w:val="center"/>
              <w:textAlignment w:val="auto"/>
              <w:rPr>
                <w:rStyle w:val="13"/>
                <w:sz w:val="18"/>
                <w:szCs w:val="18"/>
              </w:rPr>
            </w:pPr>
            <w:r>
              <w:rPr>
                <w:rStyle w:val="13"/>
                <w:rFonts w:hint="eastAsia"/>
                <w:sz w:val="18"/>
                <w:szCs w:val="18"/>
              </w:rPr>
              <w:t>32</w:t>
            </w:r>
          </w:p>
        </w:tc>
        <w:tc>
          <w:tcPr>
            <w:tcW w:w="557" w:type="dxa"/>
            <w:vAlign w:val="center"/>
          </w:tcPr>
          <w:p w14:paraId="6BC8ED3E">
            <w:pPr>
              <w:widowControl w:val="0"/>
              <w:jc w:val="center"/>
              <w:textAlignment w:val="auto"/>
              <w:rPr>
                <w:rStyle w:val="13"/>
                <w:sz w:val="18"/>
                <w:szCs w:val="18"/>
              </w:rPr>
            </w:pPr>
          </w:p>
        </w:tc>
        <w:tc>
          <w:tcPr>
            <w:tcW w:w="543" w:type="dxa"/>
            <w:vAlign w:val="center"/>
          </w:tcPr>
          <w:p w14:paraId="16425677">
            <w:pPr>
              <w:widowControl w:val="0"/>
              <w:jc w:val="center"/>
              <w:textAlignment w:val="auto"/>
              <w:rPr>
                <w:rFonts w:hint="eastAsia" w:ascii="宋体" w:hAnsi="宋体" w:cs="宋体"/>
                <w:sz w:val="18"/>
                <w:szCs w:val="18"/>
                <w:highlight w:val="yellow"/>
              </w:rPr>
            </w:pPr>
          </w:p>
        </w:tc>
        <w:tc>
          <w:tcPr>
            <w:tcW w:w="529" w:type="dxa"/>
            <w:vAlign w:val="center"/>
          </w:tcPr>
          <w:p w14:paraId="09FBDF49">
            <w:pPr>
              <w:widowControl w:val="0"/>
              <w:jc w:val="center"/>
              <w:textAlignment w:val="auto"/>
              <w:rPr>
                <w:rFonts w:hint="eastAsia" w:ascii="宋体" w:hAnsi="宋体" w:cs="宋体"/>
                <w:sz w:val="18"/>
                <w:szCs w:val="18"/>
                <w:highlight w:val="yellow"/>
              </w:rPr>
            </w:pPr>
          </w:p>
        </w:tc>
        <w:tc>
          <w:tcPr>
            <w:tcW w:w="514" w:type="dxa"/>
            <w:vAlign w:val="center"/>
          </w:tcPr>
          <w:p w14:paraId="1EB1B502">
            <w:pPr>
              <w:widowControl w:val="0"/>
              <w:jc w:val="center"/>
              <w:textAlignment w:val="auto"/>
              <w:rPr>
                <w:rFonts w:hint="eastAsia" w:ascii="宋体" w:hAnsi="宋体" w:cs="宋体"/>
                <w:sz w:val="18"/>
                <w:szCs w:val="18"/>
              </w:rPr>
            </w:pPr>
          </w:p>
        </w:tc>
        <w:tc>
          <w:tcPr>
            <w:tcW w:w="528" w:type="dxa"/>
            <w:vAlign w:val="center"/>
          </w:tcPr>
          <w:p w14:paraId="2279DE20">
            <w:pPr>
              <w:widowControl w:val="0"/>
              <w:jc w:val="center"/>
              <w:textAlignment w:val="auto"/>
              <w:rPr>
                <w:rFonts w:hint="eastAsia" w:ascii="宋体" w:hAnsi="宋体" w:cs="宋体"/>
                <w:sz w:val="18"/>
                <w:szCs w:val="18"/>
              </w:rPr>
            </w:pPr>
          </w:p>
        </w:tc>
        <w:tc>
          <w:tcPr>
            <w:tcW w:w="515" w:type="dxa"/>
            <w:vAlign w:val="center"/>
          </w:tcPr>
          <w:p w14:paraId="384B47A5">
            <w:pPr>
              <w:widowControl w:val="0"/>
              <w:jc w:val="center"/>
              <w:textAlignment w:val="auto"/>
              <w:rPr>
                <w:rFonts w:hint="eastAsia" w:ascii="宋体" w:hAnsi="宋体" w:cs="宋体"/>
                <w:sz w:val="18"/>
                <w:szCs w:val="18"/>
              </w:rPr>
            </w:pPr>
          </w:p>
        </w:tc>
        <w:tc>
          <w:tcPr>
            <w:tcW w:w="543" w:type="dxa"/>
            <w:vAlign w:val="center"/>
          </w:tcPr>
          <w:p w14:paraId="3B084C80">
            <w:pPr>
              <w:widowControl w:val="0"/>
              <w:jc w:val="center"/>
              <w:textAlignment w:val="auto"/>
              <w:rPr>
                <w:rFonts w:hint="eastAsia" w:ascii="宋体" w:hAnsi="宋体" w:cs="宋体"/>
                <w:sz w:val="18"/>
                <w:szCs w:val="18"/>
              </w:rPr>
            </w:pPr>
          </w:p>
        </w:tc>
        <w:tc>
          <w:tcPr>
            <w:tcW w:w="557" w:type="dxa"/>
            <w:vAlign w:val="center"/>
          </w:tcPr>
          <w:p w14:paraId="486B8FE2">
            <w:pPr>
              <w:widowControl w:val="0"/>
              <w:jc w:val="center"/>
              <w:textAlignment w:val="auto"/>
              <w:rPr>
                <w:rFonts w:hint="eastAsia" w:ascii="宋体" w:hAnsi="宋体" w:cs="宋体"/>
                <w:sz w:val="18"/>
                <w:szCs w:val="18"/>
              </w:rPr>
            </w:pPr>
          </w:p>
        </w:tc>
        <w:tc>
          <w:tcPr>
            <w:tcW w:w="446" w:type="dxa"/>
            <w:vAlign w:val="center"/>
          </w:tcPr>
          <w:p w14:paraId="617BB295">
            <w:pPr>
              <w:widowControl w:val="0"/>
              <w:jc w:val="center"/>
              <w:textAlignment w:val="auto"/>
              <w:rPr>
                <w:rFonts w:hint="eastAsia" w:ascii="宋体" w:hAnsi="宋体" w:cs="宋体"/>
                <w:sz w:val="18"/>
                <w:szCs w:val="18"/>
              </w:rPr>
            </w:pPr>
          </w:p>
        </w:tc>
      </w:tr>
      <w:tr w14:paraId="624AA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5BFEE1F1">
            <w:pPr>
              <w:widowControl w:val="0"/>
              <w:jc w:val="center"/>
              <w:textAlignment w:val="auto"/>
              <w:rPr>
                <w:rFonts w:hint="eastAsia" w:ascii="宋体" w:hAnsi="宋体" w:cs="宋体"/>
                <w:sz w:val="18"/>
                <w:szCs w:val="18"/>
                <w:highlight w:val="yellow"/>
              </w:rPr>
            </w:pPr>
          </w:p>
        </w:tc>
        <w:tc>
          <w:tcPr>
            <w:tcW w:w="1134" w:type="dxa"/>
            <w:vAlign w:val="center"/>
          </w:tcPr>
          <w:p w14:paraId="5C2ECEFD">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ZYX05568</w:t>
            </w:r>
          </w:p>
        </w:tc>
        <w:tc>
          <w:tcPr>
            <w:tcW w:w="2353" w:type="dxa"/>
            <w:vAlign w:val="center"/>
          </w:tcPr>
          <w:p w14:paraId="0AC7A418">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sz w:val="18"/>
                <w:szCs w:val="18"/>
              </w:rPr>
              <w:t>*</w:t>
            </w:r>
            <w:r>
              <w:rPr>
                <w:rStyle w:val="13"/>
                <w:rFonts w:ascii="宋体" w:hAnsi="宋体"/>
                <w:sz w:val="18"/>
                <w:szCs w:val="18"/>
              </w:rPr>
              <w:t>数字</w:t>
            </w:r>
            <w:r>
              <w:rPr>
                <w:rStyle w:val="13"/>
                <w:rFonts w:hint="eastAsia" w:ascii="宋体" w:hAnsi="宋体"/>
                <w:sz w:val="18"/>
                <w:szCs w:val="18"/>
              </w:rPr>
              <w:t>金融</w:t>
            </w:r>
          </w:p>
        </w:tc>
        <w:tc>
          <w:tcPr>
            <w:tcW w:w="496" w:type="dxa"/>
            <w:vAlign w:val="center"/>
          </w:tcPr>
          <w:p w14:paraId="27EEDA94">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2</w:t>
            </w:r>
          </w:p>
        </w:tc>
        <w:tc>
          <w:tcPr>
            <w:tcW w:w="643" w:type="dxa"/>
            <w:vAlign w:val="center"/>
          </w:tcPr>
          <w:p w14:paraId="1144198A">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32</w:t>
            </w:r>
          </w:p>
        </w:tc>
        <w:tc>
          <w:tcPr>
            <w:tcW w:w="628" w:type="dxa"/>
            <w:vAlign w:val="center"/>
          </w:tcPr>
          <w:p w14:paraId="7C947854">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57" w:type="dxa"/>
            <w:vAlign w:val="center"/>
          </w:tcPr>
          <w:p w14:paraId="66D92D5E">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16</w:t>
            </w:r>
          </w:p>
        </w:tc>
        <w:tc>
          <w:tcPr>
            <w:tcW w:w="543" w:type="dxa"/>
            <w:vAlign w:val="center"/>
          </w:tcPr>
          <w:p w14:paraId="34AE5CEB">
            <w:pPr>
              <w:widowControl w:val="0"/>
              <w:jc w:val="center"/>
              <w:textAlignment w:val="auto"/>
              <w:rPr>
                <w:rFonts w:hint="eastAsia" w:ascii="宋体" w:hAnsi="宋体" w:cs="宋体"/>
                <w:sz w:val="18"/>
                <w:szCs w:val="18"/>
                <w:highlight w:val="yellow"/>
              </w:rPr>
            </w:pPr>
          </w:p>
        </w:tc>
        <w:tc>
          <w:tcPr>
            <w:tcW w:w="529" w:type="dxa"/>
            <w:vAlign w:val="center"/>
          </w:tcPr>
          <w:p w14:paraId="202F812F">
            <w:pPr>
              <w:widowControl w:val="0"/>
              <w:jc w:val="center"/>
              <w:textAlignment w:val="auto"/>
              <w:rPr>
                <w:rFonts w:hint="eastAsia" w:ascii="宋体" w:hAnsi="宋体" w:cs="宋体"/>
                <w:sz w:val="18"/>
                <w:szCs w:val="18"/>
                <w:highlight w:val="yellow"/>
              </w:rPr>
            </w:pPr>
          </w:p>
        </w:tc>
        <w:tc>
          <w:tcPr>
            <w:tcW w:w="514" w:type="dxa"/>
            <w:vAlign w:val="center"/>
          </w:tcPr>
          <w:p w14:paraId="597BAB6F">
            <w:pPr>
              <w:widowControl w:val="0"/>
              <w:jc w:val="center"/>
              <w:textAlignment w:val="auto"/>
              <w:rPr>
                <w:rFonts w:hint="eastAsia" w:ascii="宋体" w:hAnsi="宋体" w:cs="宋体"/>
                <w:sz w:val="18"/>
                <w:szCs w:val="18"/>
              </w:rPr>
            </w:pPr>
          </w:p>
        </w:tc>
        <w:tc>
          <w:tcPr>
            <w:tcW w:w="528" w:type="dxa"/>
            <w:vAlign w:val="center"/>
          </w:tcPr>
          <w:p w14:paraId="786CA679">
            <w:pPr>
              <w:widowControl w:val="0"/>
              <w:jc w:val="center"/>
              <w:textAlignment w:val="auto"/>
              <w:rPr>
                <w:rFonts w:hint="eastAsia" w:ascii="宋体" w:hAnsi="宋体" w:cs="宋体"/>
                <w:sz w:val="18"/>
                <w:szCs w:val="18"/>
              </w:rPr>
            </w:pPr>
          </w:p>
        </w:tc>
        <w:tc>
          <w:tcPr>
            <w:tcW w:w="515" w:type="dxa"/>
            <w:vAlign w:val="center"/>
          </w:tcPr>
          <w:p w14:paraId="7B3B7866">
            <w:pPr>
              <w:widowControl w:val="0"/>
              <w:jc w:val="center"/>
              <w:textAlignment w:val="auto"/>
              <w:rPr>
                <w:rFonts w:hint="eastAsia" w:ascii="宋体" w:hAnsi="宋体" w:cs="宋体"/>
                <w:sz w:val="18"/>
                <w:szCs w:val="18"/>
              </w:rPr>
            </w:pPr>
          </w:p>
        </w:tc>
        <w:tc>
          <w:tcPr>
            <w:tcW w:w="543" w:type="dxa"/>
            <w:vAlign w:val="center"/>
          </w:tcPr>
          <w:p w14:paraId="3386D86B">
            <w:pPr>
              <w:widowControl w:val="0"/>
              <w:jc w:val="center"/>
              <w:textAlignment w:val="auto"/>
              <w:rPr>
                <w:rFonts w:hint="eastAsia" w:ascii="宋体" w:hAnsi="宋体" w:cs="宋体"/>
                <w:sz w:val="18"/>
                <w:szCs w:val="18"/>
              </w:rPr>
            </w:pPr>
          </w:p>
        </w:tc>
        <w:tc>
          <w:tcPr>
            <w:tcW w:w="557" w:type="dxa"/>
            <w:vAlign w:val="center"/>
          </w:tcPr>
          <w:p w14:paraId="572941FC">
            <w:pPr>
              <w:widowControl w:val="0"/>
              <w:jc w:val="center"/>
              <w:textAlignment w:val="auto"/>
              <w:rPr>
                <w:rFonts w:hint="eastAsia" w:ascii="宋体" w:hAnsi="宋体" w:cs="宋体"/>
                <w:sz w:val="18"/>
                <w:szCs w:val="18"/>
              </w:rPr>
            </w:pPr>
          </w:p>
        </w:tc>
        <w:tc>
          <w:tcPr>
            <w:tcW w:w="446" w:type="dxa"/>
            <w:vAlign w:val="center"/>
          </w:tcPr>
          <w:p w14:paraId="64D53477">
            <w:pPr>
              <w:widowControl w:val="0"/>
              <w:jc w:val="center"/>
              <w:textAlignment w:val="auto"/>
              <w:rPr>
                <w:rFonts w:hint="eastAsia" w:ascii="宋体" w:hAnsi="宋体" w:cs="宋体"/>
                <w:sz w:val="18"/>
                <w:szCs w:val="18"/>
              </w:rPr>
            </w:pPr>
          </w:p>
        </w:tc>
      </w:tr>
      <w:tr w14:paraId="5E05E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647CCE3D">
            <w:pPr>
              <w:widowControl w:val="0"/>
              <w:jc w:val="center"/>
              <w:textAlignment w:val="auto"/>
              <w:rPr>
                <w:rFonts w:hint="eastAsia" w:ascii="宋体" w:hAnsi="宋体" w:cs="宋体"/>
                <w:sz w:val="18"/>
                <w:szCs w:val="18"/>
                <w:highlight w:val="yellow"/>
              </w:rPr>
            </w:pPr>
          </w:p>
        </w:tc>
        <w:tc>
          <w:tcPr>
            <w:tcW w:w="1134" w:type="dxa"/>
            <w:vAlign w:val="bottom"/>
          </w:tcPr>
          <w:p w14:paraId="2300F784">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ZYX05520</w:t>
            </w:r>
          </w:p>
        </w:tc>
        <w:tc>
          <w:tcPr>
            <w:tcW w:w="2353" w:type="dxa"/>
            <w:vAlign w:val="center"/>
          </w:tcPr>
          <w:p w14:paraId="7724585E">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rFonts w:ascii="宋体" w:hAnsi="宋体"/>
                <w:sz w:val="18"/>
                <w:szCs w:val="18"/>
              </w:rPr>
              <w:t>数字贸易案例分析</w:t>
            </w:r>
          </w:p>
        </w:tc>
        <w:tc>
          <w:tcPr>
            <w:tcW w:w="496" w:type="dxa"/>
            <w:vAlign w:val="center"/>
          </w:tcPr>
          <w:p w14:paraId="485F110C">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1</w:t>
            </w:r>
          </w:p>
        </w:tc>
        <w:tc>
          <w:tcPr>
            <w:tcW w:w="643" w:type="dxa"/>
            <w:vAlign w:val="center"/>
          </w:tcPr>
          <w:p w14:paraId="021DDFCA">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16</w:t>
            </w:r>
          </w:p>
        </w:tc>
        <w:tc>
          <w:tcPr>
            <w:tcW w:w="628" w:type="dxa"/>
            <w:vAlign w:val="center"/>
          </w:tcPr>
          <w:p w14:paraId="4F1F0779">
            <w:pPr>
              <w:widowControl w:val="0"/>
              <w:jc w:val="center"/>
              <w:textAlignment w:val="auto"/>
              <w:rPr>
                <w:rFonts w:hint="eastAsia" w:ascii="宋体" w:hAnsi="宋体" w:cs="宋体"/>
                <w:sz w:val="18"/>
                <w:szCs w:val="18"/>
              </w:rPr>
            </w:pPr>
          </w:p>
        </w:tc>
        <w:tc>
          <w:tcPr>
            <w:tcW w:w="557" w:type="dxa"/>
            <w:vAlign w:val="center"/>
          </w:tcPr>
          <w:p w14:paraId="746E848C">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16</w:t>
            </w:r>
          </w:p>
        </w:tc>
        <w:tc>
          <w:tcPr>
            <w:tcW w:w="543" w:type="dxa"/>
            <w:vAlign w:val="center"/>
          </w:tcPr>
          <w:p w14:paraId="4EDFECAA">
            <w:pPr>
              <w:widowControl w:val="0"/>
              <w:jc w:val="center"/>
              <w:textAlignment w:val="auto"/>
              <w:rPr>
                <w:rFonts w:hint="eastAsia" w:ascii="宋体" w:hAnsi="宋体" w:cs="宋体"/>
                <w:sz w:val="18"/>
                <w:szCs w:val="18"/>
                <w:highlight w:val="yellow"/>
              </w:rPr>
            </w:pPr>
          </w:p>
        </w:tc>
        <w:tc>
          <w:tcPr>
            <w:tcW w:w="529" w:type="dxa"/>
            <w:vAlign w:val="center"/>
          </w:tcPr>
          <w:p w14:paraId="7F870EB2">
            <w:pPr>
              <w:widowControl w:val="0"/>
              <w:jc w:val="center"/>
              <w:textAlignment w:val="auto"/>
              <w:rPr>
                <w:rFonts w:hint="eastAsia" w:ascii="宋体" w:hAnsi="宋体" w:cs="宋体"/>
                <w:sz w:val="18"/>
                <w:szCs w:val="18"/>
                <w:highlight w:val="yellow"/>
              </w:rPr>
            </w:pPr>
          </w:p>
        </w:tc>
        <w:tc>
          <w:tcPr>
            <w:tcW w:w="514" w:type="dxa"/>
            <w:vAlign w:val="center"/>
          </w:tcPr>
          <w:p w14:paraId="7B4BB3CD">
            <w:pPr>
              <w:widowControl w:val="0"/>
              <w:jc w:val="center"/>
              <w:textAlignment w:val="auto"/>
              <w:rPr>
                <w:rFonts w:hint="eastAsia" w:ascii="宋体" w:hAnsi="宋体" w:cs="宋体"/>
                <w:sz w:val="18"/>
                <w:szCs w:val="18"/>
              </w:rPr>
            </w:pPr>
          </w:p>
        </w:tc>
        <w:tc>
          <w:tcPr>
            <w:tcW w:w="528" w:type="dxa"/>
            <w:vAlign w:val="center"/>
          </w:tcPr>
          <w:p w14:paraId="223DCA77">
            <w:pPr>
              <w:widowControl w:val="0"/>
              <w:jc w:val="center"/>
              <w:textAlignment w:val="auto"/>
              <w:rPr>
                <w:rFonts w:hint="eastAsia" w:ascii="宋体" w:hAnsi="宋体" w:cs="宋体"/>
                <w:sz w:val="18"/>
                <w:szCs w:val="18"/>
              </w:rPr>
            </w:pPr>
          </w:p>
        </w:tc>
        <w:tc>
          <w:tcPr>
            <w:tcW w:w="515" w:type="dxa"/>
            <w:vAlign w:val="center"/>
          </w:tcPr>
          <w:p w14:paraId="378D0EF9">
            <w:pPr>
              <w:widowControl w:val="0"/>
              <w:jc w:val="center"/>
              <w:textAlignment w:val="auto"/>
              <w:rPr>
                <w:rFonts w:hint="eastAsia" w:ascii="宋体" w:hAnsi="宋体" w:cs="宋体"/>
                <w:sz w:val="18"/>
                <w:szCs w:val="18"/>
              </w:rPr>
            </w:pPr>
          </w:p>
        </w:tc>
        <w:tc>
          <w:tcPr>
            <w:tcW w:w="543" w:type="dxa"/>
            <w:vAlign w:val="center"/>
          </w:tcPr>
          <w:p w14:paraId="398434D5">
            <w:pPr>
              <w:widowControl w:val="0"/>
              <w:jc w:val="center"/>
              <w:textAlignment w:val="auto"/>
              <w:rPr>
                <w:rFonts w:hint="eastAsia" w:ascii="宋体" w:hAnsi="宋体" w:cs="宋体"/>
                <w:sz w:val="18"/>
                <w:szCs w:val="18"/>
              </w:rPr>
            </w:pPr>
          </w:p>
        </w:tc>
        <w:tc>
          <w:tcPr>
            <w:tcW w:w="557" w:type="dxa"/>
            <w:vAlign w:val="center"/>
          </w:tcPr>
          <w:p w14:paraId="1FEBA912">
            <w:pPr>
              <w:widowControl w:val="0"/>
              <w:jc w:val="center"/>
              <w:textAlignment w:val="auto"/>
              <w:rPr>
                <w:rFonts w:hint="eastAsia" w:ascii="宋体" w:hAnsi="宋体" w:cs="宋体"/>
                <w:sz w:val="18"/>
                <w:szCs w:val="18"/>
              </w:rPr>
            </w:pPr>
          </w:p>
        </w:tc>
        <w:tc>
          <w:tcPr>
            <w:tcW w:w="446" w:type="dxa"/>
            <w:vAlign w:val="center"/>
          </w:tcPr>
          <w:p w14:paraId="2EC1DB47">
            <w:pPr>
              <w:widowControl w:val="0"/>
              <w:jc w:val="center"/>
              <w:textAlignment w:val="auto"/>
              <w:rPr>
                <w:rFonts w:hint="eastAsia" w:ascii="宋体" w:hAnsi="宋体" w:cs="宋体"/>
                <w:sz w:val="18"/>
                <w:szCs w:val="18"/>
              </w:rPr>
            </w:pPr>
          </w:p>
        </w:tc>
      </w:tr>
      <w:tr w14:paraId="3A2F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248AA94A">
            <w:pPr>
              <w:widowControl w:val="0"/>
              <w:jc w:val="center"/>
              <w:textAlignment w:val="auto"/>
              <w:rPr>
                <w:rFonts w:hint="eastAsia" w:ascii="宋体" w:hAnsi="宋体" w:cs="宋体"/>
                <w:sz w:val="18"/>
                <w:szCs w:val="18"/>
                <w:highlight w:val="yellow"/>
              </w:rPr>
            </w:pPr>
          </w:p>
        </w:tc>
        <w:tc>
          <w:tcPr>
            <w:tcW w:w="1134" w:type="dxa"/>
            <w:vAlign w:val="center"/>
          </w:tcPr>
          <w:p w14:paraId="768D4EAD">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ZYX05655</w:t>
            </w:r>
          </w:p>
        </w:tc>
        <w:tc>
          <w:tcPr>
            <w:tcW w:w="2353" w:type="dxa"/>
            <w:vAlign w:val="center"/>
          </w:tcPr>
          <w:p w14:paraId="2610380A">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sz w:val="18"/>
                <w:szCs w:val="18"/>
              </w:rPr>
              <w:t>经济法</w:t>
            </w:r>
          </w:p>
        </w:tc>
        <w:tc>
          <w:tcPr>
            <w:tcW w:w="496" w:type="dxa"/>
            <w:vAlign w:val="center"/>
          </w:tcPr>
          <w:p w14:paraId="57428E68">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2</w:t>
            </w:r>
          </w:p>
        </w:tc>
        <w:tc>
          <w:tcPr>
            <w:tcW w:w="643" w:type="dxa"/>
            <w:vAlign w:val="center"/>
          </w:tcPr>
          <w:p w14:paraId="2F5DFD28">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32</w:t>
            </w:r>
          </w:p>
        </w:tc>
        <w:tc>
          <w:tcPr>
            <w:tcW w:w="628" w:type="dxa"/>
            <w:vAlign w:val="center"/>
          </w:tcPr>
          <w:p w14:paraId="43C5A50C">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32</w:t>
            </w:r>
          </w:p>
        </w:tc>
        <w:tc>
          <w:tcPr>
            <w:tcW w:w="557" w:type="dxa"/>
            <w:vAlign w:val="center"/>
          </w:tcPr>
          <w:p w14:paraId="10599C12">
            <w:pPr>
              <w:widowControl w:val="0"/>
              <w:jc w:val="center"/>
              <w:textAlignment w:val="auto"/>
              <w:rPr>
                <w:rStyle w:val="13"/>
                <w:color w:val="000000" w:themeColor="text1"/>
                <w:sz w:val="18"/>
                <w:szCs w:val="18"/>
                <w14:textFill>
                  <w14:solidFill>
                    <w14:schemeClr w14:val="tx1"/>
                  </w14:solidFill>
                </w14:textFill>
              </w:rPr>
            </w:pPr>
          </w:p>
        </w:tc>
        <w:tc>
          <w:tcPr>
            <w:tcW w:w="543" w:type="dxa"/>
            <w:vAlign w:val="center"/>
          </w:tcPr>
          <w:p w14:paraId="58C528CB">
            <w:pPr>
              <w:widowControl w:val="0"/>
              <w:jc w:val="center"/>
              <w:textAlignment w:val="auto"/>
              <w:rPr>
                <w:rFonts w:hint="eastAsia" w:ascii="宋体" w:hAnsi="宋体" w:cs="宋体"/>
                <w:sz w:val="18"/>
                <w:szCs w:val="18"/>
                <w:highlight w:val="yellow"/>
              </w:rPr>
            </w:pPr>
          </w:p>
        </w:tc>
        <w:tc>
          <w:tcPr>
            <w:tcW w:w="529" w:type="dxa"/>
            <w:vAlign w:val="center"/>
          </w:tcPr>
          <w:p w14:paraId="1EBACDD0">
            <w:pPr>
              <w:widowControl w:val="0"/>
              <w:jc w:val="center"/>
              <w:textAlignment w:val="auto"/>
              <w:rPr>
                <w:rFonts w:hint="eastAsia" w:ascii="宋体" w:hAnsi="宋体" w:cs="宋体"/>
                <w:sz w:val="18"/>
                <w:szCs w:val="18"/>
                <w:highlight w:val="yellow"/>
              </w:rPr>
            </w:pPr>
          </w:p>
        </w:tc>
        <w:tc>
          <w:tcPr>
            <w:tcW w:w="514" w:type="dxa"/>
            <w:vAlign w:val="center"/>
          </w:tcPr>
          <w:p w14:paraId="7F7664C6">
            <w:pPr>
              <w:widowControl w:val="0"/>
              <w:jc w:val="center"/>
              <w:textAlignment w:val="auto"/>
              <w:rPr>
                <w:rFonts w:hint="eastAsia" w:ascii="宋体" w:hAnsi="宋体" w:cs="宋体"/>
                <w:sz w:val="18"/>
                <w:szCs w:val="18"/>
              </w:rPr>
            </w:pPr>
          </w:p>
        </w:tc>
        <w:tc>
          <w:tcPr>
            <w:tcW w:w="528" w:type="dxa"/>
            <w:vAlign w:val="center"/>
          </w:tcPr>
          <w:p w14:paraId="7C04F351">
            <w:pPr>
              <w:widowControl w:val="0"/>
              <w:jc w:val="center"/>
              <w:textAlignment w:val="auto"/>
              <w:rPr>
                <w:rFonts w:hint="eastAsia" w:ascii="宋体" w:hAnsi="宋体" w:cs="宋体"/>
                <w:sz w:val="18"/>
                <w:szCs w:val="18"/>
              </w:rPr>
            </w:pPr>
          </w:p>
        </w:tc>
        <w:tc>
          <w:tcPr>
            <w:tcW w:w="515" w:type="dxa"/>
            <w:vAlign w:val="center"/>
          </w:tcPr>
          <w:p w14:paraId="64F76023">
            <w:pPr>
              <w:widowControl w:val="0"/>
              <w:jc w:val="center"/>
              <w:textAlignment w:val="auto"/>
              <w:rPr>
                <w:rFonts w:hint="eastAsia" w:ascii="宋体" w:hAnsi="宋体" w:cs="宋体"/>
                <w:sz w:val="18"/>
                <w:szCs w:val="18"/>
              </w:rPr>
            </w:pPr>
          </w:p>
        </w:tc>
        <w:tc>
          <w:tcPr>
            <w:tcW w:w="543" w:type="dxa"/>
            <w:vAlign w:val="center"/>
          </w:tcPr>
          <w:p w14:paraId="01300658">
            <w:pPr>
              <w:widowControl w:val="0"/>
              <w:jc w:val="center"/>
              <w:textAlignment w:val="auto"/>
              <w:rPr>
                <w:rFonts w:hint="eastAsia" w:ascii="宋体" w:hAnsi="宋体" w:cs="宋体"/>
                <w:sz w:val="18"/>
                <w:szCs w:val="18"/>
              </w:rPr>
            </w:pPr>
          </w:p>
        </w:tc>
        <w:tc>
          <w:tcPr>
            <w:tcW w:w="557" w:type="dxa"/>
            <w:vAlign w:val="center"/>
          </w:tcPr>
          <w:p w14:paraId="2A701977">
            <w:pPr>
              <w:widowControl w:val="0"/>
              <w:jc w:val="center"/>
              <w:textAlignment w:val="auto"/>
              <w:rPr>
                <w:rFonts w:hint="eastAsia" w:ascii="宋体" w:hAnsi="宋体" w:cs="宋体"/>
                <w:sz w:val="18"/>
                <w:szCs w:val="18"/>
              </w:rPr>
            </w:pPr>
          </w:p>
        </w:tc>
        <w:tc>
          <w:tcPr>
            <w:tcW w:w="446" w:type="dxa"/>
            <w:vAlign w:val="center"/>
          </w:tcPr>
          <w:p w14:paraId="298DA640">
            <w:pPr>
              <w:widowControl w:val="0"/>
              <w:jc w:val="center"/>
              <w:textAlignment w:val="auto"/>
              <w:rPr>
                <w:rFonts w:hint="eastAsia" w:ascii="宋体" w:hAnsi="宋体" w:cs="宋体"/>
                <w:sz w:val="18"/>
                <w:szCs w:val="18"/>
              </w:rPr>
            </w:pPr>
          </w:p>
        </w:tc>
      </w:tr>
      <w:tr w14:paraId="3B23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539364AC">
            <w:pPr>
              <w:widowControl w:val="0"/>
              <w:jc w:val="center"/>
              <w:textAlignment w:val="auto"/>
              <w:rPr>
                <w:rFonts w:hint="eastAsia" w:ascii="宋体" w:hAnsi="宋体" w:cs="宋体"/>
                <w:sz w:val="18"/>
                <w:szCs w:val="18"/>
                <w:highlight w:val="yellow"/>
              </w:rPr>
            </w:pPr>
          </w:p>
        </w:tc>
        <w:tc>
          <w:tcPr>
            <w:tcW w:w="1134" w:type="dxa"/>
            <w:vAlign w:val="center"/>
          </w:tcPr>
          <w:p w14:paraId="5889ED81">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ZYX05598</w:t>
            </w:r>
          </w:p>
        </w:tc>
        <w:tc>
          <w:tcPr>
            <w:tcW w:w="2353" w:type="dxa"/>
            <w:vAlign w:val="center"/>
          </w:tcPr>
          <w:p w14:paraId="3E695198">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bookmarkStart w:id="3" w:name="OLE_LINK1"/>
            <w:r>
              <w:rPr>
                <w:rStyle w:val="13"/>
                <w:rFonts w:hint="eastAsia" w:ascii="宋体" w:hAnsi="宋体"/>
                <w:color w:val="000000" w:themeColor="text1"/>
                <w:sz w:val="18"/>
                <w:szCs w:val="18"/>
                <w14:textFill>
                  <w14:solidFill>
                    <w14:schemeClr w14:val="tx1"/>
                  </w14:solidFill>
                </w14:textFill>
              </w:rPr>
              <w:t>区域经济贸易组织与规则</w:t>
            </w:r>
            <w:bookmarkEnd w:id="3"/>
          </w:p>
        </w:tc>
        <w:tc>
          <w:tcPr>
            <w:tcW w:w="496" w:type="dxa"/>
            <w:vAlign w:val="center"/>
          </w:tcPr>
          <w:p w14:paraId="696C04FD">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2</w:t>
            </w:r>
          </w:p>
        </w:tc>
        <w:tc>
          <w:tcPr>
            <w:tcW w:w="643" w:type="dxa"/>
            <w:vAlign w:val="center"/>
          </w:tcPr>
          <w:p w14:paraId="700856C4">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32</w:t>
            </w:r>
          </w:p>
        </w:tc>
        <w:tc>
          <w:tcPr>
            <w:tcW w:w="628" w:type="dxa"/>
            <w:vAlign w:val="center"/>
          </w:tcPr>
          <w:p w14:paraId="0AF59CE2">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57" w:type="dxa"/>
            <w:vAlign w:val="center"/>
          </w:tcPr>
          <w:p w14:paraId="0B90515D">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16</w:t>
            </w:r>
          </w:p>
        </w:tc>
        <w:tc>
          <w:tcPr>
            <w:tcW w:w="543" w:type="dxa"/>
            <w:vAlign w:val="center"/>
          </w:tcPr>
          <w:p w14:paraId="3A8E064C">
            <w:pPr>
              <w:widowControl w:val="0"/>
              <w:jc w:val="center"/>
              <w:textAlignment w:val="auto"/>
              <w:rPr>
                <w:rFonts w:hint="eastAsia" w:ascii="宋体" w:hAnsi="宋体" w:cs="宋体"/>
                <w:sz w:val="18"/>
                <w:szCs w:val="18"/>
                <w:highlight w:val="yellow"/>
              </w:rPr>
            </w:pPr>
          </w:p>
        </w:tc>
        <w:tc>
          <w:tcPr>
            <w:tcW w:w="529" w:type="dxa"/>
            <w:vAlign w:val="center"/>
          </w:tcPr>
          <w:p w14:paraId="75945D36">
            <w:pPr>
              <w:widowControl w:val="0"/>
              <w:jc w:val="center"/>
              <w:textAlignment w:val="auto"/>
              <w:rPr>
                <w:rFonts w:hint="eastAsia" w:ascii="宋体" w:hAnsi="宋体" w:cs="宋体"/>
                <w:sz w:val="18"/>
                <w:szCs w:val="18"/>
                <w:highlight w:val="yellow"/>
              </w:rPr>
            </w:pPr>
          </w:p>
        </w:tc>
        <w:tc>
          <w:tcPr>
            <w:tcW w:w="514" w:type="dxa"/>
            <w:vAlign w:val="center"/>
          </w:tcPr>
          <w:p w14:paraId="57C8C505">
            <w:pPr>
              <w:widowControl w:val="0"/>
              <w:jc w:val="center"/>
              <w:textAlignment w:val="auto"/>
              <w:rPr>
                <w:rFonts w:hint="eastAsia" w:ascii="宋体" w:hAnsi="宋体" w:cs="宋体"/>
                <w:sz w:val="18"/>
                <w:szCs w:val="18"/>
              </w:rPr>
            </w:pPr>
          </w:p>
        </w:tc>
        <w:tc>
          <w:tcPr>
            <w:tcW w:w="528" w:type="dxa"/>
            <w:vAlign w:val="center"/>
          </w:tcPr>
          <w:p w14:paraId="4C3B39F1">
            <w:pPr>
              <w:widowControl w:val="0"/>
              <w:jc w:val="center"/>
              <w:textAlignment w:val="auto"/>
              <w:rPr>
                <w:rFonts w:hint="eastAsia" w:ascii="宋体" w:hAnsi="宋体" w:cs="宋体"/>
                <w:sz w:val="18"/>
                <w:szCs w:val="18"/>
              </w:rPr>
            </w:pPr>
          </w:p>
        </w:tc>
        <w:tc>
          <w:tcPr>
            <w:tcW w:w="515" w:type="dxa"/>
            <w:vAlign w:val="center"/>
          </w:tcPr>
          <w:p w14:paraId="172AA653">
            <w:pPr>
              <w:widowControl w:val="0"/>
              <w:jc w:val="center"/>
              <w:textAlignment w:val="auto"/>
              <w:rPr>
                <w:rFonts w:hint="eastAsia" w:ascii="宋体" w:hAnsi="宋体" w:cs="宋体"/>
                <w:sz w:val="18"/>
                <w:szCs w:val="18"/>
              </w:rPr>
            </w:pPr>
          </w:p>
        </w:tc>
        <w:tc>
          <w:tcPr>
            <w:tcW w:w="543" w:type="dxa"/>
            <w:vAlign w:val="center"/>
          </w:tcPr>
          <w:p w14:paraId="5A3B7479">
            <w:pPr>
              <w:widowControl w:val="0"/>
              <w:jc w:val="center"/>
              <w:textAlignment w:val="auto"/>
              <w:rPr>
                <w:rFonts w:hint="eastAsia" w:ascii="宋体" w:hAnsi="宋体" w:cs="宋体"/>
                <w:sz w:val="18"/>
                <w:szCs w:val="18"/>
              </w:rPr>
            </w:pPr>
          </w:p>
        </w:tc>
        <w:tc>
          <w:tcPr>
            <w:tcW w:w="557" w:type="dxa"/>
            <w:vAlign w:val="center"/>
          </w:tcPr>
          <w:p w14:paraId="35F03A3F">
            <w:pPr>
              <w:widowControl w:val="0"/>
              <w:jc w:val="center"/>
              <w:textAlignment w:val="auto"/>
              <w:rPr>
                <w:rFonts w:hint="eastAsia" w:ascii="宋体" w:hAnsi="宋体" w:cs="宋体"/>
                <w:sz w:val="18"/>
                <w:szCs w:val="18"/>
              </w:rPr>
            </w:pPr>
          </w:p>
        </w:tc>
        <w:tc>
          <w:tcPr>
            <w:tcW w:w="446" w:type="dxa"/>
            <w:vAlign w:val="center"/>
          </w:tcPr>
          <w:p w14:paraId="5BF75921">
            <w:pPr>
              <w:widowControl w:val="0"/>
              <w:jc w:val="center"/>
              <w:textAlignment w:val="auto"/>
              <w:rPr>
                <w:rFonts w:hint="eastAsia" w:ascii="宋体" w:hAnsi="宋体" w:cs="宋体"/>
                <w:sz w:val="18"/>
                <w:szCs w:val="18"/>
              </w:rPr>
            </w:pPr>
          </w:p>
        </w:tc>
      </w:tr>
      <w:tr w14:paraId="641F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4E13D229">
            <w:pPr>
              <w:widowControl w:val="0"/>
              <w:jc w:val="center"/>
              <w:textAlignment w:val="auto"/>
              <w:rPr>
                <w:rFonts w:hint="eastAsia" w:ascii="宋体" w:hAnsi="宋体" w:cs="宋体"/>
                <w:sz w:val="18"/>
                <w:szCs w:val="18"/>
                <w:highlight w:val="yellow"/>
              </w:rPr>
            </w:pPr>
          </w:p>
        </w:tc>
        <w:tc>
          <w:tcPr>
            <w:tcW w:w="1134" w:type="dxa"/>
            <w:vAlign w:val="center"/>
          </w:tcPr>
          <w:p w14:paraId="6972517F">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ZYX05576</w:t>
            </w:r>
          </w:p>
        </w:tc>
        <w:tc>
          <w:tcPr>
            <w:tcW w:w="2353" w:type="dxa"/>
            <w:vAlign w:val="center"/>
          </w:tcPr>
          <w:p w14:paraId="61AD76D6">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世界贸易组织法</w:t>
            </w:r>
          </w:p>
        </w:tc>
        <w:tc>
          <w:tcPr>
            <w:tcW w:w="496" w:type="dxa"/>
            <w:vAlign w:val="center"/>
          </w:tcPr>
          <w:p w14:paraId="56B4D9B1">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2</w:t>
            </w:r>
          </w:p>
        </w:tc>
        <w:tc>
          <w:tcPr>
            <w:tcW w:w="643" w:type="dxa"/>
            <w:vAlign w:val="center"/>
          </w:tcPr>
          <w:p w14:paraId="73102EFE">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32</w:t>
            </w:r>
          </w:p>
        </w:tc>
        <w:tc>
          <w:tcPr>
            <w:tcW w:w="628" w:type="dxa"/>
            <w:vAlign w:val="center"/>
          </w:tcPr>
          <w:p w14:paraId="4EE7C25B">
            <w:pPr>
              <w:widowControl w:val="0"/>
              <w:jc w:val="center"/>
              <w:textAlignment w:val="auto"/>
              <w:rPr>
                <w:rFonts w:hint="eastAsia" w:ascii="宋体" w:hAnsi="宋体" w:cs="宋体"/>
                <w:sz w:val="18"/>
                <w:szCs w:val="18"/>
              </w:rPr>
            </w:pPr>
            <w:r>
              <w:rPr>
                <w:rStyle w:val="13"/>
                <w:bCs/>
                <w:color w:val="000000" w:themeColor="text1"/>
                <w:sz w:val="18"/>
                <w:szCs w:val="18"/>
                <w14:textFill>
                  <w14:solidFill>
                    <w14:schemeClr w14:val="tx1"/>
                  </w14:solidFill>
                </w14:textFill>
              </w:rPr>
              <w:t>32</w:t>
            </w:r>
          </w:p>
        </w:tc>
        <w:tc>
          <w:tcPr>
            <w:tcW w:w="557" w:type="dxa"/>
            <w:vAlign w:val="center"/>
          </w:tcPr>
          <w:p w14:paraId="2C17EF1B">
            <w:pPr>
              <w:widowControl w:val="0"/>
              <w:jc w:val="center"/>
              <w:textAlignment w:val="auto"/>
              <w:rPr>
                <w:rStyle w:val="13"/>
                <w:color w:val="000000" w:themeColor="text1"/>
                <w:sz w:val="18"/>
                <w:szCs w:val="18"/>
                <w14:textFill>
                  <w14:solidFill>
                    <w14:schemeClr w14:val="tx1"/>
                  </w14:solidFill>
                </w14:textFill>
              </w:rPr>
            </w:pPr>
          </w:p>
        </w:tc>
        <w:tc>
          <w:tcPr>
            <w:tcW w:w="543" w:type="dxa"/>
            <w:vAlign w:val="center"/>
          </w:tcPr>
          <w:p w14:paraId="2D3CB4AE">
            <w:pPr>
              <w:widowControl w:val="0"/>
              <w:jc w:val="center"/>
              <w:textAlignment w:val="auto"/>
              <w:rPr>
                <w:rFonts w:hint="eastAsia" w:ascii="宋体" w:hAnsi="宋体" w:cs="宋体"/>
                <w:sz w:val="18"/>
                <w:szCs w:val="18"/>
                <w:highlight w:val="yellow"/>
              </w:rPr>
            </w:pPr>
          </w:p>
        </w:tc>
        <w:tc>
          <w:tcPr>
            <w:tcW w:w="529" w:type="dxa"/>
            <w:vAlign w:val="center"/>
          </w:tcPr>
          <w:p w14:paraId="0CEC30D6">
            <w:pPr>
              <w:widowControl w:val="0"/>
              <w:jc w:val="center"/>
              <w:textAlignment w:val="auto"/>
              <w:rPr>
                <w:rFonts w:hint="eastAsia" w:ascii="宋体" w:hAnsi="宋体" w:cs="宋体"/>
                <w:sz w:val="18"/>
                <w:szCs w:val="18"/>
                <w:highlight w:val="yellow"/>
              </w:rPr>
            </w:pPr>
          </w:p>
        </w:tc>
        <w:tc>
          <w:tcPr>
            <w:tcW w:w="514" w:type="dxa"/>
            <w:vAlign w:val="center"/>
          </w:tcPr>
          <w:p w14:paraId="5C1A2901">
            <w:pPr>
              <w:widowControl w:val="0"/>
              <w:jc w:val="center"/>
              <w:textAlignment w:val="auto"/>
              <w:rPr>
                <w:rFonts w:hint="eastAsia" w:ascii="宋体" w:hAnsi="宋体" w:cs="宋体"/>
                <w:sz w:val="18"/>
                <w:szCs w:val="18"/>
              </w:rPr>
            </w:pPr>
          </w:p>
        </w:tc>
        <w:tc>
          <w:tcPr>
            <w:tcW w:w="528" w:type="dxa"/>
            <w:vAlign w:val="center"/>
          </w:tcPr>
          <w:p w14:paraId="72A3EC18">
            <w:pPr>
              <w:widowControl w:val="0"/>
              <w:jc w:val="center"/>
              <w:textAlignment w:val="auto"/>
              <w:rPr>
                <w:rFonts w:hint="eastAsia" w:ascii="宋体" w:hAnsi="宋体" w:cs="宋体"/>
                <w:sz w:val="18"/>
                <w:szCs w:val="18"/>
              </w:rPr>
            </w:pPr>
          </w:p>
        </w:tc>
        <w:tc>
          <w:tcPr>
            <w:tcW w:w="515" w:type="dxa"/>
            <w:vAlign w:val="center"/>
          </w:tcPr>
          <w:p w14:paraId="15A541AB">
            <w:pPr>
              <w:widowControl w:val="0"/>
              <w:jc w:val="center"/>
              <w:textAlignment w:val="auto"/>
              <w:rPr>
                <w:rFonts w:hint="eastAsia" w:ascii="宋体" w:hAnsi="宋体" w:cs="宋体"/>
                <w:sz w:val="18"/>
                <w:szCs w:val="18"/>
              </w:rPr>
            </w:pPr>
          </w:p>
        </w:tc>
        <w:tc>
          <w:tcPr>
            <w:tcW w:w="543" w:type="dxa"/>
            <w:vAlign w:val="center"/>
          </w:tcPr>
          <w:p w14:paraId="7FD4F4CA">
            <w:pPr>
              <w:widowControl w:val="0"/>
              <w:jc w:val="center"/>
              <w:textAlignment w:val="auto"/>
              <w:rPr>
                <w:rFonts w:hint="eastAsia" w:ascii="宋体" w:hAnsi="宋体" w:cs="宋体"/>
                <w:sz w:val="18"/>
                <w:szCs w:val="18"/>
              </w:rPr>
            </w:pPr>
          </w:p>
        </w:tc>
        <w:tc>
          <w:tcPr>
            <w:tcW w:w="557" w:type="dxa"/>
            <w:vAlign w:val="center"/>
          </w:tcPr>
          <w:p w14:paraId="27BFE803">
            <w:pPr>
              <w:widowControl w:val="0"/>
              <w:jc w:val="center"/>
              <w:textAlignment w:val="auto"/>
              <w:rPr>
                <w:rFonts w:hint="eastAsia" w:ascii="宋体" w:hAnsi="宋体" w:cs="宋体"/>
                <w:sz w:val="18"/>
                <w:szCs w:val="18"/>
              </w:rPr>
            </w:pPr>
          </w:p>
        </w:tc>
        <w:tc>
          <w:tcPr>
            <w:tcW w:w="446" w:type="dxa"/>
            <w:vAlign w:val="center"/>
          </w:tcPr>
          <w:p w14:paraId="08349409">
            <w:pPr>
              <w:widowControl w:val="0"/>
              <w:jc w:val="center"/>
              <w:textAlignment w:val="auto"/>
              <w:rPr>
                <w:rFonts w:hint="eastAsia" w:ascii="宋体" w:hAnsi="宋体" w:cs="宋体"/>
                <w:sz w:val="18"/>
                <w:szCs w:val="18"/>
              </w:rPr>
            </w:pPr>
          </w:p>
        </w:tc>
      </w:tr>
      <w:tr w14:paraId="68C0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31563B0E">
            <w:pPr>
              <w:widowControl w:val="0"/>
              <w:jc w:val="center"/>
              <w:textAlignment w:val="auto"/>
              <w:rPr>
                <w:rFonts w:hint="eastAsia" w:ascii="宋体" w:hAnsi="宋体" w:cs="宋体"/>
                <w:sz w:val="18"/>
                <w:szCs w:val="18"/>
                <w:highlight w:val="yellow"/>
              </w:rPr>
            </w:pPr>
          </w:p>
        </w:tc>
        <w:tc>
          <w:tcPr>
            <w:tcW w:w="1134" w:type="dxa"/>
            <w:vAlign w:val="center"/>
          </w:tcPr>
          <w:p w14:paraId="542451D1">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ZYX05656</w:t>
            </w:r>
          </w:p>
        </w:tc>
        <w:tc>
          <w:tcPr>
            <w:tcW w:w="2353" w:type="dxa"/>
            <w:vAlign w:val="center"/>
          </w:tcPr>
          <w:p w14:paraId="10638E94">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跨境电商架构规划与出口</w:t>
            </w:r>
          </w:p>
          <w:p w14:paraId="56617A76">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海关监管</w:t>
            </w:r>
          </w:p>
        </w:tc>
        <w:tc>
          <w:tcPr>
            <w:tcW w:w="496" w:type="dxa"/>
            <w:vAlign w:val="center"/>
          </w:tcPr>
          <w:p w14:paraId="74A3F1A2">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2</w:t>
            </w:r>
          </w:p>
        </w:tc>
        <w:tc>
          <w:tcPr>
            <w:tcW w:w="643" w:type="dxa"/>
            <w:vAlign w:val="center"/>
          </w:tcPr>
          <w:p w14:paraId="5079BBDA">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32</w:t>
            </w:r>
          </w:p>
        </w:tc>
        <w:tc>
          <w:tcPr>
            <w:tcW w:w="628" w:type="dxa"/>
            <w:vAlign w:val="center"/>
          </w:tcPr>
          <w:p w14:paraId="69287887">
            <w:pPr>
              <w:widowControl w:val="0"/>
              <w:jc w:val="center"/>
              <w:textAlignment w:val="auto"/>
              <w:rPr>
                <w:rFonts w:hint="eastAsia" w:ascii="宋体" w:hAnsi="宋体" w:cs="宋体"/>
                <w:sz w:val="18"/>
                <w:szCs w:val="18"/>
              </w:rPr>
            </w:pPr>
            <w:r>
              <w:rPr>
                <w:rStyle w:val="13"/>
                <w:rFonts w:hint="eastAsia"/>
                <w:color w:val="000000" w:themeColor="text1"/>
                <w:sz w:val="18"/>
                <w:szCs w:val="18"/>
                <w14:textFill>
                  <w14:solidFill>
                    <w14:schemeClr w14:val="tx1"/>
                  </w14:solidFill>
                </w14:textFill>
              </w:rPr>
              <w:t>16</w:t>
            </w:r>
          </w:p>
        </w:tc>
        <w:tc>
          <w:tcPr>
            <w:tcW w:w="557" w:type="dxa"/>
            <w:vAlign w:val="center"/>
          </w:tcPr>
          <w:p w14:paraId="50A4C72E">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16</w:t>
            </w:r>
          </w:p>
        </w:tc>
        <w:tc>
          <w:tcPr>
            <w:tcW w:w="543" w:type="dxa"/>
            <w:vAlign w:val="center"/>
          </w:tcPr>
          <w:p w14:paraId="5C7A1E61">
            <w:pPr>
              <w:widowControl w:val="0"/>
              <w:jc w:val="center"/>
              <w:textAlignment w:val="auto"/>
              <w:rPr>
                <w:rFonts w:hint="eastAsia" w:ascii="宋体" w:hAnsi="宋体" w:cs="宋体"/>
                <w:sz w:val="18"/>
                <w:szCs w:val="18"/>
                <w:highlight w:val="yellow"/>
              </w:rPr>
            </w:pPr>
          </w:p>
        </w:tc>
        <w:tc>
          <w:tcPr>
            <w:tcW w:w="529" w:type="dxa"/>
            <w:vAlign w:val="center"/>
          </w:tcPr>
          <w:p w14:paraId="53EC53F1">
            <w:pPr>
              <w:widowControl w:val="0"/>
              <w:jc w:val="center"/>
              <w:textAlignment w:val="auto"/>
              <w:rPr>
                <w:rFonts w:hint="eastAsia" w:ascii="宋体" w:hAnsi="宋体" w:cs="宋体"/>
                <w:sz w:val="18"/>
                <w:szCs w:val="18"/>
                <w:highlight w:val="yellow"/>
              </w:rPr>
            </w:pPr>
          </w:p>
        </w:tc>
        <w:tc>
          <w:tcPr>
            <w:tcW w:w="514" w:type="dxa"/>
            <w:vAlign w:val="center"/>
          </w:tcPr>
          <w:p w14:paraId="2C5D2330">
            <w:pPr>
              <w:widowControl w:val="0"/>
              <w:jc w:val="center"/>
              <w:textAlignment w:val="auto"/>
              <w:rPr>
                <w:rFonts w:hint="eastAsia" w:ascii="宋体" w:hAnsi="宋体" w:cs="宋体"/>
                <w:sz w:val="18"/>
                <w:szCs w:val="18"/>
              </w:rPr>
            </w:pPr>
          </w:p>
        </w:tc>
        <w:tc>
          <w:tcPr>
            <w:tcW w:w="528" w:type="dxa"/>
            <w:vAlign w:val="center"/>
          </w:tcPr>
          <w:p w14:paraId="0C1BABBA">
            <w:pPr>
              <w:widowControl w:val="0"/>
              <w:jc w:val="center"/>
              <w:textAlignment w:val="auto"/>
              <w:rPr>
                <w:rFonts w:hint="eastAsia" w:ascii="宋体" w:hAnsi="宋体" w:cs="宋体"/>
                <w:sz w:val="18"/>
                <w:szCs w:val="18"/>
              </w:rPr>
            </w:pPr>
          </w:p>
        </w:tc>
        <w:tc>
          <w:tcPr>
            <w:tcW w:w="515" w:type="dxa"/>
            <w:vAlign w:val="center"/>
          </w:tcPr>
          <w:p w14:paraId="1C97B665">
            <w:pPr>
              <w:widowControl w:val="0"/>
              <w:jc w:val="center"/>
              <w:textAlignment w:val="auto"/>
              <w:rPr>
                <w:rFonts w:hint="eastAsia" w:ascii="宋体" w:hAnsi="宋体" w:cs="宋体"/>
                <w:sz w:val="18"/>
                <w:szCs w:val="18"/>
              </w:rPr>
            </w:pPr>
          </w:p>
        </w:tc>
        <w:tc>
          <w:tcPr>
            <w:tcW w:w="543" w:type="dxa"/>
            <w:vAlign w:val="center"/>
          </w:tcPr>
          <w:p w14:paraId="033D0089">
            <w:pPr>
              <w:widowControl w:val="0"/>
              <w:jc w:val="center"/>
              <w:textAlignment w:val="auto"/>
              <w:rPr>
                <w:rFonts w:hint="eastAsia" w:ascii="宋体" w:hAnsi="宋体" w:cs="宋体"/>
                <w:sz w:val="18"/>
                <w:szCs w:val="18"/>
              </w:rPr>
            </w:pPr>
          </w:p>
        </w:tc>
        <w:tc>
          <w:tcPr>
            <w:tcW w:w="557" w:type="dxa"/>
            <w:vAlign w:val="center"/>
          </w:tcPr>
          <w:p w14:paraId="564A31F4">
            <w:pPr>
              <w:widowControl w:val="0"/>
              <w:jc w:val="center"/>
              <w:textAlignment w:val="auto"/>
              <w:rPr>
                <w:rFonts w:hint="eastAsia" w:ascii="宋体" w:hAnsi="宋体" w:cs="宋体"/>
                <w:sz w:val="18"/>
                <w:szCs w:val="18"/>
              </w:rPr>
            </w:pPr>
          </w:p>
        </w:tc>
        <w:tc>
          <w:tcPr>
            <w:tcW w:w="446" w:type="dxa"/>
            <w:vAlign w:val="center"/>
          </w:tcPr>
          <w:p w14:paraId="776B4198">
            <w:pPr>
              <w:widowControl w:val="0"/>
              <w:jc w:val="center"/>
              <w:textAlignment w:val="auto"/>
              <w:rPr>
                <w:rFonts w:hint="eastAsia" w:ascii="宋体" w:hAnsi="宋体" w:cs="宋体"/>
                <w:sz w:val="18"/>
                <w:szCs w:val="18"/>
              </w:rPr>
            </w:pPr>
          </w:p>
        </w:tc>
      </w:tr>
      <w:tr w14:paraId="5F65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37523AFC">
            <w:pPr>
              <w:widowControl w:val="0"/>
              <w:jc w:val="center"/>
              <w:textAlignment w:val="auto"/>
              <w:rPr>
                <w:rFonts w:hint="eastAsia" w:ascii="宋体" w:hAnsi="宋体" w:cs="宋体"/>
                <w:sz w:val="18"/>
                <w:szCs w:val="18"/>
                <w:highlight w:val="yellow"/>
              </w:rPr>
            </w:pPr>
          </w:p>
        </w:tc>
        <w:tc>
          <w:tcPr>
            <w:tcW w:w="1134" w:type="dxa"/>
            <w:vAlign w:val="center"/>
          </w:tcPr>
          <w:p w14:paraId="68ADB0CF">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ZYX05605</w:t>
            </w:r>
          </w:p>
        </w:tc>
        <w:tc>
          <w:tcPr>
            <w:tcW w:w="2353" w:type="dxa"/>
            <w:vAlign w:val="center"/>
          </w:tcPr>
          <w:p w14:paraId="6A64D82D">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国际商事调解与仲裁</w:t>
            </w:r>
          </w:p>
        </w:tc>
        <w:tc>
          <w:tcPr>
            <w:tcW w:w="496" w:type="dxa"/>
            <w:vAlign w:val="center"/>
          </w:tcPr>
          <w:p w14:paraId="39C63487">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2</w:t>
            </w:r>
          </w:p>
        </w:tc>
        <w:tc>
          <w:tcPr>
            <w:tcW w:w="643" w:type="dxa"/>
            <w:vAlign w:val="center"/>
          </w:tcPr>
          <w:p w14:paraId="03D9F464">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32</w:t>
            </w:r>
          </w:p>
        </w:tc>
        <w:tc>
          <w:tcPr>
            <w:tcW w:w="628" w:type="dxa"/>
            <w:vAlign w:val="center"/>
          </w:tcPr>
          <w:p w14:paraId="5B814F88">
            <w:pPr>
              <w:widowControl w:val="0"/>
              <w:jc w:val="center"/>
              <w:textAlignment w:val="auto"/>
              <w:rPr>
                <w:rFonts w:hint="eastAsia" w:ascii="宋体" w:hAnsi="宋体" w:cs="宋体"/>
                <w:sz w:val="18"/>
                <w:szCs w:val="18"/>
              </w:rPr>
            </w:pPr>
            <w:r>
              <w:rPr>
                <w:rStyle w:val="13"/>
                <w:color w:val="000000" w:themeColor="text1"/>
                <w:sz w:val="18"/>
                <w:szCs w:val="18"/>
                <w14:textFill>
                  <w14:solidFill>
                    <w14:schemeClr w14:val="tx1"/>
                  </w14:solidFill>
                </w14:textFill>
              </w:rPr>
              <w:t>16</w:t>
            </w:r>
          </w:p>
        </w:tc>
        <w:tc>
          <w:tcPr>
            <w:tcW w:w="557" w:type="dxa"/>
            <w:vAlign w:val="center"/>
          </w:tcPr>
          <w:p w14:paraId="0AD4FEE2">
            <w:pPr>
              <w:widowControl w:val="0"/>
              <w:jc w:val="center"/>
              <w:textAlignment w:val="auto"/>
              <w:rPr>
                <w:rStyle w:val="13"/>
                <w:color w:val="000000" w:themeColor="text1"/>
                <w:sz w:val="18"/>
                <w:szCs w:val="18"/>
                <w14:textFill>
                  <w14:solidFill>
                    <w14:schemeClr w14:val="tx1"/>
                  </w14:solidFill>
                </w14:textFill>
              </w:rPr>
            </w:pPr>
            <w:r>
              <w:rPr>
                <w:rStyle w:val="13"/>
                <w:color w:val="000000" w:themeColor="text1"/>
                <w:sz w:val="18"/>
                <w:szCs w:val="18"/>
                <w14:textFill>
                  <w14:solidFill>
                    <w14:schemeClr w14:val="tx1"/>
                  </w14:solidFill>
                </w14:textFill>
              </w:rPr>
              <w:t>16</w:t>
            </w:r>
          </w:p>
        </w:tc>
        <w:tc>
          <w:tcPr>
            <w:tcW w:w="543" w:type="dxa"/>
            <w:vAlign w:val="center"/>
          </w:tcPr>
          <w:p w14:paraId="2842DBDA">
            <w:pPr>
              <w:widowControl w:val="0"/>
              <w:jc w:val="center"/>
              <w:textAlignment w:val="auto"/>
              <w:rPr>
                <w:rFonts w:hint="eastAsia" w:ascii="宋体" w:hAnsi="宋体" w:cs="宋体"/>
                <w:sz w:val="18"/>
                <w:szCs w:val="18"/>
                <w:highlight w:val="yellow"/>
              </w:rPr>
            </w:pPr>
          </w:p>
        </w:tc>
        <w:tc>
          <w:tcPr>
            <w:tcW w:w="529" w:type="dxa"/>
            <w:vAlign w:val="center"/>
          </w:tcPr>
          <w:p w14:paraId="27F8F311">
            <w:pPr>
              <w:widowControl w:val="0"/>
              <w:jc w:val="center"/>
              <w:textAlignment w:val="auto"/>
              <w:rPr>
                <w:rFonts w:hint="eastAsia" w:ascii="宋体" w:hAnsi="宋体" w:cs="宋体"/>
                <w:sz w:val="18"/>
                <w:szCs w:val="18"/>
                <w:highlight w:val="yellow"/>
              </w:rPr>
            </w:pPr>
          </w:p>
        </w:tc>
        <w:tc>
          <w:tcPr>
            <w:tcW w:w="514" w:type="dxa"/>
            <w:vAlign w:val="center"/>
          </w:tcPr>
          <w:p w14:paraId="1491A7D9">
            <w:pPr>
              <w:widowControl w:val="0"/>
              <w:jc w:val="center"/>
              <w:textAlignment w:val="auto"/>
              <w:rPr>
                <w:rFonts w:hint="eastAsia" w:ascii="宋体" w:hAnsi="宋体" w:cs="宋体"/>
                <w:sz w:val="18"/>
                <w:szCs w:val="18"/>
              </w:rPr>
            </w:pPr>
          </w:p>
        </w:tc>
        <w:tc>
          <w:tcPr>
            <w:tcW w:w="528" w:type="dxa"/>
            <w:vAlign w:val="center"/>
          </w:tcPr>
          <w:p w14:paraId="32E0ED0D">
            <w:pPr>
              <w:widowControl w:val="0"/>
              <w:jc w:val="center"/>
              <w:textAlignment w:val="auto"/>
              <w:rPr>
                <w:rFonts w:hint="eastAsia" w:ascii="宋体" w:hAnsi="宋体" w:cs="宋体"/>
                <w:sz w:val="18"/>
                <w:szCs w:val="18"/>
              </w:rPr>
            </w:pPr>
          </w:p>
        </w:tc>
        <w:tc>
          <w:tcPr>
            <w:tcW w:w="515" w:type="dxa"/>
            <w:vAlign w:val="center"/>
          </w:tcPr>
          <w:p w14:paraId="79F2CE8E">
            <w:pPr>
              <w:widowControl w:val="0"/>
              <w:jc w:val="center"/>
              <w:textAlignment w:val="auto"/>
              <w:rPr>
                <w:rFonts w:hint="eastAsia" w:ascii="宋体" w:hAnsi="宋体" w:cs="宋体"/>
                <w:sz w:val="18"/>
                <w:szCs w:val="18"/>
              </w:rPr>
            </w:pPr>
          </w:p>
        </w:tc>
        <w:tc>
          <w:tcPr>
            <w:tcW w:w="543" w:type="dxa"/>
            <w:vAlign w:val="center"/>
          </w:tcPr>
          <w:p w14:paraId="72EB1EAF">
            <w:pPr>
              <w:widowControl w:val="0"/>
              <w:jc w:val="center"/>
              <w:textAlignment w:val="auto"/>
              <w:rPr>
                <w:rFonts w:hint="eastAsia" w:ascii="宋体" w:hAnsi="宋体" w:cs="宋体"/>
                <w:sz w:val="18"/>
                <w:szCs w:val="18"/>
              </w:rPr>
            </w:pPr>
          </w:p>
        </w:tc>
        <w:tc>
          <w:tcPr>
            <w:tcW w:w="557" w:type="dxa"/>
            <w:vAlign w:val="center"/>
          </w:tcPr>
          <w:p w14:paraId="41051E94">
            <w:pPr>
              <w:widowControl w:val="0"/>
              <w:jc w:val="center"/>
              <w:textAlignment w:val="auto"/>
              <w:rPr>
                <w:rFonts w:hint="eastAsia" w:ascii="宋体" w:hAnsi="宋体" w:cs="宋体"/>
                <w:sz w:val="18"/>
                <w:szCs w:val="18"/>
              </w:rPr>
            </w:pPr>
          </w:p>
        </w:tc>
        <w:tc>
          <w:tcPr>
            <w:tcW w:w="446" w:type="dxa"/>
            <w:vAlign w:val="center"/>
          </w:tcPr>
          <w:p w14:paraId="7C72E91B">
            <w:pPr>
              <w:widowControl w:val="0"/>
              <w:jc w:val="center"/>
              <w:textAlignment w:val="auto"/>
              <w:rPr>
                <w:rFonts w:hint="eastAsia" w:ascii="宋体" w:hAnsi="宋体" w:cs="宋体"/>
                <w:sz w:val="18"/>
                <w:szCs w:val="18"/>
              </w:rPr>
            </w:pPr>
          </w:p>
        </w:tc>
      </w:tr>
      <w:tr w14:paraId="113D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5AA0B948">
            <w:pPr>
              <w:widowControl w:val="0"/>
              <w:jc w:val="center"/>
              <w:textAlignment w:val="auto"/>
              <w:rPr>
                <w:rFonts w:hint="eastAsia" w:ascii="宋体" w:hAnsi="宋体" w:cs="宋体"/>
                <w:sz w:val="18"/>
                <w:szCs w:val="18"/>
                <w:highlight w:val="yellow"/>
              </w:rPr>
            </w:pPr>
          </w:p>
        </w:tc>
        <w:tc>
          <w:tcPr>
            <w:tcW w:w="1134" w:type="dxa"/>
            <w:vAlign w:val="center"/>
          </w:tcPr>
          <w:p w14:paraId="62F0EB33">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ZYX05662</w:t>
            </w:r>
          </w:p>
        </w:tc>
        <w:tc>
          <w:tcPr>
            <w:tcW w:w="2353" w:type="dxa"/>
            <w:vAlign w:val="center"/>
          </w:tcPr>
          <w:p w14:paraId="4F7C00E2">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专业实训（国际贸易仿真</w:t>
            </w:r>
          </w:p>
          <w:p w14:paraId="633AB385">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实训）</w:t>
            </w:r>
          </w:p>
        </w:tc>
        <w:tc>
          <w:tcPr>
            <w:tcW w:w="496" w:type="dxa"/>
            <w:vAlign w:val="center"/>
          </w:tcPr>
          <w:p w14:paraId="5E05D1DA">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1</w:t>
            </w:r>
          </w:p>
        </w:tc>
        <w:tc>
          <w:tcPr>
            <w:tcW w:w="643" w:type="dxa"/>
            <w:vAlign w:val="center"/>
          </w:tcPr>
          <w:p w14:paraId="20507E8D">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16</w:t>
            </w:r>
          </w:p>
        </w:tc>
        <w:tc>
          <w:tcPr>
            <w:tcW w:w="628" w:type="dxa"/>
            <w:vAlign w:val="center"/>
          </w:tcPr>
          <w:p w14:paraId="4B139F58">
            <w:pPr>
              <w:widowControl w:val="0"/>
              <w:jc w:val="center"/>
              <w:textAlignment w:val="auto"/>
              <w:rPr>
                <w:rFonts w:hint="eastAsia" w:ascii="宋体" w:hAnsi="宋体" w:cs="宋体"/>
                <w:sz w:val="18"/>
                <w:szCs w:val="18"/>
              </w:rPr>
            </w:pPr>
          </w:p>
        </w:tc>
        <w:tc>
          <w:tcPr>
            <w:tcW w:w="557" w:type="dxa"/>
            <w:vAlign w:val="center"/>
          </w:tcPr>
          <w:p w14:paraId="4AD4CEAE">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16</w:t>
            </w:r>
          </w:p>
        </w:tc>
        <w:tc>
          <w:tcPr>
            <w:tcW w:w="543" w:type="dxa"/>
            <w:vAlign w:val="center"/>
          </w:tcPr>
          <w:p w14:paraId="6109CFA3">
            <w:pPr>
              <w:widowControl w:val="0"/>
              <w:jc w:val="center"/>
              <w:textAlignment w:val="auto"/>
              <w:rPr>
                <w:rFonts w:hint="eastAsia" w:ascii="宋体" w:hAnsi="宋体" w:cs="宋体"/>
                <w:sz w:val="18"/>
                <w:szCs w:val="18"/>
                <w:highlight w:val="yellow"/>
              </w:rPr>
            </w:pPr>
          </w:p>
        </w:tc>
        <w:tc>
          <w:tcPr>
            <w:tcW w:w="529" w:type="dxa"/>
            <w:vAlign w:val="center"/>
          </w:tcPr>
          <w:p w14:paraId="506F85AB">
            <w:pPr>
              <w:widowControl w:val="0"/>
              <w:jc w:val="center"/>
              <w:textAlignment w:val="auto"/>
              <w:rPr>
                <w:rFonts w:hint="eastAsia" w:ascii="宋体" w:hAnsi="宋体" w:cs="宋体"/>
                <w:sz w:val="18"/>
                <w:szCs w:val="18"/>
                <w:highlight w:val="yellow"/>
              </w:rPr>
            </w:pPr>
          </w:p>
        </w:tc>
        <w:tc>
          <w:tcPr>
            <w:tcW w:w="514" w:type="dxa"/>
            <w:vAlign w:val="center"/>
          </w:tcPr>
          <w:p w14:paraId="6167C8B6">
            <w:pPr>
              <w:widowControl w:val="0"/>
              <w:jc w:val="center"/>
              <w:textAlignment w:val="auto"/>
              <w:rPr>
                <w:rFonts w:hint="eastAsia" w:ascii="宋体" w:hAnsi="宋体" w:cs="宋体"/>
                <w:sz w:val="18"/>
                <w:szCs w:val="18"/>
              </w:rPr>
            </w:pPr>
          </w:p>
        </w:tc>
        <w:tc>
          <w:tcPr>
            <w:tcW w:w="528" w:type="dxa"/>
            <w:vAlign w:val="center"/>
          </w:tcPr>
          <w:p w14:paraId="658BD4EB">
            <w:pPr>
              <w:widowControl w:val="0"/>
              <w:jc w:val="center"/>
              <w:textAlignment w:val="auto"/>
              <w:rPr>
                <w:rFonts w:hint="eastAsia" w:ascii="宋体" w:hAnsi="宋体" w:cs="宋体"/>
                <w:sz w:val="18"/>
                <w:szCs w:val="18"/>
              </w:rPr>
            </w:pPr>
          </w:p>
        </w:tc>
        <w:tc>
          <w:tcPr>
            <w:tcW w:w="515" w:type="dxa"/>
            <w:vAlign w:val="center"/>
          </w:tcPr>
          <w:p w14:paraId="40741D4D">
            <w:pPr>
              <w:widowControl w:val="0"/>
              <w:jc w:val="center"/>
              <w:textAlignment w:val="auto"/>
              <w:rPr>
                <w:rFonts w:hint="eastAsia" w:ascii="宋体" w:hAnsi="宋体" w:cs="宋体"/>
                <w:sz w:val="18"/>
                <w:szCs w:val="18"/>
              </w:rPr>
            </w:pPr>
          </w:p>
        </w:tc>
        <w:tc>
          <w:tcPr>
            <w:tcW w:w="543" w:type="dxa"/>
            <w:vAlign w:val="center"/>
          </w:tcPr>
          <w:p w14:paraId="4194FC52">
            <w:pPr>
              <w:widowControl w:val="0"/>
              <w:jc w:val="center"/>
              <w:textAlignment w:val="auto"/>
              <w:rPr>
                <w:rFonts w:hint="eastAsia" w:ascii="宋体" w:hAnsi="宋体" w:cs="宋体"/>
                <w:sz w:val="18"/>
                <w:szCs w:val="18"/>
              </w:rPr>
            </w:pPr>
          </w:p>
        </w:tc>
        <w:tc>
          <w:tcPr>
            <w:tcW w:w="557" w:type="dxa"/>
            <w:vAlign w:val="center"/>
          </w:tcPr>
          <w:p w14:paraId="0BA0BE78">
            <w:pPr>
              <w:widowControl w:val="0"/>
              <w:jc w:val="center"/>
              <w:textAlignment w:val="auto"/>
              <w:rPr>
                <w:rFonts w:hint="eastAsia" w:ascii="宋体" w:hAnsi="宋体" w:cs="宋体"/>
                <w:sz w:val="18"/>
                <w:szCs w:val="18"/>
              </w:rPr>
            </w:pPr>
          </w:p>
        </w:tc>
        <w:tc>
          <w:tcPr>
            <w:tcW w:w="446" w:type="dxa"/>
            <w:vAlign w:val="center"/>
          </w:tcPr>
          <w:p w14:paraId="30B7AB8E">
            <w:pPr>
              <w:widowControl w:val="0"/>
              <w:jc w:val="center"/>
              <w:textAlignment w:val="auto"/>
              <w:rPr>
                <w:rFonts w:hint="eastAsia" w:ascii="宋体" w:hAnsi="宋体" w:cs="宋体"/>
                <w:sz w:val="18"/>
                <w:szCs w:val="18"/>
              </w:rPr>
            </w:pPr>
          </w:p>
        </w:tc>
      </w:tr>
      <w:tr w14:paraId="435D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743F79E4">
            <w:pPr>
              <w:widowControl w:val="0"/>
              <w:jc w:val="center"/>
              <w:textAlignment w:val="auto"/>
              <w:rPr>
                <w:rFonts w:hint="eastAsia" w:ascii="宋体" w:hAnsi="宋体" w:cs="宋体"/>
                <w:sz w:val="18"/>
                <w:szCs w:val="18"/>
                <w:highlight w:val="yellow"/>
              </w:rPr>
            </w:pPr>
          </w:p>
        </w:tc>
        <w:tc>
          <w:tcPr>
            <w:tcW w:w="1134" w:type="dxa"/>
            <w:vAlign w:val="center"/>
          </w:tcPr>
          <w:p w14:paraId="42340B33">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ZYX05546</w:t>
            </w:r>
          </w:p>
        </w:tc>
        <w:tc>
          <w:tcPr>
            <w:tcW w:w="2353" w:type="dxa"/>
            <w:vAlign w:val="center"/>
          </w:tcPr>
          <w:p w14:paraId="619E889B">
            <w:pPr>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文献检索与论文写作</w:t>
            </w:r>
          </w:p>
        </w:tc>
        <w:tc>
          <w:tcPr>
            <w:tcW w:w="496" w:type="dxa"/>
            <w:vAlign w:val="center"/>
          </w:tcPr>
          <w:p w14:paraId="19EB7D6D">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1</w:t>
            </w:r>
          </w:p>
        </w:tc>
        <w:tc>
          <w:tcPr>
            <w:tcW w:w="643" w:type="dxa"/>
            <w:vAlign w:val="center"/>
          </w:tcPr>
          <w:p w14:paraId="7A376D46">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16</w:t>
            </w:r>
          </w:p>
        </w:tc>
        <w:tc>
          <w:tcPr>
            <w:tcW w:w="628" w:type="dxa"/>
            <w:vAlign w:val="center"/>
          </w:tcPr>
          <w:p w14:paraId="3B681CDA">
            <w:pPr>
              <w:widowControl w:val="0"/>
              <w:jc w:val="center"/>
              <w:textAlignment w:val="auto"/>
              <w:rPr>
                <w:rFonts w:hint="eastAsia" w:ascii="宋体" w:hAnsi="宋体" w:cs="宋体"/>
                <w:sz w:val="18"/>
                <w:szCs w:val="18"/>
              </w:rPr>
            </w:pPr>
          </w:p>
        </w:tc>
        <w:tc>
          <w:tcPr>
            <w:tcW w:w="557" w:type="dxa"/>
            <w:vAlign w:val="center"/>
          </w:tcPr>
          <w:p w14:paraId="2427ABF1">
            <w:pPr>
              <w:widowControl w:val="0"/>
              <w:jc w:val="center"/>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16</w:t>
            </w:r>
          </w:p>
        </w:tc>
        <w:tc>
          <w:tcPr>
            <w:tcW w:w="543" w:type="dxa"/>
            <w:vAlign w:val="center"/>
          </w:tcPr>
          <w:p w14:paraId="20FC00BD">
            <w:pPr>
              <w:widowControl w:val="0"/>
              <w:jc w:val="center"/>
              <w:textAlignment w:val="auto"/>
              <w:rPr>
                <w:rFonts w:hint="eastAsia" w:ascii="宋体" w:hAnsi="宋体" w:cs="宋体"/>
                <w:sz w:val="18"/>
                <w:szCs w:val="18"/>
                <w:highlight w:val="yellow"/>
              </w:rPr>
            </w:pPr>
          </w:p>
        </w:tc>
        <w:tc>
          <w:tcPr>
            <w:tcW w:w="529" w:type="dxa"/>
            <w:vAlign w:val="center"/>
          </w:tcPr>
          <w:p w14:paraId="7EB5115F">
            <w:pPr>
              <w:widowControl w:val="0"/>
              <w:jc w:val="center"/>
              <w:textAlignment w:val="auto"/>
              <w:rPr>
                <w:rFonts w:hint="eastAsia" w:ascii="宋体" w:hAnsi="宋体" w:cs="宋体"/>
                <w:sz w:val="18"/>
                <w:szCs w:val="18"/>
                <w:highlight w:val="yellow"/>
              </w:rPr>
            </w:pPr>
          </w:p>
        </w:tc>
        <w:tc>
          <w:tcPr>
            <w:tcW w:w="514" w:type="dxa"/>
            <w:vAlign w:val="center"/>
          </w:tcPr>
          <w:p w14:paraId="03686AFE">
            <w:pPr>
              <w:widowControl w:val="0"/>
              <w:jc w:val="center"/>
              <w:textAlignment w:val="auto"/>
              <w:rPr>
                <w:rFonts w:hint="eastAsia" w:ascii="宋体" w:hAnsi="宋体" w:cs="宋体"/>
                <w:sz w:val="18"/>
                <w:szCs w:val="18"/>
              </w:rPr>
            </w:pPr>
          </w:p>
        </w:tc>
        <w:tc>
          <w:tcPr>
            <w:tcW w:w="528" w:type="dxa"/>
            <w:vAlign w:val="center"/>
          </w:tcPr>
          <w:p w14:paraId="57DD40F4">
            <w:pPr>
              <w:widowControl w:val="0"/>
              <w:jc w:val="center"/>
              <w:textAlignment w:val="auto"/>
              <w:rPr>
                <w:rFonts w:hint="eastAsia" w:ascii="宋体" w:hAnsi="宋体" w:cs="宋体"/>
                <w:sz w:val="18"/>
                <w:szCs w:val="18"/>
              </w:rPr>
            </w:pPr>
          </w:p>
        </w:tc>
        <w:tc>
          <w:tcPr>
            <w:tcW w:w="515" w:type="dxa"/>
            <w:vAlign w:val="center"/>
          </w:tcPr>
          <w:p w14:paraId="5E11B0B2">
            <w:pPr>
              <w:widowControl w:val="0"/>
              <w:jc w:val="center"/>
              <w:textAlignment w:val="auto"/>
              <w:rPr>
                <w:rFonts w:hint="eastAsia" w:ascii="宋体" w:hAnsi="宋体" w:cs="宋体"/>
                <w:sz w:val="18"/>
                <w:szCs w:val="18"/>
              </w:rPr>
            </w:pPr>
          </w:p>
        </w:tc>
        <w:tc>
          <w:tcPr>
            <w:tcW w:w="543" w:type="dxa"/>
            <w:vAlign w:val="center"/>
          </w:tcPr>
          <w:p w14:paraId="67B4979F">
            <w:pPr>
              <w:widowControl w:val="0"/>
              <w:jc w:val="center"/>
              <w:textAlignment w:val="auto"/>
              <w:rPr>
                <w:rFonts w:hint="eastAsia" w:ascii="宋体" w:hAnsi="宋体" w:cs="宋体"/>
                <w:sz w:val="18"/>
                <w:szCs w:val="18"/>
              </w:rPr>
            </w:pPr>
          </w:p>
        </w:tc>
        <w:tc>
          <w:tcPr>
            <w:tcW w:w="557" w:type="dxa"/>
            <w:vAlign w:val="center"/>
          </w:tcPr>
          <w:p w14:paraId="16298B60">
            <w:pPr>
              <w:widowControl w:val="0"/>
              <w:jc w:val="center"/>
              <w:textAlignment w:val="auto"/>
              <w:rPr>
                <w:rFonts w:hint="eastAsia" w:ascii="宋体" w:hAnsi="宋体" w:cs="宋体"/>
                <w:sz w:val="18"/>
                <w:szCs w:val="18"/>
              </w:rPr>
            </w:pPr>
          </w:p>
        </w:tc>
        <w:tc>
          <w:tcPr>
            <w:tcW w:w="446" w:type="dxa"/>
            <w:vAlign w:val="center"/>
          </w:tcPr>
          <w:p w14:paraId="52D4A8D5">
            <w:pPr>
              <w:widowControl w:val="0"/>
              <w:jc w:val="center"/>
              <w:textAlignment w:val="auto"/>
              <w:rPr>
                <w:rFonts w:hint="eastAsia" w:ascii="宋体" w:hAnsi="宋体" w:cs="宋体"/>
                <w:sz w:val="18"/>
                <w:szCs w:val="18"/>
              </w:rPr>
            </w:pPr>
          </w:p>
        </w:tc>
      </w:tr>
      <w:tr w14:paraId="11E2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1" w:type="dxa"/>
            <w:vMerge w:val="continue"/>
            <w:vAlign w:val="center"/>
          </w:tcPr>
          <w:p w14:paraId="00AACE1D">
            <w:pPr>
              <w:widowControl w:val="0"/>
              <w:spacing w:line="360" w:lineRule="auto"/>
              <w:jc w:val="center"/>
              <w:textAlignment w:val="auto"/>
              <w:rPr>
                <w:rFonts w:hint="eastAsia" w:ascii="宋体" w:hAnsi="宋体" w:cs="宋体"/>
                <w:sz w:val="18"/>
                <w:szCs w:val="18"/>
              </w:rPr>
            </w:pPr>
          </w:p>
        </w:tc>
        <w:tc>
          <w:tcPr>
            <w:tcW w:w="3487" w:type="dxa"/>
            <w:gridSpan w:val="2"/>
            <w:vAlign w:val="center"/>
          </w:tcPr>
          <w:p w14:paraId="33B1EB14">
            <w:pPr>
              <w:widowControl w:val="0"/>
              <w:spacing w:line="360" w:lineRule="auto"/>
              <w:jc w:val="center"/>
              <w:textAlignment w:val="auto"/>
              <w:rPr>
                <w:rFonts w:hint="eastAsia" w:ascii="宋体" w:hAnsi="宋体" w:cs="宋体"/>
                <w:sz w:val="18"/>
                <w:szCs w:val="18"/>
              </w:rPr>
            </w:pPr>
            <w:r>
              <w:rPr>
                <w:rFonts w:hint="eastAsia" w:ascii="宋体" w:hAnsi="宋体" w:cs="宋体"/>
                <w:b/>
                <w:bCs/>
                <w:sz w:val="18"/>
                <w:szCs w:val="18"/>
              </w:rPr>
              <w:t>应选修课程小计</w:t>
            </w:r>
          </w:p>
        </w:tc>
        <w:tc>
          <w:tcPr>
            <w:tcW w:w="496" w:type="dxa"/>
            <w:vAlign w:val="center"/>
          </w:tcPr>
          <w:p w14:paraId="4B942F1D">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26</w:t>
            </w:r>
          </w:p>
        </w:tc>
        <w:tc>
          <w:tcPr>
            <w:tcW w:w="643" w:type="dxa"/>
          </w:tcPr>
          <w:p w14:paraId="0EE05081">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416</w:t>
            </w:r>
          </w:p>
        </w:tc>
        <w:tc>
          <w:tcPr>
            <w:tcW w:w="628" w:type="dxa"/>
            <w:vAlign w:val="center"/>
          </w:tcPr>
          <w:p w14:paraId="4E7D224E">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208</w:t>
            </w:r>
          </w:p>
        </w:tc>
        <w:tc>
          <w:tcPr>
            <w:tcW w:w="557" w:type="dxa"/>
            <w:vAlign w:val="center"/>
          </w:tcPr>
          <w:p w14:paraId="3199E214">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208</w:t>
            </w:r>
          </w:p>
        </w:tc>
        <w:tc>
          <w:tcPr>
            <w:tcW w:w="543" w:type="dxa"/>
            <w:vAlign w:val="center"/>
          </w:tcPr>
          <w:p w14:paraId="7782E7A3">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w:t>
            </w:r>
          </w:p>
        </w:tc>
        <w:tc>
          <w:tcPr>
            <w:tcW w:w="529" w:type="dxa"/>
            <w:vAlign w:val="center"/>
          </w:tcPr>
          <w:p w14:paraId="73FD5844">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w:t>
            </w:r>
          </w:p>
        </w:tc>
        <w:tc>
          <w:tcPr>
            <w:tcW w:w="514" w:type="dxa"/>
            <w:vAlign w:val="center"/>
          </w:tcPr>
          <w:p w14:paraId="593012E0">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w:t>
            </w:r>
          </w:p>
        </w:tc>
        <w:tc>
          <w:tcPr>
            <w:tcW w:w="528" w:type="dxa"/>
            <w:vAlign w:val="center"/>
          </w:tcPr>
          <w:p w14:paraId="2451040D">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w:t>
            </w:r>
          </w:p>
        </w:tc>
        <w:tc>
          <w:tcPr>
            <w:tcW w:w="515" w:type="dxa"/>
            <w:vAlign w:val="center"/>
          </w:tcPr>
          <w:p w14:paraId="5315370C">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4</w:t>
            </w:r>
          </w:p>
        </w:tc>
        <w:tc>
          <w:tcPr>
            <w:tcW w:w="543" w:type="dxa"/>
            <w:vAlign w:val="center"/>
          </w:tcPr>
          <w:p w14:paraId="6FED9668">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14</w:t>
            </w:r>
          </w:p>
        </w:tc>
        <w:tc>
          <w:tcPr>
            <w:tcW w:w="557" w:type="dxa"/>
            <w:vAlign w:val="center"/>
          </w:tcPr>
          <w:p w14:paraId="08B005D3">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8</w:t>
            </w:r>
          </w:p>
        </w:tc>
        <w:tc>
          <w:tcPr>
            <w:tcW w:w="446" w:type="dxa"/>
            <w:vAlign w:val="center"/>
          </w:tcPr>
          <w:p w14:paraId="63DC34CF">
            <w:pPr>
              <w:widowControl w:val="0"/>
              <w:spacing w:line="360" w:lineRule="auto"/>
              <w:jc w:val="center"/>
              <w:textAlignment w:val="auto"/>
              <w:rPr>
                <w:rFonts w:hint="eastAsia" w:ascii="宋体" w:hAnsi="宋体" w:cs="宋体"/>
                <w:sz w:val="18"/>
                <w:szCs w:val="18"/>
              </w:rPr>
            </w:pPr>
            <w:r>
              <w:rPr>
                <w:rFonts w:hint="eastAsia" w:ascii="宋体" w:hAnsi="宋体" w:cs="宋体"/>
                <w:b/>
                <w:bCs/>
                <w:sz w:val="18"/>
                <w:szCs w:val="18"/>
              </w:rPr>
              <w:t>—</w:t>
            </w:r>
          </w:p>
        </w:tc>
      </w:tr>
      <w:tr w14:paraId="52AD7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908" w:type="dxa"/>
            <w:gridSpan w:val="3"/>
            <w:vAlign w:val="center"/>
          </w:tcPr>
          <w:p w14:paraId="47241CFB">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应修专业课程合计</w:t>
            </w:r>
          </w:p>
        </w:tc>
        <w:tc>
          <w:tcPr>
            <w:tcW w:w="496" w:type="dxa"/>
            <w:vAlign w:val="center"/>
          </w:tcPr>
          <w:p w14:paraId="4F78A319">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63</w:t>
            </w:r>
          </w:p>
        </w:tc>
        <w:tc>
          <w:tcPr>
            <w:tcW w:w="643" w:type="dxa"/>
            <w:vAlign w:val="center"/>
          </w:tcPr>
          <w:p w14:paraId="6215CEB8">
            <w:pPr>
              <w:widowControl w:val="0"/>
              <w:spacing w:line="360" w:lineRule="auto"/>
              <w:jc w:val="center"/>
              <w:textAlignment w:val="auto"/>
              <w:rPr>
                <w:rFonts w:hint="eastAsia" w:ascii="宋体" w:hAnsi="宋体" w:cs="宋体"/>
                <w:b/>
                <w:bCs/>
                <w:color w:val="FF0000"/>
                <w:sz w:val="18"/>
                <w:szCs w:val="18"/>
              </w:rPr>
            </w:pPr>
            <w:r>
              <w:rPr>
                <w:rFonts w:hint="eastAsia" w:ascii="宋体" w:hAnsi="宋体" w:cs="宋体"/>
                <w:b/>
                <w:bCs/>
                <w:color w:val="FF0000"/>
                <w:sz w:val="18"/>
                <w:szCs w:val="18"/>
                <w:lang w:val="en-US" w:eastAsia="zh-CN"/>
              </w:rPr>
              <w:t>1003</w:t>
            </w:r>
          </w:p>
        </w:tc>
        <w:tc>
          <w:tcPr>
            <w:tcW w:w="628" w:type="dxa"/>
            <w:vAlign w:val="center"/>
          </w:tcPr>
          <w:p w14:paraId="79A86479">
            <w:pPr>
              <w:widowControl w:val="0"/>
              <w:spacing w:line="360" w:lineRule="auto"/>
              <w:jc w:val="center"/>
              <w:textAlignment w:val="auto"/>
              <w:rPr>
                <w:rFonts w:hint="eastAsia" w:ascii="宋体" w:hAnsi="宋体" w:cs="宋体"/>
                <w:b/>
                <w:bCs/>
                <w:color w:val="FF0000"/>
                <w:sz w:val="18"/>
                <w:szCs w:val="18"/>
              </w:rPr>
            </w:pPr>
            <w:r>
              <w:rPr>
                <w:rFonts w:hint="eastAsia" w:ascii="宋体" w:hAnsi="宋体" w:cs="宋体"/>
                <w:b/>
                <w:bCs/>
                <w:color w:val="FF0000"/>
                <w:sz w:val="18"/>
                <w:szCs w:val="18"/>
                <w:lang w:val="en-US" w:eastAsia="zh-CN"/>
              </w:rPr>
              <w:t>667</w:t>
            </w:r>
          </w:p>
        </w:tc>
        <w:tc>
          <w:tcPr>
            <w:tcW w:w="557" w:type="dxa"/>
            <w:vAlign w:val="center"/>
          </w:tcPr>
          <w:p w14:paraId="4C236AEB">
            <w:pPr>
              <w:widowControl w:val="0"/>
              <w:spacing w:line="360" w:lineRule="auto"/>
              <w:jc w:val="center"/>
              <w:textAlignment w:val="auto"/>
              <w:rPr>
                <w:rFonts w:hint="eastAsia" w:ascii="宋体" w:hAnsi="宋体" w:cs="宋体"/>
                <w:b/>
                <w:bCs/>
                <w:color w:val="FF0000"/>
                <w:sz w:val="18"/>
                <w:szCs w:val="18"/>
              </w:rPr>
            </w:pPr>
            <w:r>
              <w:rPr>
                <w:rFonts w:hint="eastAsia" w:ascii="宋体" w:hAnsi="宋体" w:cs="宋体"/>
                <w:b/>
                <w:bCs/>
                <w:color w:val="FF0000"/>
                <w:sz w:val="18"/>
                <w:szCs w:val="18"/>
                <w:lang w:val="en-US" w:eastAsia="zh-CN"/>
              </w:rPr>
              <w:t>336</w:t>
            </w:r>
          </w:p>
        </w:tc>
        <w:tc>
          <w:tcPr>
            <w:tcW w:w="543" w:type="dxa"/>
            <w:vAlign w:val="center"/>
          </w:tcPr>
          <w:p w14:paraId="05C9A80B">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5</w:t>
            </w:r>
          </w:p>
        </w:tc>
        <w:tc>
          <w:tcPr>
            <w:tcW w:w="529" w:type="dxa"/>
            <w:vAlign w:val="center"/>
          </w:tcPr>
          <w:p w14:paraId="24406C57">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3</w:t>
            </w:r>
          </w:p>
        </w:tc>
        <w:tc>
          <w:tcPr>
            <w:tcW w:w="514" w:type="dxa"/>
            <w:vAlign w:val="center"/>
          </w:tcPr>
          <w:p w14:paraId="5688FDE0">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10</w:t>
            </w:r>
          </w:p>
        </w:tc>
        <w:tc>
          <w:tcPr>
            <w:tcW w:w="528" w:type="dxa"/>
            <w:vAlign w:val="center"/>
          </w:tcPr>
          <w:p w14:paraId="60806406">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10</w:t>
            </w:r>
          </w:p>
        </w:tc>
        <w:tc>
          <w:tcPr>
            <w:tcW w:w="515" w:type="dxa"/>
            <w:vAlign w:val="center"/>
          </w:tcPr>
          <w:p w14:paraId="388A185E">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10</w:t>
            </w:r>
          </w:p>
        </w:tc>
        <w:tc>
          <w:tcPr>
            <w:tcW w:w="543" w:type="dxa"/>
            <w:vAlign w:val="center"/>
          </w:tcPr>
          <w:p w14:paraId="24D58DFD">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17</w:t>
            </w:r>
          </w:p>
        </w:tc>
        <w:tc>
          <w:tcPr>
            <w:tcW w:w="557" w:type="dxa"/>
            <w:vAlign w:val="center"/>
          </w:tcPr>
          <w:p w14:paraId="2FB4F376">
            <w:pPr>
              <w:widowControl w:val="0"/>
              <w:spacing w:line="360" w:lineRule="auto"/>
              <w:jc w:val="center"/>
              <w:textAlignment w:val="auto"/>
              <w:rPr>
                <w:rFonts w:hint="eastAsia" w:ascii="宋体" w:hAnsi="宋体" w:cs="宋体"/>
                <w:b/>
                <w:bCs/>
                <w:sz w:val="18"/>
                <w:szCs w:val="18"/>
              </w:rPr>
            </w:pPr>
            <w:r>
              <w:rPr>
                <w:rFonts w:hint="eastAsia" w:ascii="宋体" w:hAnsi="宋体" w:cs="宋体"/>
                <w:b/>
                <w:bCs/>
                <w:sz w:val="18"/>
                <w:szCs w:val="18"/>
              </w:rPr>
              <w:t>8</w:t>
            </w:r>
          </w:p>
        </w:tc>
        <w:tc>
          <w:tcPr>
            <w:tcW w:w="446" w:type="dxa"/>
            <w:vAlign w:val="center"/>
          </w:tcPr>
          <w:p w14:paraId="4BECB375">
            <w:pPr>
              <w:widowControl w:val="0"/>
              <w:spacing w:line="360" w:lineRule="auto"/>
              <w:jc w:val="center"/>
              <w:textAlignment w:val="auto"/>
              <w:rPr>
                <w:rFonts w:hint="eastAsia" w:ascii="宋体" w:hAnsi="宋体" w:cs="宋体"/>
                <w:sz w:val="18"/>
                <w:szCs w:val="18"/>
              </w:rPr>
            </w:pPr>
            <w:r>
              <w:rPr>
                <w:rFonts w:hint="eastAsia" w:ascii="宋体" w:hAnsi="宋体" w:cs="宋体"/>
                <w:b/>
                <w:bCs/>
                <w:sz w:val="18"/>
                <w:szCs w:val="18"/>
              </w:rPr>
              <w:t>—</w:t>
            </w:r>
          </w:p>
        </w:tc>
      </w:tr>
    </w:tbl>
    <w:p w14:paraId="63755235">
      <w:pPr>
        <w:ind w:firstLine="360" w:firstLineChars="200"/>
        <w:rPr>
          <w:rStyle w:val="13"/>
          <w:rFonts w:hint="eastAsia" w:ascii="宋体" w:hAnsi="宋体"/>
          <w:bCs/>
          <w:color w:val="000000" w:themeColor="text1"/>
          <w:sz w:val="18"/>
          <w:szCs w:val="18"/>
          <w14:textFill>
            <w14:solidFill>
              <w14:schemeClr w14:val="tx1"/>
            </w14:solidFill>
          </w14:textFill>
        </w:rPr>
      </w:pPr>
      <w:r>
        <w:rPr>
          <w:rStyle w:val="13"/>
          <w:rFonts w:ascii="宋体" w:hAnsi="宋体"/>
          <w:bCs/>
          <w:color w:val="000000" w:themeColor="text1"/>
          <w:sz w:val="18"/>
          <w:szCs w:val="18"/>
          <w14:textFill>
            <w14:solidFill>
              <w14:schemeClr w14:val="tx1"/>
            </w14:solidFill>
          </w14:textFill>
        </w:rPr>
        <w:t>注：</w:t>
      </w:r>
      <w:r>
        <w:rPr>
          <w:rStyle w:val="13"/>
          <w:rFonts w:ascii="宋体" w:hAnsi="宋体" w:cs="宋体"/>
          <w:bCs/>
          <w:color w:val="000000" w:themeColor="text1"/>
          <w:sz w:val="18"/>
          <w:szCs w:val="18"/>
          <w14:textFill>
            <w14:solidFill>
              <w14:schemeClr w14:val="tx1"/>
            </w14:solidFill>
          </w14:textFill>
        </w:rPr>
        <w:t>①</w:t>
      </w:r>
      <w:r>
        <w:rPr>
          <w:rStyle w:val="13"/>
          <w:rFonts w:ascii="宋体" w:hAnsi="宋体"/>
          <w:bCs/>
          <w:color w:val="000000" w:themeColor="text1"/>
          <w:sz w:val="18"/>
          <w:szCs w:val="18"/>
          <w14:textFill>
            <w14:solidFill>
              <w14:schemeClr w14:val="tx1"/>
            </w14:solidFill>
          </w14:textFill>
        </w:rPr>
        <w:t>专业选修课程须修满</w:t>
      </w:r>
      <w:r>
        <w:rPr>
          <w:rStyle w:val="13"/>
          <w:rFonts w:hint="eastAsia" w:ascii="宋体" w:hAnsi="宋体"/>
          <w:bCs/>
          <w:color w:val="000000" w:themeColor="text1"/>
          <w:sz w:val="18"/>
          <w:szCs w:val="18"/>
          <w14:textFill>
            <w14:solidFill>
              <w14:schemeClr w14:val="tx1"/>
            </w14:solidFill>
          </w14:textFill>
        </w:rPr>
        <w:t>26</w:t>
      </w:r>
      <w:r>
        <w:rPr>
          <w:rStyle w:val="13"/>
          <w:rFonts w:ascii="宋体" w:hAnsi="宋体"/>
          <w:bCs/>
          <w:color w:val="000000" w:themeColor="text1"/>
          <w:sz w:val="18"/>
          <w:szCs w:val="18"/>
          <w14:textFill>
            <w14:solidFill>
              <w14:schemeClr w14:val="tx1"/>
            </w14:solidFill>
          </w14:textFill>
        </w:rPr>
        <w:t>学分。</w:t>
      </w:r>
    </w:p>
    <w:p w14:paraId="26DF95B2">
      <w:pPr>
        <w:ind w:firstLine="360" w:firstLineChars="200"/>
        <w:rPr>
          <w:rStyle w:val="13"/>
          <w:rFonts w:hint="eastAsia" w:ascii="宋体" w:hAnsi="宋体"/>
          <w:bCs/>
          <w:color w:val="000000" w:themeColor="text1"/>
          <w:sz w:val="18"/>
          <w:szCs w:val="18"/>
          <w14:textFill>
            <w14:solidFill>
              <w14:schemeClr w14:val="tx1"/>
            </w14:solidFill>
          </w14:textFill>
        </w:rPr>
      </w:pPr>
      <w:r>
        <w:rPr>
          <w:rStyle w:val="13"/>
          <w:rFonts w:ascii="宋体" w:hAnsi="宋体"/>
          <w:bCs/>
          <w:color w:val="000000" w:themeColor="text1"/>
          <w:sz w:val="18"/>
          <w:szCs w:val="18"/>
          <w14:textFill>
            <w14:solidFill>
              <w14:schemeClr w14:val="tx1"/>
            </w14:solidFill>
          </w14:textFill>
        </w:rPr>
        <w:t xml:space="preserve">    </w:t>
      </w:r>
      <w:r>
        <w:rPr>
          <w:rStyle w:val="13"/>
          <w:rFonts w:ascii="宋体" w:hAnsi="宋体" w:cs="宋体"/>
          <w:bCs/>
          <w:color w:val="000000" w:themeColor="text1"/>
          <w:sz w:val="18"/>
          <w:szCs w:val="18"/>
          <w14:textFill>
            <w14:solidFill>
              <w14:schemeClr w14:val="tx1"/>
            </w14:solidFill>
          </w14:textFill>
        </w:rPr>
        <w:t>②</w:t>
      </w:r>
      <w:r>
        <w:rPr>
          <w:rStyle w:val="13"/>
          <w:rFonts w:ascii="宋体" w:hAnsi="宋体"/>
          <w:bCs/>
          <w:color w:val="000000" w:themeColor="text1"/>
          <w:sz w:val="18"/>
          <w:szCs w:val="18"/>
          <w14:textFill>
            <w14:solidFill>
              <w14:schemeClr w14:val="tx1"/>
            </w14:solidFill>
          </w14:textFill>
        </w:rPr>
        <w:t>课程名称前带“*”为考试课程，其他为考查课程。</w:t>
      </w:r>
    </w:p>
    <w:p w14:paraId="6A7E8A5B">
      <w:pPr>
        <w:ind w:firstLine="360" w:firstLineChars="200"/>
        <w:rPr>
          <w:rStyle w:val="13"/>
          <w:rFonts w:hint="eastAsia" w:ascii="宋体" w:hAnsi="宋体"/>
          <w:bCs/>
          <w:color w:val="000000" w:themeColor="text1"/>
          <w:sz w:val="18"/>
          <w:szCs w:val="18"/>
          <w14:textFill>
            <w14:solidFill>
              <w14:schemeClr w14:val="tx1"/>
            </w14:solidFill>
          </w14:textFill>
        </w:rPr>
      </w:pPr>
      <w:r>
        <w:rPr>
          <w:rStyle w:val="13"/>
          <w:rFonts w:hint="eastAsia" w:ascii="宋体" w:hAnsi="宋体"/>
          <w:bCs/>
          <w:color w:val="000000" w:themeColor="text1"/>
          <w:sz w:val="18"/>
          <w:szCs w:val="18"/>
          <w14:textFill>
            <w14:solidFill>
              <w14:schemeClr w14:val="tx1"/>
            </w14:solidFill>
          </w14:textFill>
        </w:rPr>
        <w:t xml:space="preserve"> </w:t>
      </w:r>
      <w:r>
        <w:rPr>
          <w:rStyle w:val="13"/>
          <w:rFonts w:ascii="宋体" w:hAnsi="宋体"/>
          <w:bCs/>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③</w:t>
      </w:r>
      <w:r>
        <w:rPr>
          <w:rStyle w:val="13"/>
          <w:rFonts w:ascii="宋体" w:hAnsi="宋体"/>
          <w:bCs/>
          <w:color w:val="000000" w:themeColor="text1"/>
          <w:sz w:val="18"/>
          <w:szCs w:val="18"/>
          <w14:textFill>
            <w14:solidFill>
              <w14:schemeClr w14:val="tx1"/>
            </w14:solidFill>
          </w14:textFill>
        </w:rPr>
        <w:t>课程名称</w:t>
      </w:r>
      <w:r>
        <w:rPr>
          <w:rStyle w:val="13"/>
          <w:rFonts w:hint="eastAsia" w:ascii="宋体" w:hAnsi="宋体"/>
          <w:bCs/>
          <w:color w:val="000000" w:themeColor="text1"/>
          <w:sz w:val="18"/>
          <w:szCs w:val="18"/>
          <w14:textFill>
            <w14:solidFill>
              <w14:schemeClr w14:val="tx1"/>
            </w14:solidFill>
          </w14:textFill>
        </w:rPr>
        <w:t>后</w:t>
      </w:r>
      <w:r>
        <w:rPr>
          <w:rStyle w:val="13"/>
          <w:rFonts w:ascii="宋体" w:hAnsi="宋体"/>
          <w:bCs/>
          <w:color w:val="000000" w:themeColor="text1"/>
          <w:sz w:val="18"/>
          <w:szCs w:val="18"/>
          <w14:textFill>
            <w14:solidFill>
              <w14:schemeClr w14:val="tx1"/>
            </w14:solidFill>
          </w14:textFill>
        </w:rPr>
        <w:t>带“</w:t>
      </w:r>
      <w:r>
        <w:rPr>
          <w:rStyle w:val="13"/>
          <w:rFonts w:hint="eastAsia" w:ascii="宋体" w:hAnsi="宋体"/>
          <w:bCs/>
          <w:color w:val="000000" w:themeColor="text1"/>
          <w:sz w:val="18"/>
          <w:szCs w:val="18"/>
          <w14:textFill>
            <w14:solidFill>
              <w14:schemeClr w14:val="tx1"/>
            </w14:solidFill>
          </w14:textFill>
        </w:rPr>
        <w:t>#</w:t>
      </w:r>
      <w:r>
        <w:rPr>
          <w:rStyle w:val="13"/>
          <w:rFonts w:ascii="宋体" w:hAnsi="宋体"/>
          <w:bCs/>
          <w:color w:val="000000" w:themeColor="text1"/>
          <w:sz w:val="18"/>
          <w:szCs w:val="18"/>
          <w14:textFill>
            <w14:solidFill>
              <w14:schemeClr w14:val="tx1"/>
            </w14:solidFill>
          </w14:textFill>
        </w:rPr>
        <w:t>”为</w:t>
      </w:r>
      <w:r>
        <w:rPr>
          <w:rStyle w:val="13"/>
          <w:rFonts w:hint="eastAsia" w:ascii="宋体" w:hAnsi="宋体"/>
          <w:bCs/>
          <w:color w:val="000000" w:themeColor="text1"/>
          <w:sz w:val="18"/>
          <w:szCs w:val="18"/>
          <w14:textFill>
            <w14:solidFill>
              <w14:schemeClr w14:val="tx1"/>
            </w14:solidFill>
          </w14:textFill>
        </w:rPr>
        <w:t>双语培育课程。</w:t>
      </w:r>
    </w:p>
    <w:p w14:paraId="138EA3D9">
      <w:pPr>
        <w:jc w:val="left"/>
        <w:textAlignment w:val="auto"/>
        <w:rPr>
          <w:rStyle w:val="13"/>
          <w:rFonts w:hint="eastAsia" w:ascii="宋体" w:hAnsi="宋体"/>
          <w:bCs/>
          <w:color w:val="000000" w:themeColor="text1"/>
          <w:sz w:val="18"/>
          <w:szCs w:val="18"/>
          <w14:textFill>
            <w14:solidFill>
              <w14:schemeClr w14:val="tx1"/>
            </w14:solidFill>
          </w14:textFill>
        </w:rPr>
      </w:pPr>
      <w:r>
        <w:rPr>
          <w:rStyle w:val="13"/>
          <w:rFonts w:hint="eastAsia" w:ascii="宋体" w:hAnsi="宋体"/>
          <w:bCs/>
          <w:color w:val="000000" w:themeColor="text1"/>
          <w:sz w:val="18"/>
          <w:szCs w:val="18"/>
          <w14:textFill>
            <w14:solidFill>
              <w14:schemeClr w14:val="tx1"/>
            </w14:solidFill>
          </w14:textFill>
        </w:rPr>
        <w:br w:type="page"/>
      </w:r>
    </w:p>
    <w:p w14:paraId="623066B0">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附表四</w:t>
      </w:r>
    </w:p>
    <w:p w14:paraId="75E06A3E">
      <w:pPr>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课程群</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903"/>
        <w:gridCol w:w="1393"/>
        <w:gridCol w:w="2011"/>
        <w:gridCol w:w="2045"/>
      </w:tblGrid>
      <w:tr w14:paraId="7DF9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08" w:type="dxa"/>
            <w:vAlign w:val="center"/>
          </w:tcPr>
          <w:p w14:paraId="3D58B37A">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序号</w:t>
            </w:r>
          </w:p>
        </w:tc>
        <w:tc>
          <w:tcPr>
            <w:tcW w:w="2903" w:type="dxa"/>
            <w:vAlign w:val="center"/>
          </w:tcPr>
          <w:p w14:paraId="0EEA18FA">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课程群名称</w:t>
            </w:r>
          </w:p>
        </w:tc>
        <w:tc>
          <w:tcPr>
            <w:tcW w:w="1393" w:type="dxa"/>
            <w:vAlign w:val="center"/>
          </w:tcPr>
          <w:p w14:paraId="45CCF780">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课程代码</w:t>
            </w:r>
          </w:p>
        </w:tc>
        <w:tc>
          <w:tcPr>
            <w:tcW w:w="2011" w:type="dxa"/>
            <w:vAlign w:val="center"/>
          </w:tcPr>
          <w:p w14:paraId="633FCAAE">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课程名称</w:t>
            </w:r>
          </w:p>
        </w:tc>
        <w:tc>
          <w:tcPr>
            <w:tcW w:w="2045" w:type="dxa"/>
            <w:vAlign w:val="center"/>
          </w:tcPr>
          <w:p w14:paraId="214F659B">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开课单位</w:t>
            </w:r>
          </w:p>
        </w:tc>
      </w:tr>
      <w:tr w14:paraId="7C52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08" w:type="dxa"/>
            <w:vMerge w:val="restart"/>
            <w:vAlign w:val="center"/>
          </w:tcPr>
          <w:p w14:paraId="6EF3B82B">
            <w:pPr>
              <w:widowControl w:val="0"/>
              <w:jc w:val="center"/>
              <w:textAlignment w:val="auto"/>
              <w:rPr>
                <w:rFonts w:hint="eastAsia" w:ascii="宋体" w:hAnsi="宋体" w:cs="宋体"/>
                <w:color w:val="000000" w:themeColor="text1"/>
                <w:spacing w:val="20"/>
                <w:szCs w:val="21"/>
                <w14:textFill>
                  <w14:solidFill>
                    <w14:schemeClr w14:val="tx1"/>
                  </w14:solidFill>
                </w14:textFill>
              </w:rPr>
            </w:pPr>
            <w:r>
              <w:rPr>
                <w:rFonts w:hint="eastAsia" w:ascii="宋体" w:hAnsi="宋体" w:cs="宋体"/>
                <w:color w:val="000000" w:themeColor="text1"/>
                <w:spacing w:val="20"/>
                <w:szCs w:val="21"/>
                <w14:textFill>
                  <w14:solidFill>
                    <w14:schemeClr w14:val="tx1"/>
                  </w14:solidFill>
                </w14:textFill>
              </w:rPr>
              <w:t>1</w:t>
            </w:r>
          </w:p>
        </w:tc>
        <w:tc>
          <w:tcPr>
            <w:tcW w:w="2903" w:type="dxa"/>
            <w:vMerge w:val="restart"/>
            <w:vAlign w:val="center"/>
          </w:tcPr>
          <w:p w14:paraId="16ED3C0A">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数字贸易理论与实践</w:t>
            </w:r>
          </w:p>
        </w:tc>
        <w:tc>
          <w:tcPr>
            <w:tcW w:w="1393" w:type="dxa"/>
            <w:vAlign w:val="center"/>
          </w:tcPr>
          <w:p w14:paraId="26250D32">
            <w:pPr>
              <w:widowControl w:val="0"/>
              <w:jc w:val="center"/>
              <w:rPr>
                <w:rFonts w:hint="eastAsia" w:ascii="宋体" w:hAnsi="宋体" w:cs="宋体"/>
                <w:b/>
                <w:bCs/>
                <w:color w:val="000000" w:themeColor="text1"/>
                <w:spacing w:val="20"/>
                <w:szCs w:val="21"/>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ZYB05271</w:t>
            </w:r>
          </w:p>
        </w:tc>
        <w:tc>
          <w:tcPr>
            <w:tcW w:w="2011" w:type="dxa"/>
            <w:vAlign w:val="center"/>
          </w:tcPr>
          <w:p w14:paraId="76780E87">
            <w:pPr>
              <w:widowControl w:val="0"/>
              <w:rPr>
                <w:rFonts w:hint="eastAsia" w:ascii="宋体" w:hAnsi="宋体" w:cs="宋体"/>
                <w:b/>
                <w:bCs/>
                <w:color w:val="000000" w:themeColor="text1"/>
                <w:spacing w:val="20"/>
                <w:szCs w:val="21"/>
                <w14:textFill>
                  <w14:solidFill>
                    <w14:schemeClr w14:val="tx1"/>
                  </w14:solidFill>
                </w14:textFill>
              </w:rPr>
            </w:pPr>
            <w:r>
              <w:rPr>
                <w:rStyle w:val="13"/>
                <w:rFonts w:ascii="宋体" w:hAnsi="宋体"/>
                <w:color w:val="000000" w:themeColor="text1"/>
                <w:sz w:val="18"/>
                <w:szCs w:val="18"/>
                <w14:textFill>
                  <w14:solidFill>
                    <w14:schemeClr w14:val="tx1"/>
                  </w14:solidFill>
                </w14:textFill>
              </w:rPr>
              <w:t>跨境电子商务</w:t>
            </w:r>
            <w:r>
              <w:rPr>
                <w:rStyle w:val="13"/>
                <w:rFonts w:hint="eastAsia" w:ascii="宋体" w:hAnsi="宋体"/>
                <w:color w:val="000000" w:themeColor="text1"/>
                <w:sz w:val="18"/>
                <w:szCs w:val="18"/>
                <w14:textFill>
                  <w14:solidFill>
                    <w14:schemeClr w14:val="tx1"/>
                  </w14:solidFill>
                </w14:textFill>
              </w:rPr>
              <w:t>概论</w:t>
            </w:r>
          </w:p>
        </w:tc>
        <w:tc>
          <w:tcPr>
            <w:tcW w:w="2045" w:type="dxa"/>
            <w:vAlign w:val="center"/>
          </w:tcPr>
          <w:p w14:paraId="76D2494D">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6C61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16CDE1E0">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735F1E2C">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231568FC">
            <w:pPr>
              <w:widowControl w:val="0"/>
              <w:jc w:val="center"/>
              <w:rPr>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ZYB05242</w:t>
            </w:r>
          </w:p>
        </w:tc>
        <w:tc>
          <w:tcPr>
            <w:tcW w:w="2011" w:type="dxa"/>
            <w:vAlign w:val="center"/>
          </w:tcPr>
          <w:p w14:paraId="07694DB6">
            <w:pPr>
              <w:widowControl w:val="0"/>
              <w:spacing w:line="240" w:lineRule="exact"/>
              <w:ind w:right="-252" w:rightChars="-120"/>
              <w:rPr>
                <w:rFonts w:hint="eastAsia" w:ascii="宋体" w:hAnsi="宋体"/>
                <w:color w:val="000000" w:themeColor="text1"/>
                <w:sz w:val="18"/>
                <w:szCs w:val="18"/>
                <w14:textFill>
                  <w14:solidFill>
                    <w14:schemeClr w14:val="tx1"/>
                  </w14:solidFill>
                </w14:textFill>
              </w:rPr>
            </w:pPr>
            <w:r>
              <w:rPr>
                <w:rStyle w:val="13"/>
                <w:rFonts w:ascii="宋体" w:hAnsi="宋体"/>
                <w:color w:val="000000" w:themeColor="text1"/>
                <w:sz w:val="18"/>
                <w:szCs w:val="18"/>
                <w14:textFill>
                  <w14:solidFill>
                    <w14:schemeClr w14:val="tx1"/>
                  </w14:solidFill>
                </w14:textFill>
              </w:rPr>
              <w:t>数字经济</w:t>
            </w:r>
          </w:p>
        </w:tc>
        <w:tc>
          <w:tcPr>
            <w:tcW w:w="2045" w:type="dxa"/>
            <w:vAlign w:val="center"/>
          </w:tcPr>
          <w:p w14:paraId="6DD70180">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00F1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74D78E88">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0C83F0DE">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3CBC390F">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ZYX05484</w:t>
            </w:r>
          </w:p>
        </w:tc>
        <w:tc>
          <w:tcPr>
            <w:tcW w:w="2011" w:type="dxa"/>
            <w:vAlign w:val="center"/>
          </w:tcPr>
          <w:p w14:paraId="1BE5C812">
            <w:pPr>
              <w:widowControl w:val="0"/>
              <w:textAlignment w:val="auto"/>
              <w:rPr>
                <w:rFonts w:hint="eastAsia" w:ascii="宋体" w:hAnsi="宋体" w:cs="宋体"/>
                <w:b/>
                <w:bCs/>
                <w:color w:val="000000" w:themeColor="text1"/>
                <w:spacing w:val="20"/>
                <w:szCs w:val="21"/>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数字贸易</w:t>
            </w:r>
          </w:p>
        </w:tc>
        <w:tc>
          <w:tcPr>
            <w:tcW w:w="2045" w:type="dxa"/>
            <w:vAlign w:val="center"/>
          </w:tcPr>
          <w:p w14:paraId="5939294A">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1FDA3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58141237">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150BAB7D">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7BBEA1BD">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ZYX05568</w:t>
            </w:r>
          </w:p>
        </w:tc>
        <w:tc>
          <w:tcPr>
            <w:tcW w:w="2011" w:type="dxa"/>
            <w:vAlign w:val="center"/>
          </w:tcPr>
          <w:p w14:paraId="5B4FCCDD">
            <w:pPr>
              <w:widowControl w:val="0"/>
              <w:spacing w:line="240" w:lineRule="exact"/>
              <w:ind w:right="-252" w:rightChars="-120"/>
              <w:rPr>
                <w:rFonts w:hint="eastAsia" w:ascii="宋体" w:hAnsi="宋体"/>
                <w:color w:val="000000" w:themeColor="text1"/>
                <w:sz w:val="18"/>
                <w:szCs w:val="18"/>
                <w:highlight w:val="yellow"/>
                <w14:textFill>
                  <w14:solidFill>
                    <w14:schemeClr w14:val="tx1"/>
                  </w14:solidFill>
                </w14:textFill>
              </w:rPr>
            </w:pPr>
            <w:r>
              <w:rPr>
                <w:rStyle w:val="13"/>
                <w:rFonts w:ascii="宋体" w:hAnsi="宋体"/>
                <w:color w:val="000000" w:themeColor="text1"/>
                <w:sz w:val="18"/>
                <w:szCs w:val="18"/>
                <w14:textFill>
                  <w14:solidFill>
                    <w14:schemeClr w14:val="tx1"/>
                  </w14:solidFill>
                </w14:textFill>
              </w:rPr>
              <w:t>数字</w:t>
            </w:r>
            <w:r>
              <w:rPr>
                <w:rStyle w:val="13"/>
                <w:rFonts w:hint="eastAsia" w:ascii="宋体" w:hAnsi="宋体"/>
                <w:color w:val="000000" w:themeColor="text1"/>
                <w:sz w:val="18"/>
                <w:szCs w:val="18"/>
                <w14:textFill>
                  <w14:solidFill>
                    <w14:schemeClr w14:val="tx1"/>
                  </w14:solidFill>
                </w14:textFill>
              </w:rPr>
              <w:t>金融</w:t>
            </w:r>
          </w:p>
        </w:tc>
        <w:tc>
          <w:tcPr>
            <w:tcW w:w="2045" w:type="dxa"/>
            <w:vAlign w:val="center"/>
          </w:tcPr>
          <w:p w14:paraId="1F732835">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35FF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12A1D4B3">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65699691">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1EC213B7">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ZYX05520</w:t>
            </w:r>
          </w:p>
        </w:tc>
        <w:tc>
          <w:tcPr>
            <w:tcW w:w="2011" w:type="dxa"/>
            <w:vAlign w:val="center"/>
          </w:tcPr>
          <w:p w14:paraId="167B218F">
            <w:pPr>
              <w:widowControl w:val="0"/>
              <w:spacing w:line="240" w:lineRule="exact"/>
              <w:ind w:right="-252" w:rightChars="-120"/>
              <w:rPr>
                <w:rFonts w:hint="eastAsia" w:ascii="宋体" w:hAnsi="宋体"/>
                <w:color w:val="000000" w:themeColor="text1"/>
                <w:sz w:val="18"/>
                <w:szCs w:val="18"/>
                <w:highlight w:val="yellow"/>
                <w14:textFill>
                  <w14:solidFill>
                    <w14:schemeClr w14:val="tx1"/>
                  </w14:solidFill>
                </w14:textFill>
              </w:rPr>
            </w:pPr>
            <w:r>
              <w:rPr>
                <w:rStyle w:val="13"/>
                <w:rFonts w:ascii="宋体" w:hAnsi="宋体"/>
                <w:color w:val="000000" w:themeColor="text1"/>
                <w:sz w:val="18"/>
                <w:szCs w:val="18"/>
                <w14:textFill>
                  <w14:solidFill>
                    <w14:schemeClr w14:val="tx1"/>
                  </w14:solidFill>
                </w14:textFill>
              </w:rPr>
              <w:t>数字贸易案例分析</w:t>
            </w:r>
          </w:p>
        </w:tc>
        <w:tc>
          <w:tcPr>
            <w:tcW w:w="2045" w:type="dxa"/>
            <w:vAlign w:val="center"/>
          </w:tcPr>
          <w:p w14:paraId="0CC328C5">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02B2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2EC5FE5E">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7CBC37B5">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5BB2199B">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ZYX05656</w:t>
            </w:r>
          </w:p>
        </w:tc>
        <w:tc>
          <w:tcPr>
            <w:tcW w:w="2011" w:type="dxa"/>
            <w:vAlign w:val="center"/>
          </w:tcPr>
          <w:p w14:paraId="5A8D3D14">
            <w:pPr>
              <w:widowControl w:val="0"/>
              <w:spacing w:line="240" w:lineRule="exact"/>
              <w:ind w:right="-252" w:rightChars="-120"/>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跨境电商架构规划与</w:t>
            </w:r>
          </w:p>
          <w:p w14:paraId="776D0613">
            <w:pPr>
              <w:widowControl w:val="0"/>
              <w:spacing w:line="240" w:lineRule="exact"/>
              <w:ind w:right="-252" w:rightChars="-120"/>
              <w:rPr>
                <w:rStyle w:val="13"/>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出口海关监管</w:t>
            </w:r>
          </w:p>
        </w:tc>
        <w:tc>
          <w:tcPr>
            <w:tcW w:w="2045" w:type="dxa"/>
            <w:vAlign w:val="center"/>
          </w:tcPr>
          <w:p w14:paraId="2C8EF0A1">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3BF8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0403D8C0">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2</w:t>
            </w:r>
          </w:p>
        </w:tc>
        <w:tc>
          <w:tcPr>
            <w:tcW w:w="2903" w:type="dxa"/>
            <w:vMerge w:val="restart"/>
            <w:vAlign w:val="center"/>
          </w:tcPr>
          <w:p w14:paraId="229EE431">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数据与AI工具应用</w:t>
            </w:r>
          </w:p>
        </w:tc>
        <w:tc>
          <w:tcPr>
            <w:tcW w:w="1393" w:type="dxa"/>
            <w:tcBorders>
              <w:top w:val="single" w:color="auto" w:sz="4" w:space="0"/>
              <w:left w:val="single" w:color="auto" w:sz="4" w:space="0"/>
              <w:bottom w:val="single" w:color="auto" w:sz="4" w:space="0"/>
              <w:right w:val="single" w:color="auto" w:sz="4" w:space="0"/>
            </w:tcBorders>
            <w:vAlign w:val="center"/>
          </w:tcPr>
          <w:p w14:paraId="44A4FD3D">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XJB05010</w:t>
            </w:r>
          </w:p>
        </w:tc>
        <w:tc>
          <w:tcPr>
            <w:tcW w:w="2011" w:type="dxa"/>
            <w:tcBorders>
              <w:top w:val="single" w:color="auto" w:sz="4" w:space="0"/>
              <w:left w:val="single" w:color="auto" w:sz="4" w:space="0"/>
              <w:bottom w:val="single" w:color="auto" w:sz="4" w:space="0"/>
              <w:right w:val="single" w:color="auto" w:sz="4" w:space="0"/>
            </w:tcBorders>
            <w:vAlign w:val="center"/>
          </w:tcPr>
          <w:p w14:paraId="0893E8C4">
            <w:pPr>
              <w:widowControl w:val="0"/>
              <w:spacing w:line="240" w:lineRule="exact"/>
              <w:jc w:val="left"/>
              <w:rPr>
                <w:sz w:val="18"/>
                <w:szCs w:val="21"/>
              </w:rPr>
            </w:pPr>
            <w:r>
              <w:rPr>
                <w:rFonts w:hint="eastAsia"/>
                <w:sz w:val="18"/>
                <w:szCs w:val="21"/>
              </w:rPr>
              <w:t>统计学</w:t>
            </w:r>
          </w:p>
        </w:tc>
        <w:tc>
          <w:tcPr>
            <w:tcW w:w="2045" w:type="dxa"/>
            <w:vAlign w:val="center"/>
          </w:tcPr>
          <w:p w14:paraId="2D5549AC">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0F05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372D5050">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606ED2F8">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16A05FFE">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hint="eastAsia" w:ascii="宋体" w:hAnsi="宋体"/>
                <w:color w:val="000000" w:themeColor="text1"/>
                <w:sz w:val="15"/>
                <w:szCs w:val="15"/>
                <w14:textFill>
                  <w14:solidFill>
                    <w14:schemeClr w14:val="tx1"/>
                  </w14:solidFill>
                </w14:textFill>
              </w:rPr>
              <w:t>ZYX05520</w:t>
            </w:r>
          </w:p>
        </w:tc>
        <w:tc>
          <w:tcPr>
            <w:tcW w:w="2011" w:type="dxa"/>
            <w:vAlign w:val="center"/>
          </w:tcPr>
          <w:p w14:paraId="218F5C55">
            <w:pPr>
              <w:widowControl w:val="0"/>
              <w:textAlignment w:val="auto"/>
              <w:rPr>
                <w:rStyle w:val="13"/>
                <w:rFonts w:hint="eastAsia" w:ascii="宋体" w:hAnsi="宋体"/>
                <w:color w:val="000000" w:themeColor="text1"/>
                <w:sz w:val="18"/>
                <w:szCs w:val="18"/>
                <w14:textFill>
                  <w14:solidFill>
                    <w14:schemeClr w14:val="tx1"/>
                  </w14:solidFill>
                </w14:textFill>
              </w:rPr>
            </w:pPr>
            <w:r>
              <w:rPr>
                <w:rStyle w:val="13"/>
                <w:rFonts w:ascii="宋体" w:hAnsi="宋体"/>
                <w:color w:val="000000" w:themeColor="text1"/>
                <w:sz w:val="18"/>
                <w:szCs w:val="18"/>
                <w14:textFill>
                  <w14:solidFill>
                    <w14:schemeClr w14:val="tx1"/>
                  </w14:solidFill>
                </w14:textFill>
              </w:rPr>
              <w:t>计量经济学</w:t>
            </w:r>
          </w:p>
        </w:tc>
        <w:tc>
          <w:tcPr>
            <w:tcW w:w="2045" w:type="dxa"/>
            <w:vAlign w:val="center"/>
          </w:tcPr>
          <w:p w14:paraId="13D5E02E">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316CD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7359D7BE">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58B69BB8">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7080B9E2">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ZYX05647</w:t>
            </w:r>
          </w:p>
        </w:tc>
        <w:tc>
          <w:tcPr>
            <w:tcW w:w="2011" w:type="dxa"/>
            <w:vAlign w:val="center"/>
          </w:tcPr>
          <w:p w14:paraId="1567FD5A">
            <w:pPr>
              <w:widowControl w:val="0"/>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人工智能经济学</w:t>
            </w:r>
          </w:p>
        </w:tc>
        <w:tc>
          <w:tcPr>
            <w:tcW w:w="2045" w:type="dxa"/>
            <w:vAlign w:val="center"/>
          </w:tcPr>
          <w:p w14:paraId="516F2F0D">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10B3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37C9947F">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4B5294AB">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3A1E375E">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ZYX05654</w:t>
            </w:r>
          </w:p>
        </w:tc>
        <w:tc>
          <w:tcPr>
            <w:tcW w:w="2011" w:type="dxa"/>
            <w:vAlign w:val="center"/>
          </w:tcPr>
          <w:p w14:paraId="343EE36C">
            <w:pPr>
              <w:widowControl w:val="0"/>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商务数据调查与分析</w:t>
            </w:r>
          </w:p>
        </w:tc>
        <w:tc>
          <w:tcPr>
            <w:tcW w:w="2045" w:type="dxa"/>
            <w:vAlign w:val="center"/>
          </w:tcPr>
          <w:p w14:paraId="6BA76AA4">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1830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4068D610">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10E8F9FC">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54CAE7AD">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ZYX05668</w:t>
            </w:r>
          </w:p>
        </w:tc>
        <w:tc>
          <w:tcPr>
            <w:tcW w:w="2011" w:type="dxa"/>
            <w:vAlign w:val="center"/>
          </w:tcPr>
          <w:p w14:paraId="0726BB5B">
            <w:pPr>
              <w:widowControl w:val="0"/>
              <w:spacing w:line="240" w:lineRule="exact"/>
              <w:ind w:right="-252" w:rightChars="-120"/>
              <w:rPr>
                <w:rFonts w:hint="eastAsia" w:ascii="宋体" w:hAnsi="宋体"/>
                <w:color w:val="000000" w:themeColor="text1"/>
                <w:sz w:val="18"/>
                <w:szCs w:val="18"/>
                <w:highlight w:val="yellow"/>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AI+</w:t>
            </w:r>
            <w:r>
              <w:rPr>
                <w:rStyle w:val="13"/>
                <w:rFonts w:ascii="宋体" w:hAnsi="宋体"/>
                <w:color w:val="000000" w:themeColor="text1"/>
                <w:sz w:val="18"/>
                <w:szCs w:val="18"/>
                <w14:textFill>
                  <w14:solidFill>
                    <w14:schemeClr w14:val="tx1"/>
                  </w14:solidFill>
                </w14:textFill>
              </w:rPr>
              <w:t>跨境电子商务</w:t>
            </w:r>
            <w:r>
              <w:rPr>
                <w:rStyle w:val="13"/>
                <w:rFonts w:hint="eastAsia" w:ascii="宋体" w:hAnsi="宋体"/>
                <w:color w:val="000000" w:themeColor="text1"/>
                <w:sz w:val="18"/>
                <w:szCs w:val="18"/>
                <w14:textFill>
                  <w14:solidFill>
                    <w14:schemeClr w14:val="tx1"/>
                  </w14:solidFill>
                </w14:textFill>
              </w:rPr>
              <w:t>实务</w:t>
            </w:r>
          </w:p>
        </w:tc>
        <w:tc>
          <w:tcPr>
            <w:tcW w:w="2045" w:type="dxa"/>
            <w:vAlign w:val="center"/>
          </w:tcPr>
          <w:p w14:paraId="73EE4DEC">
            <w:pPr>
              <w:widowControl w:val="0"/>
              <w:jc w:val="center"/>
              <w:textAlignment w:val="auto"/>
              <w:rPr>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6F5FB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12449E59">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6D7B75BA">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34603FA8">
            <w:pPr>
              <w:widowControl w:val="0"/>
              <w:jc w:val="center"/>
              <w:textAlignment w:val="auto"/>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ZYX05517</w:t>
            </w:r>
          </w:p>
        </w:tc>
        <w:tc>
          <w:tcPr>
            <w:tcW w:w="2011" w:type="dxa"/>
            <w:vAlign w:val="center"/>
          </w:tcPr>
          <w:p w14:paraId="6B76D6D6">
            <w:pPr>
              <w:widowControl w:val="0"/>
              <w:textAlignment w:val="auto"/>
              <w:rPr>
                <w:rStyle w:val="13"/>
                <w:color w:val="000000" w:themeColor="text1"/>
                <w:sz w:val="18"/>
                <w:szCs w:val="18"/>
                <w14:textFill>
                  <w14:solidFill>
                    <w14:schemeClr w14:val="tx1"/>
                  </w14:solidFill>
                </w14:textFill>
              </w:rPr>
            </w:pPr>
            <w:r>
              <w:rPr>
                <w:rStyle w:val="13"/>
                <w:rFonts w:ascii="宋体" w:hAnsi="宋体"/>
                <w:color w:val="000000" w:themeColor="text1"/>
                <w:sz w:val="18"/>
                <w:szCs w:val="18"/>
                <w14:textFill>
                  <w14:solidFill>
                    <w14:schemeClr w14:val="tx1"/>
                  </w14:solidFill>
                </w14:textFill>
              </w:rPr>
              <w:t>大数据思维与应用</w:t>
            </w:r>
          </w:p>
        </w:tc>
        <w:tc>
          <w:tcPr>
            <w:tcW w:w="2045" w:type="dxa"/>
            <w:vAlign w:val="center"/>
          </w:tcPr>
          <w:p w14:paraId="491CC288">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09C7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474B7174">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3</w:t>
            </w:r>
          </w:p>
        </w:tc>
        <w:tc>
          <w:tcPr>
            <w:tcW w:w="2903" w:type="dxa"/>
            <w:vMerge w:val="restart"/>
            <w:vAlign w:val="center"/>
          </w:tcPr>
          <w:p w14:paraId="344C472F">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经贸法律与规则</w:t>
            </w:r>
          </w:p>
        </w:tc>
        <w:tc>
          <w:tcPr>
            <w:tcW w:w="1393" w:type="dxa"/>
            <w:vAlign w:val="center"/>
          </w:tcPr>
          <w:p w14:paraId="6D5399F5">
            <w:pPr>
              <w:widowControl w:val="0"/>
              <w:jc w:val="center"/>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ZYB05098</w:t>
            </w:r>
          </w:p>
        </w:tc>
        <w:tc>
          <w:tcPr>
            <w:tcW w:w="2011" w:type="dxa"/>
            <w:vAlign w:val="center"/>
          </w:tcPr>
          <w:p w14:paraId="3B463B93">
            <w:pPr>
              <w:widowControl w:val="0"/>
              <w:textAlignment w:val="auto"/>
              <w:rPr>
                <w:rStyle w:val="13"/>
                <w:color w:val="000000" w:themeColor="text1"/>
                <w:sz w:val="18"/>
                <w:szCs w:val="18"/>
                <w14:textFill>
                  <w14:solidFill>
                    <w14:schemeClr w14:val="tx1"/>
                  </w14:solidFill>
                </w14:textFill>
              </w:rPr>
            </w:pPr>
            <w:r>
              <w:rPr>
                <w:rStyle w:val="13"/>
                <w:rFonts w:ascii="宋体" w:hAnsi="宋体"/>
                <w:color w:val="000000" w:themeColor="text1"/>
                <w:sz w:val="18"/>
                <w:szCs w:val="18"/>
                <w14:textFill>
                  <w14:solidFill>
                    <w14:schemeClr w14:val="tx1"/>
                  </w14:solidFill>
                </w14:textFill>
              </w:rPr>
              <w:t>国际商法</w:t>
            </w:r>
          </w:p>
        </w:tc>
        <w:tc>
          <w:tcPr>
            <w:tcW w:w="2045" w:type="dxa"/>
            <w:vAlign w:val="center"/>
          </w:tcPr>
          <w:p w14:paraId="10683BB7">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197A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47DDFD83">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2A536541">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5C604035">
            <w:pPr>
              <w:widowControl w:val="0"/>
              <w:jc w:val="center"/>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ZYX05139</w:t>
            </w:r>
          </w:p>
        </w:tc>
        <w:tc>
          <w:tcPr>
            <w:tcW w:w="2011" w:type="dxa"/>
            <w:vAlign w:val="center"/>
          </w:tcPr>
          <w:p w14:paraId="738C2A09">
            <w:pPr>
              <w:widowControl w:val="0"/>
              <w:textAlignment w:val="auto"/>
              <w:rPr>
                <w:rStyle w:val="13"/>
                <w:rFonts w:hint="eastAsia" w:ascii="宋体" w:hAnsi="宋体"/>
                <w:color w:val="000000" w:themeColor="text1"/>
                <w:sz w:val="18"/>
                <w:szCs w:val="18"/>
                <w14:textFill>
                  <w14:solidFill>
                    <w14:schemeClr w14:val="tx1"/>
                  </w14:solidFill>
                </w14:textFill>
              </w:rPr>
            </w:pPr>
            <w:r>
              <w:rPr>
                <w:rStyle w:val="13"/>
                <w:rFonts w:ascii="宋体" w:hAnsi="宋体"/>
                <w:color w:val="000000" w:themeColor="text1"/>
                <w:sz w:val="18"/>
                <w:szCs w:val="18"/>
                <w14:textFill>
                  <w14:solidFill>
                    <w14:schemeClr w14:val="tx1"/>
                  </w14:solidFill>
                </w14:textFill>
              </w:rPr>
              <w:t>经济法</w:t>
            </w:r>
          </w:p>
        </w:tc>
        <w:tc>
          <w:tcPr>
            <w:tcW w:w="2045" w:type="dxa"/>
            <w:vAlign w:val="center"/>
          </w:tcPr>
          <w:p w14:paraId="633593FA">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4EC5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177C76AF">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1CE1E294">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20BE1ACA">
            <w:pPr>
              <w:widowControl w:val="0"/>
              <w:jc w:val="center"/>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ZYX05652</w:t>
            </w:r>
          </w:p>
        </w:tc>
        <w:tc>
          <w:tcPr>
            <w:tcW w:w="2011" w:type="dxa"/>
            <w:vAlign w:val="center"/>
          </w:tcPr>
          <w:p w14:paraId="381674C0">
            <w:pPr>
              <w:widowControl w:val="0"/>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海关代码与AEO制度解析</w:t>
            </w:r>
          </w:p>
        </w:tc>
        <w:tc>
          <w:tcPr>
            <w:tcW w:w="2045" w:type="dxa"/>
            <w:vAlign w:val="center"/>
          </w:tcPr>
          <w:p w14:paraId="5089BA86">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78B0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08C68CAA">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440F1D04">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12D8F254">
            <w:pPr>
              <w:widowControl w:val="0"/>
              <w:jc w:val="center"/>
              <w:rPr>
                <w:rStyle w:val="13"/>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ZYX05650</w:t>
            </w:r>
          </w:p>
        </w:tc>
        <w:tc>
          <w:tcPr>
            <w:tcW w:w="2011" w:type="dxa"/>
            <w:vAlign w:val="center"/>
          </w:tcPr>
          <w:p w14:paraId="27D54C1F">
            <w:pPr>
              <w:widowControl w:val="0"/>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数智国际物流与保险</w:t>
            </w:r>
          </w:p>
        </w:tc>
        <w:tc>
          <w:tcPr>
            <w:tcW w:w="2045" w:type="dxa"/>
            <w:vAlign w:val="center"/>
          </w:tcPr>
          <w:p w14:paraId="3CD5FF4E">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6667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164C90DB">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125DD809">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353586C5">
            <w:pPr>
              <w:widowControl w:val="0"/>
              <w:jc w:val="center"/>
              <w:rPr>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ZYX05576</w:t>
            </w:r>
          </w:p>
        </w:tc>
        <w:tc>
          <w:tcPr>
            <w:tcW w:w="2011" w:type="dxa"/>
            <w:vAlign w:val="center"/>
          </w:tcPr>
          <w:p w14:paraId="61800191">
            <w:pPr>
              <w:widowControl w:val="0"/>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世界贸易组织法</w:t>
            </w:r>
          </w:p>
        </w:tc>
        <w:tc>
          <w:tcPr>
            <w:tcW w:w="2045" w:type="dxa"/>
            <w:vAlign w:val="center"/>
          </w:tcPr>
          <w:p w14:paraId="06C8F4E4">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航空经济与工程学院</w:t>
            </w:r>
          </w:p>
        </w:tc>
      </w:tr>
      <w:tr w14:paraId="02B5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2BC53E99">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48FF2C4D">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00537313">
            <w:pPr>
              <w:widowControl w:val="0"/>
              <w:jc w:val="center"/>
              <w:rPr>
                <w:rFonts w:hint="eastAsia" w:ascii="宋体" w:hAnsi="宋体"/>
                <w:color w:val="000000" w:themeColor="text1"/>
                <w:sz w:val="15"/>
                <w:szCs w:val="15"/>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ZYX05598</w:t>
            </w:r>
          </w:p>
        </w:tc>
        <w:tc>
          <w:tcPr>
            <w:tcW w:w="2011" w:type="dxa"/>
            <w:vAlign w:val="center"/>
          </w:tcPr>
          <w:p w14:paraId="1C723F00">
            <w:pPr>
              <w:widowControl w:val="0"/>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区域经济贸易组织与规则</w:t>
            </w:r>
          </w:p>
        </w:tc>
        <w:tc>
          <w:tcPr>
            <w:tcW w:w="2045" w:type="dxa"/>
            <w:vAlign w:val="center"/>
          </w:tcPr>
          <w:p w14:paraId="65E7A516">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国际经贸规则研究中心</w:t>
            </w:r>
          </w:p>
        </w:tc>
      </w:tr>
      <w:tr w14:paraId="6564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7B925482">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2903" w:type="dxa"/>
            <w:vMerge w:val="continue"/>
            <w:vAlign w:val="center"/>
          </w:tcPr>
          <w:p w14:paraId="37C0FE88">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p>
        </w:tc>
        <w:tc>
          <w:tcPr>
            <w:tcW w:w="1393" w:type="dxa"/>
            <w:vAlign w:val="center"/>
          </w:tcPr>
          <w:p w14:paraId="01F18931">
            <w:pPr>
              <w:widowControl w:val="0"/>
              <w:jc w:val="center"/>
              <w:textAlignment w:val="auto"/>
              <w:rPr>
                <w:rFonts w:hint="eastAsia" w:ascii="宋体" w:hAnsi="宋体" w:cs="宋体"/>
                <w:b/>
                <w:bCs/>
                <w:color w:val="000000" w:themeColor="text1"/>
                <w:spacing w:val="20"/>
                <w:szCs w:val="21"/>
                <w14:textFill>
                  <w14:solidFill>
                    <w14:schemeClr w14:val="tx1"/>
                  </w14:solidFill>
                </w14:textFill>
              </w:rPr>
            </w:pPr>
            <w:r>
              <w:rPr>
                <w:rStyle w:val="13"/>
                <w:rFonts w:ascii="宋体" w:hAnsi="宋体"/>
                <w:color w:val="000000" w:themeColor="text1"/>
                <w:sz w:val="15"/>
                <w:szCs w:val="15"/>
                <w14:textFill>
                  <w14:solidFill>
                    <w14:schemeClr w14:val="tx1"/>
                  </w14:solidFill>
                </w14:textFill>
              </w:rPr>
              <w:t>ZYX05605</w:t>
            </w:r>
          </w:p>
        </w:tc>
        <w:tc>
          <w:tcPr>
            <w:tcW w:w="2011" w:type="dxa"/>
            <w:vAlign w:val="center"/>
          </w:tcPr>
          <w:p w14:paraId="2A28D1DA">
            <w:pPr>
              <w:widowControl w:val="0"/>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国际商事调解与仲裁</w:t>
            </w:r>
          </w:p>
        </w:tc>
        <w:tc>
          <w:tcPr>
            <w:tcW w:w="2045" w:type="dxa"/>
            <w:vAlign w:val="center"/>
          </w:tcPr>
          <w:p w14:paraId="7B0762BF">
            <w:pPr>
              <w:widowControl w:val="0"/>
              <w:jc w:val="center"/>
              <w:textAlignment w:val="auto"/>
              <w:rPr>
                <w:rStyle w:val="13"/>
                <w:rFonts w:hint="eastAsia" w:ascii="宋体" w:hAnsi="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国际经贸规则研究中心</w:t>
            </w:r>
          </w:p>
        </w:tc>
      </w:tr>
    </w:tbl>
    <w:p w14:paraId="52EAD19E">
      <w:pPr>
        <w:ind w:firstLine="360" w:firstLineChars="200"/>
        <w:rPr>
          <w:rStyle w:val="13"/>
          <w:rFonts w:hint="eastAsia" w:ascii="宋体" w:hAnsi="宋体"/>
          <w:bCs/>
          <w:color w:val="000000" w:themeColor="text1"/>
          <w:sz w:val="18"/>
          <w:szCs w:val="18"/>
          <w14:textFill>
            <w14:solidFill>
              <w14:schemeClr w14:val="tx1"/>
            </w14:solidFill>
          </w14:textFill>
        </w:rPr>
      </w:pPr>
    </w:p>
    <w:p w14:paraId="157870B8">
      <w:pPr>
        <w:rPr>
          <w:color w:val="000000" w:themeColor="text1"/>
          <w14:textFill>
            <w14:solidFill>
              <w14:schemeClr w14:val="tx1"/>
            </w14:solidFill>
          </w14:textFill>
        </w:rPr>
      </w:pPr>
    </w:p>
    <w:p w14:paraId="4888FFE9">
      <w:pPr>
        <w:spacing w:after="156"/>
        <w:jc w:val="center"/>
        <w:rPr>
          <w:rStyle w:val="13"/>
          <w:rFonts w:hint="eastAsia" w:ascii="宋体" w:hAnsi="宋体"/>
          <w:bCs/>
          <w:color w:val="000000" w:themeColor="text1"/>
          <w:sz w:val="18"/>
          <w:szCs w:val="18"/>
          <w14:textFill>
            <w14:solidFill>
              <w14:schemeClr w14:val="tx1"/>
            </w14:solidFill>
          </w14:textFill>
        </w:rPr>
      </w:pPr>
    </w:p>
    <w:p w14:paraId="4ACE68E8">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6B9B6F42">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附表五</w:t>
      </w:r>
    </w:p>
    <w:p w14:paraId="45083528">
      <w:pPr>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培养要求与课程设置关系矩阵图</w:t>
      </w:r>
    </w:p>
    <w:tbl>
      <w:tblPr>
        <w:tblStyle w:val="9"/>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337"/>
        <w:gridCol w:w="441"/>
        <w:gridCol w:w="442"/>
        <w:gridCol w:w="443"/>
        <w:gridCol w:w="443"/>
        <w:gridCol w:w="443"/>
        <w:gridCol w:w="443"/>
        <w:gridCol w:w="443"/>
        <w:gridCol w:w="443"/>
        <w:gridCol w:w="443"/>
        <w:gridCol w:w="538"/>
        <w:gridCol w:w="538"/>
        <w:gridCol w:w="540"/>
        <w:gridCol w:w="541"/>
      </w:tblGrid>
      <w:tr w14:paraId="6406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66EC14DF">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课程性质</w:t>
            </w:r>
          </w:p>
        </w:tc>
        <w:tc>
          <w:tcPr>
            <w:tcW w:w="2337" w:type="dxa"/>
            <w:vMerge w:val="restart"/>
            <w:vAlign w:val="center"/>
          </w:tcPr>
          <w:p w14:paraId="09E9AAF2">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课程名称</w:t>
            </w:r>
          </w:p>
        </w:tc>
        <w:tc>
          <w:tcPr>
            <w:tcW w:w="6141" w:type="dxa"/>
            <w:gridSpan w:val="13"/>
          </w:tcPr>
          <w:p w14:paraId="644FCA06">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培养要求</w:t>
            </w:r>
          </w:p>
        </w:tc>
      </w:tr>
      <w:tr w14:paraId="3C51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AF7C41E">
            <w:pPr>
              <w:widowControl w:val="0"/>
              <w:jc w:val="center"/>
              <w:rPr>
                <w:rFonts w:hint="eastAsia" w:ascii="宋体" w:hAnsi="宋体" w:cs="宋体"/>
                <w:b/>
                <w:bCs/>
                <w:color w:val="000000" w:themeColor="text1"/>
                <w:spacing w:val="20"/>
                <w:sz w:val="24"/>
                <w14:textFill>
                  <w14:solidFill>
                    <w14:schemeClr w14:val="tx1"/>
                  </w14:solidFill>
                </w14:textFill>
              </w:rPr>
            </w:pPr>
          </w:p>
        </w:tc>
        <w:tc>
          <w:tcPr>
            <w:tcW w:w="2337" w:type="dxa"/>
            <w:vMerge w:val="continue"/>
          </w:tcPr>
          <w:p w14:paraId="6E2B8791">
            <w:pPr>
              <w:widowControl w:val="0"/>
              <w:jc w:val="center"/>
              <w:rPr>
                <w:rFonts w:hint="eastAsia" w:ascii="宋体" w:hAnsi="宋体" w:cs="宋体"/>
                <w:b/>
                <w:bCs/>
                <w:color w:val="000000" w:themeColor="text1"/>
                <w:spacing w:val="20"/>
                <w:sz w:val="24"/>
                <w14:textFill>
                  <w14:solidFill>
                    <w14:schemeClr w14:val="tx1"/>
                  </w14:solidFill>
                </w14:textFill>
              </w:rPr>
            </w:pPr>
          </w:p>
        </w:tc>
        <w:tc>
          <w:tcPr>
            <w:tcW w:w="441" w:type="dxa"/>
          </w:tcPr>
          <w:p w14:paraId="16FCA942">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1</w:t>
            </w:r>
          </w:p>
        </w:tc>
        <w:tc>
          <w:tcPr>
            <w:tcW w:w="442" w:type="dxa"/>
          </w:tcPr>
          <w:p w14:paraId="75F60BE2">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2</w:t>
            </w:r>
          </w:p>
        </w:tc>
        <w:tc>
          <w:tcPr>
            <w:tcW w:w="443" w:type="dxa"/>
          </w:tcPr>
          <w:p w14:paraId="7B32E52B">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3</w:t>
            </w:r>
          </w:p>
        </w:tc>
        <w:tc>
          <w:tcPr>
            <w:tcW w:w="443" w:type="dxa"/>
          </w:tcPr>
          <w:p w14:paraId="6A8E9D6D">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4</w:t>
            </w:r>
          </w:p>
        </w:tc>
        <w:tc>
          <w:tcPr>
            <w:tcW w:w="443" w:type="dxa"/>
          </w:tcPr>
          <w:p w14:paraId="7C3A53B5">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5</w:t>
            </w:r>
          </w:p>
        </w:tc>
        <w:tc>
          <w:tcPr>
            <w:tcW w:w="443" w:type="dxa"/>
          </w:tcPr>
          <w:p w14:paraId="64AA4348">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6</w:t>
            </w:r>
          </w:p>
        </w:tc>
        <w:tc>
          <w:tcPr>
            <w:tcW w:w="443" w:type="dxa"/>
          </w:tcPr>
          <w:p w14:paraId="72E41D29">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7</w:t>
            </w:r>
          </w:p>
        </w:tc>
        <w:tc>
          <w:tcPr>
            <w:tcW w:w="443" w:type="dxa"/>
          </w:tcPr>
          <w:p w14:paraId="343F9F56">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8</w:t>
            </w:r>
          </w:p>
        </w:tc>
        <w:tc>
          <w:tcPr>
            <w:tcW w:w="443" w:type="dxa"/>
          </w:tcPr>
          <w:p w14:paraId="07D08062">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9</w:t>
            </w:r>
          </w:p>
        </w:tc>
        <w:tc>
          <w:tcPr>
            <w:tcW w:w="538" w:type="dxa"/>
          </w:tcPr>
          <w:p w14:paraId="64D9F6C8">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10</w:t>
            </w:r>
          </w:p>
        </w:tc>
        <w:tc>
          <w:tcPr>
            <w:tcW w:w="538" w:type="dxa"/>
          </w:tcPr>
          <w:p w14:paraId="18DD45ED">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11</w:t>
            </w:r>
          </w:p>
        </w:tc>
        <w:tc>
          <w:tcPr>
            <w:tcW w:w="540" w:type="dxa"/>
          </w:tcPr>
          <w:p w14:paraId="7BD064D1">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12</w:t>
            </w:r>
          </w:p>
        </w:tc>
        <w:tc>
          <w:tcPr>
            <w:tcW w:w="541" w:type="dxa"/>
          </w:tcPr>
          <w:p w14:paraId="04B8B053">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t>13</w:t>
            </w:r>
          </w:p>
        </w:tc>
      </w:tr>
      <w:tr w14:paraId="71B6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0A7F7ACA">
            <w:pPr>
              <w:widowControl w:val="0"/>
              <w:jc w:val="left"/>
              <w:rPr>
                <w:rFonts w:hint="eastAsia" w:ascii="宋体" w:hAnsi="宋体" w:cs="宋体"/>
                <w:b/>
                <w:bCs/>
                <w:color w:val="000000" w:themeColor="text1"/>
                <w:spacing w:val="20"/>
                <w:sz w:val="24"/>
                <w14:textFill>
                  <w14:solidFill>
                    <w14:schemeClr w14:val="tx1"/>
                  </w14:solidFill>
                </w14:textFill>
              </w:rPr>
            </w:pPr>
          </w:p>
          <w:p w14:paraId="579647B6">
            <w:pPr>
              <w:widowControl w:val="0"/>
            </w:pPr>
          </w:p>
          <w:p w14:paraId="3B49F107">
            <w:pPr>
              <w:widowControl w:val="0"/>
            </w:pPr>
          </w:p>
          <w:p w14:paraId="1EB06034">
            <w:pPr>
              <w:widowControl w:val="0"/>
            </w:pPr>
          </w:p>
          <w:p w14:paraId="6F676961">
            <w:pPr>
              <w:widowControl w:val="0"/>
            </w:pPr>
          </w:p>
          <w:p w14:paraId="6D429ACF">
            <w:pPr>
              <w:widowControl w:val="0"/>
            </w:pPr>
          </w:p>
          <w:p w14:paraId="2F39D8AF">
            <w:pPr>
              <w:widowControl w:val="0"/>
            </w:pPr>
          </w:p>
          <w:p w14:paraId="593A7130">
            <w:pPr>
              <w:widowControl w:val="0"/>
            </w:pPr>
          </w:p>
          <w:p w14:paraId="32152072">
            <w:pPr>
              <w:widowControl w:val="0"/>
            </w:pPr>
          </w:p>
          <w:p w14:paraId="6F8A7F5E">
            <w:pPr>
              <w:widowControl w:val="0"/>
            </w:pPr>
          </w:p>
          <w:p w14:paraId="2F451DB4">
            <w:pPr>
              <w:widowControl w:val="0"/>
            </w:pPr>
          </w:p>
          <w:p w14:paraId="0991533E">
            <w:pPr>
              <w:widowControl w:val="0"/>
            </w:pPr>
          </w:p>
          <w:p w14:paraId="273324A0">
            <w:pPr>
              <w:widowControl w:val="0"/>
              <w:jc w:val="center"/>
            </w:pPr>
            <w:r>
              <w:rPr>
                <w:rFonts w:hint="eastAsia"/>
              </w:rPr>
              <w:t>通</w:t>
            </w:r>
          </w:p>
          <w:p w14:paraId="7010E351">
            <w:pPr>
              <w:widowControl w:val="0"/>
              <w:jc w:val="center"/>
            </w:pPr>
            <w:r>
              <w:rPr>
                <w:rFonts w:hint="eastAsia"/>
              </w:rPr>
              <w:t>识</w:t>
            </w:r>
          </w:p>
          <w:p w14:paraId="52ED886B">
            <w:pPr>
              <w:widowControl w:val="0"/>
              <w:jc w:val="center"/>
            </w:pPr>
            <w:r>
              <w:rPr>
                <w:rFonts w:hint="eastAsia"/>
              </w:rPr>
              <w:t>课</w:t>
            </w:r>
          </w:p>
          <w:p w14:paraId="7D976395">
            <w:pPr>
              <w:widowControl w:val="0"/>
              <w:jc w:val="center"/>
            </w:pPr>
            <w:r>
              <w:rPr>
                <w:rFonts w:hint="eastAsia"/>
              </w:rPr>
              <w:t>程</w:t>
            </w:r>
          </w:p>
        </w:tc>
        <w:tc>
          <w:tcPr>
            <w:tcW w:w="2337" w:type="dxa"/>
            <w:vAlign w:val="center"/>
          </w:tcPr>
          <w:p w14:paraId="33D44EDB">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思想道德与法治</w:t>
            </w:r>
          </w:p>
        </w:tc>
        <w:tc>
          <w:tcPr>
            <w:tcW w:w="441" w:type="dxa"/>
          </w:tcPr>
          <w:p w14:paraId="72E1E79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5F7FA43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ECBA9B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63AEC9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D92E9D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443" w:type="dxa"/>
          </w:tcPr>
          <w:p w14:paraId="4820E10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06584D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1A4ED0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F266B6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FF429C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44F3E12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5B118CE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4B575DC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5EF6A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6D4F78A">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32969A2">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中国近现代史纲要</w:t>
            </w:r>
          </w:p>
        </w:tc>
        <w:tc>
          <w:tcPr>
            <w:tcW w:w="441" w:type="dxa"/>
          </w:tcPr>
          <w:p w14:paraId="46C6597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426346D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5A124F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214959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2ABB849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443" w:type="dxa"/>
          </w:tcPr>
          <w:p w14:paraId="76DB752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C2ACF4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15FD7B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4E2CB3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B9BBB8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7074FD4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5324AC0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40E9A89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69B25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79F1DC4">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E45CA5B">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形势与政策</w:t>
            </w:r>
          </w:p>
        </w:tc>
        <w:tc>
          <w:tcPr>
            <w:tcW w:w="441" w:type="dxa"/>
          </w:tcPr>
          <w:p w14:paraId="0671035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898F07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E4D443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53DF28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448E000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6A313D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93CBAA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79D2790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A7AF1B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998CFF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66F8E5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30B5C9B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1" w:type="dxa"/>
          </w:tcPr>
          <w:p w14:paraId="490897B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41D07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9AF22BB">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4ED45306">
            <w:pPr>
              <w:widowControl w:val="0"/>
              <w:spacing w:line="200" w:lineRule="exact"/>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毛泽东思想和中国特色社会主义理论体系概论</w:t>
            </w:r>
          </w:p>
        </w:tc>
        <w:tc>
          <w:tcPr>
            <w:tcW w:w="441" w:type="dxa"/>
          </w:tcPr>
          <w:p w14:paraId="4281E70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0C887C7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B1CA0C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451A6B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B74ECC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443" w:type="dxa"/>
          </w:tcPr>
          <w:p w14:paraId="1FAC80A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7CFA7B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462ABD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866469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6AE1A1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302CCAE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4170461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0B3D180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49B72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5D98CBC">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35F8F7CB">
            <w:pPr>
              <w:widowControl w:val="0"/>
              <w:spacing w:line="200" w:lineRule="exact"/>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习近平新时代中国特色社会主义思想概论</w:t>
            </w:r>
          </w:p>
        </w:tc>
        <w:tc>
          <w:tcPr>
            <w:tcW w:w="441" w:type="dxa"/>
          </w:tcPr>
          <w:p w14:paraId="2B46E50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59CC7BC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4B488E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CF423E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D128B5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443" w:type="dxa"/>
          </w:tcPr>
          <w:p w14:paraId="7B797A6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E589DF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8B239D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861F73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155304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7C2ACC7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10F2F0E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5310E1E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7A6B6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2F1795A">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54C92FBC">
            <w:pPr>
              <w:widowControl w:val="0"/>
              <w:spacing w:line="200" w:lineRule="atLeast"/>
              <w:ind w:right="-172" w:rightChars="-82"/>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马克思主义基本原理</w:t>
            </w:r>
          </w:p>
        </w:tc>
        <w:tc>
          <w:tcPr>
            <w:tcW w:w="441" w:type="dxa"/>
          </w:tcPr>
          <w:p w14:paraId="4539286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CD08B0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771820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896FAA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31A888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443" w:type="dxa"/>
          </w:tcPr>
          <w:p w14:paraId="0BF53F5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A8B0C2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35ED69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85B3A3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ED453C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229DC07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18ECAB2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4A6E096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46C9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4E534B9">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824448B">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军事理论</w:t>
            </w:r>
          </w:p>
        </w:tc>
        <w:tc>
          <w:tcPr>
            <w:tcW w:w="441" w:type="dxa"/>
          </w:tcPr>
          <w:p w14:paraId="5266703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EEB16F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BDDC62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6084CC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776D42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443" w:type="dxa"/>
          </w:tcPr>
          <w:p w14:paraId="54B6805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8655F3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402BF3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86F3D2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E8B0C7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776AFE2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5EA45FA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62F75D7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6975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E518B32">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5955E191">
            <w:pPr>
              <w:widowControl w:val="0"/>
              <w:jc w:val="left"/>
              <w:textAlignment w:val="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国家安全教育</w:t>
            </w:r>
          </w:p>
        </w:tc>
        <w:tc>
          <w:tcPr>
            <w:tcW w:w="441" w:type="dxa"/>
          </w:tcPr>
          <w:p w14:paraId="4EBB60C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057D6C3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7AE633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820DC8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FB996B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443" w:type="dxa"/>
          </w:tcPr>
          <w:p w14:paraId="6DD8AD1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C765DA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3F3659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B8E671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114DD0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786F436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5F7ACB8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04DE913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5B100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4A08A0A1">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48071A8D">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劳动教育（理论）</w:t>
            </w:r>
          </w:p>
        </w:tc>
        <w:tc>
          <w:tcPr>
            <w:tcW w:w="441" w:type="dxa"/>
          </w:tcPr>
          <w:p w14:paraId="539279C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5577A8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8034FD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21B1F6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58FCDA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8D0DAA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F611CD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B9C850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EA923D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9D1641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0FAD1C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414DA07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5A110C41">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60232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0FAF849">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0713C7C3">
            <w:pPr>
              <w:widowControl w:val="0"/>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大学语文</w:t>
            </w:r>
          </w:p>
        </w:tc>
        <w:tc>
          <w:tcPr>
            <w:tcW w:w="441" w:type="dxa"/>
          </w:tcPr>
          <w:p w14:paraId="1CE3430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558E5BE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1694F6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01877D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5B94C6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40B46C6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4AF574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5B3160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261EED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214096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5B91B0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0" w:type="dxa"/>
          </w:tcPr>
          <w:p w14:paraId="294E52A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3CC4ACBA">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3CAD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F4C6B45">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71BC015E">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大学生心理健康教育</w:t>
            </w:r>
          </w:p>
        </w:tc>
        <w:tc>
          <w:tcPr>
            <w:tcW w:w="441" w:type="dxa"/>
          </w:tcPr>
          <w:p w14:paraId="548D620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4EF7133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7AA03C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0606D8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1E565B0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71EE57C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FAB723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F4AB0D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F6E9BF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162429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1A1C8C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769FD13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6C2AAFF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5C5F6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74AFDFA">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72FE3C94">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体育1</w:t>
            </w:r>
          </w:p>
        </w:tc>
        <w:tc>
          <w:tcPr>
            <w:tcW w:w="441" w:type="dxa"/>
          </w:tcPr>
          <w:p w14:paraId="1E66F50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6ED2B96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51E7BA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D7B99F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29CDF40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D17172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9DFAA2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49061F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20BA7A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42BD15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00AD35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4A5B923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360441D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3CAFD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35FC990">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tcPr>
          <w:p w14:paraId="1CC486A3">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体育2</w:t>
            </w:r>
          </w:p>
        </w:tc>
        <w:tc>
          <w:tcPr>
            <w:tcW w:w="441" w:type="dxa"/>
          </w:tcPr>
          <w:p w14:paraId="3A6DCF3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21B34D1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6A0681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2C5BE7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772927D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00EAFF1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248C99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D6A23C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BEAAB7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4C17E0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E0BAAA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609DBA3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1DFE37D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6DA48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4146C390">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tcPr>
          <w:p w14:paraId="52C94CF1">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体育3</w:t>
            </w:r>
          </w:p>
        </w:tc>
        <w:tc>
          <w:tcPr>
            <w:tcW w:w="441" w:type="dxa"/>
          </w:tcPr>
          <w:p w14:paraId="0F99AD6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159DA82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C47A27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32FF2E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2186CC6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4B5B891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1A8229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A4484E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1AC522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AD8D59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B880FB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1DD019A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5375EA2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52FB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BF4CEF5">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tcPr>
          <w:p w14:paraId="59B47D52">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体育4</w:t>
            </w:r>
          </w:p>
        </w:tc>
        <w:tc>
          <w:tcPr>
            <w:tcW w:w="441" w:type="dxa"/>
          </w:tcPr>
          <w:p w14:paraId="7C38975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2212DBA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881FAB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D7C6F9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69D29CC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4FD611E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278C16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DA1408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E352AE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8BC7C3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1F5698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0EDF027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1C6E6A9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r>
      <w:tr w14:paraId="35B2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8059BD3">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5A379D01">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大学计算机基础</w:t>
            </w:r>
          </w:p>
        </w:tc>
        <w:tc>
          <w:tcPr>
            <w:tcW w:w="441" w:type="dxa"/>
          </w:tcPr>
          <w:p w14:paraId="228F27C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68F5ACC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3F2EE18">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9A4DC5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4A5FCB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EDC4BF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45B6D5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27E934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2CE5ABA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1F6950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BC047A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0" w:type="dxa"/>
          </w:tcPr>
          <w:p w14:paraId="4A8A5D5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392AB016">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4179B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C1BFCA2">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28B77EE9">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Python程序设计</w:t>
            </w:r>
          </w:p>
        </w:tc>
        <w:tc>
          <w:tcPr>
            <w:tcW w:w="441" w:type="dxa"/>
          </w:tcPr>
          <w:p w14:paraId="228C82F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038A15A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36D772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79817BB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775210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381173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A651ED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45D8B0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3AB72B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35CDB4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C54215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0" w:type="dxa"/>
          </w:tcPr>
          <w:p w14:paraId="52908AA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0E252143">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0243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5937A82">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35CFD021">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微积分（1）</w:t>
            </w:r>
          </w:p>
        </w:tc>
        <w:tc>
          <w:tcPr>
            <w:tcW w:w="441" w:type="dxa"/>
          </w:tcPr>
          <w:p w14:paraId="0070420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6DA2D22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A65DFF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14CEC9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F1DB7C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220DD8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1DE9A3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3D02A7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33F933C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A4517E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7B2463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0" w:type="dxa"/>
          </w:tcPr>
          <w:p w14:paraId="1D3BA0D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1396262F">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0BAA9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6007D0B">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0BCA1580">
            <w:pPr>
              <w:widowControl w:val="0"/>
              <w:jc w:val="left"/>
              <w:rPr>
                <w:rFonts w:hint="eastAsia" w:ascii="宋体" w:hAnsi="宋体" w:cs="宋体"/>
                <w:color w:val="000000" w:themeColor="text1"/>
                <w:sz w:val="18"/>
                <w:szCs w:val="18"/>
                <w:highlight w:val="yellow"/>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微积分（2）</w:t>
            </w:r>
          </w:p>
        </w:tc>
        <w:tc>
          <w:tcPr>
            <w:tcW w:w="441" w:type="dxa"/>
          </w:tcPr>
          <w:p w14:paraId="62A7755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4D4D5A0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B83AD1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7593159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6AFB5A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DD83D8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BBE366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B3A8BC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01204A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E49319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9004D2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0" w:type="dxa"/>
          </w:tcPr>
          <w:p w14:paraId="5B9D1FE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35DD73A7">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63A38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2984DEF5">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96A20F6">
            <w:pPr>
              <w:widowControl w:val="0"/>
              <w:jc w:val="left"/>
              <w:rPr>
                <w:rFonts w:hint="eastAsia" w:ascii="宋体" w:hAnsi="宋体" w:cs="宋体"/>
                <w:color w:val="000000" w:themeColor="text1"/>
                <w:sz w:val="18"/>
                <w:szCs w:val="18"/>
                <w:highlight w:val="yellow"/>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线性代数</w:t>
            </w:r>
          </w:p>
        </w:tc>
        <w:tc>
          <w:tcPr>
            <w:tcW w:w="441" w:type="dxa"/>
          </w:tcPr>
          <w:p w14:paraId="277F73E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5F8E4C6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115929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3A6554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F230A5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E51961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AF8819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A91755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494EAC5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A3698D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B92470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0" w:type="dxa"/>
          </w:tcPr>
          <w:p w14:paraId="45BB7FA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451C2425">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53263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3423BE1">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EFFF0B1">
            <w:pPr>
              <w:widowControl w:val="0"/>
              <w:jc w:val="left"/>
              <w:rPr>
                <w:rFonts w:hint="eastAsia" w:ascii="宋体" w:hAnsi="宋体" w:cs="宋体"/>
                <w:color w:val="000000" w:themeColor="text1"/>
                <w:sz w:val="18"/>
                <w:szCs w:val="18"/>
                <w:highlight w:val="yellow"/>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概率论与数理统计</w:t>
            </w:r>
          </w:p>
        </w:tc>
        <w:tc>
          <w:tcPr>
            <w:tcW w:w="441" w:type="dxa"/>
          </w:tcPr>
          <w:p w14:paraId="6BC19AD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7D5E946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070335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B6DAD0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993B00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1D49EC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4DC5F3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53E4EF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7267850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868871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D1238F8">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0" w:type="dxa"/>
          </w:tcPr>
          <w:p w14:paraId="2F2058D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06FDD6CD">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7AE0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C65E6F4">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C5A07B0">
            <w:pPr>
              <w:widowControl w:val="0"/>
              <w:spacing w:line="240" w:lineRule="exact"/>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创新思维学</w:t>
            </w:r>
          </w:p>
        </w:tc>
        <w:tc>
          <w:tcPr>
            <w:tcW w:w="441" w:type="dxa"/>
          </w:tcPr>
          <w:p w14:paraId="54E5DE4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118C2C1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9837AD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40B7A5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7605FD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748F8C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57D671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26E924B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9334DC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03B094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3DFE80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0FD4F1F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1" w:type="dxa"/>
          </w:tcPr>
          <w:p w14:paraId="77545F82">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4DA2B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22153029">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21E5673E">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创业理论与实务</w:t>
            </w:r>
          </w:p>
        </w:tc>
        <w:tc>
          <w:tcPr>
            <w:tcW w:w="441" w:type="dxa"/>
          </w:tcPr>
          <w:p w14:paraId="78B680E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0C7BED6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94FF11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AE0192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231D04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C10D95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D6F91E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C3C87C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931E71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A7B124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E782A9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7306E108">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1" w:type="dxa"/>
          </w:tcPr>
          <w:p w14:paraId="69F3EB9C">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6262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706CD49">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5AFE69DF">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职业规划与就业指导1</w:t>
            </w:r>
          </w:p>
        </w:tc>
        <w:tc>
          <w:tcPr>
            <w:tcW w:w="441" w:type="dxa"/>
          </w:tcPr>
          <w:p w14:paraId="6D306FB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7639D7C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417DE8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443" w:type="dxa"/>
          </w:tcPr>
          <w:p w14:paraId="42C00CC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CB5EE5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A84D86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56F5AC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BFAA9A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A4B8DA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F86818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538" w:type="dxa"/>
          </w:tcPr>
          <w:p w14:paraId="06232E6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0EB7AE3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37A22494">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4B45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A0BCC7E">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1B0FC53">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职业规划与就业指导2</w:t>
            </w:r>
          </w:p>
        </w:tc>
        <w:tc>
          <w:tcPr>
            <w:tcW w:w="441" w:type="dxa"/>
          </w:tcPr>
          <w:p w14:paraId="5DCCF45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1AC66E9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98C9D0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443" w:type="dxa"/>
          </w:tcPr>
          <w:p w14:paraId="3270BBA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9DCED8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B90724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F7C4C9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E93AF1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2B1354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3561E3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538" w:type="dxa"/>
          </w:tcPr>
          <w:p w14:paraId="69D2F99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5DBD806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49F4B162">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1820E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42EBCF8">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20144E10">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人工智能应用基础</w:t>
            </w:r>
          </w:p>
        </w:tc>
        <w:tc>
          <w:tcPr>
            <w:tcW w:w="441" w:type="dxa"/>
          </w:tcPr>
          <w:p w14:paraId="460378B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0E3B6B4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88EAE3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4BDB19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C52F09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4E542B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A3D99E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84740C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08D4C7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7BC3FB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BE4FCF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0" w:type="dxa"/>
          </w:tcPr>
          <w:p w14:paraId="3AC9587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59547532">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3E6C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41F4ED39">
            <w:pPr>
              <w:widowControl w:val="0"/>
              <w:jc w:val="left"/>
              <w:rPr>
                <w:rFonts w:hint="eastAsia" w:ascii="宋体" w:hAnsi="宋体" w:cs="宋体"/>
                <w:b/>
                <w:bCs/>
                <w:color w:val="000000" w:themeColor="text1"/>
                <w:spacing w:val="20"/>
                <w:sz w:val="24"/>
                <w14:textFill>
                  <w14:solidFill>
                    <w14:schemeClr w14:val="tx1"/>
                  </w14:solidFill>
                </w14:textFill>
              </w:rPr>
            </w:pPr>
          </w:p>
          <w:p w14:paraId="6C3D6CC2">
            <w:pPr>
              <w:widowControl w:val="0"/>
            </w:pPr>
          </w:p>
          <w:p w14:paraId="0B825281">
            <w:pPr>
              <w:widowControl w:val="0"/>
              <w:jc w:val="center"/>
            </w:pPr>
            <w:r>
              <w:rPr>
                <w:rFonts w:hint="eastAsia"/>
              </w:rPr>
              <w:t>大</w:t>
            </w:r>
          </w:p>
          <w:p w14:paraId="21A3D470">
            <w:pPr>
              <w:widowControl w:val="0"/>
              <w:jc w:val="center"/>
            </w:pPr>
            <w:r>
              <w:rPr>
                <w:rFonts w:hint="eastAsia"/>
              </w:rPr>
              <w:t>学</w:t>
            </w:r>
          </w:p>
          <w:p w14:paraId="2519A1A8">
            <w:pPr>
              <w:widowControl w:val="0"/>
              <w:jc w:val="center"/>
            </w:pPr>
            <w:r>
              <w:rPr>
                <w:rFonts w:hint="eastAsia"/>
              </w:rPr>
              <w:t>外</w:t>
            </w:r>
          </w:p>
          <w:p w14:paraId="635B831F">
            <w:pPr>
              <w:widowControl w:val="0"/>
              <w:jc w:val="center"/>
            </w:pPr>
            <w:r>
              <w:rPr>
                <w:rFonts w:hint="eastAsia"/>
              </w:rPr>
              <w:t>语</w:t>
            </w:r>
          </w:p>
          <w:p w14:paraId="48C214FA">
            <w:pPr>
              <w:widowControl w:val="0"/>
              <w:jc w:val="center"/>
            </w:pPr>
            <w:r>
              <w:rPr>
                <w:rFonts w:hint="eastAsia"/>
              </w:rPr>
              <w:t>课</w:t>
            </w:r>
          </w:p>
          <w:p w14:paraId="58AB970E">
            <w:pPr>
              <w:widowControl w:val="0"/>
              <w:jc w:val="center"/>
            </w:pPr>
            <w:r>
              <w:rPr>
                <w:rFonts w:hint="eastAsia"/>
              </w:rPr>
              <w:t>程</w:t>
            </w:r>
          </w:p>
        </w:tc>
        <w:tc>
          <w:tcPr>
            <w:tcW w:w="2337" w:type="dxa"/>
            <w:vAlign w:val="center"/>
          </w:tcPr>
          <w:p w14:paraId="49CEE4ED">
            <w:pPr>
              <w:widowControl w:val="0"/>
              <w:spacing w:line="240" w:lineRule="exact"/>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大学英语（1）</w:t>
            </w:r>
          </w:p>
        </w:tc>
        <w:tc>
          <w:tcPr>
            <w:tcW w:w="441" w:type="dxa"/>
          </w:tcPr>
          <w:p w14:paraId="2131471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7A80316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2F3977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76070E8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7C5C19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89F8DD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C11A43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BD47D8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1E1B2A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2A8FE3D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D23D4B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0" w:type="dxa"/>
          </w:tcPr>
          <w:p w14:paraId="12A5549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6BABF1E9">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77F3C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EC099B9">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DD63742">
            <w:pPr>
              <w:widowControl w:val="0"/>
              <w:spacing w:line="240" w:lineRule="exact"/>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英语口语（1）</w:t>
            </w:r>
          </w:p>
        </w:tc>
        <w:tc>
          <w:tcPr>
            <w:tcW w:w="441" w:type="dxa"/>
          </w:tcPr>
          <w:p w14:paraId="3E12ABC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6D54D21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A0CFCF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0F529C7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F49C5F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C3D7AA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D979A0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BFE043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AF5B3B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3EFC2A4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AEDD10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0" w:type="dxa"/>
          </w:tcPr>
          <w:p w14:paraId="407A174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26DC9959">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5918C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DAF1CDA">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21F2D05B">
            <w:pPr>
              <w:widowControl w:val="0"/>
              <w:spacing w:line="240" w:lineRule="exact"/>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英语视听说（1）</w:t>
            </w:r>
          </w:p>
        </w:tc>
        <w:tc>
          <w:tcPr>
            <w:tcW w:w="441" w:type="dxa"/>
          </w:tcPr>
          <w:p w14:paraId="7B3001E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7BC5183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33FAD9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4CF3FE3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76CFEF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B7F1CC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67FFB9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6E304D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E3DFFD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7B8D342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3175DF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0" w:type="dxa"/>
          </w:tcPr>
          <w:p w14:paraId="627DA33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08EBCCB4">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326C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268B6213">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4C3E2A59">
            <w:pPr>
              <w:widowControl w:val="0"/>
              <w:spacing w:line="240" w:lineRule="exact"/>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大学英语（2）</w:t>
            </w:r>
          </w:p>
        </w:tc>
        <w:tc>
          <w:tcPr>
            <w:tcW w:w="441" w:type="dxa"/>
          </w:tcPr>
          <w:p w14:paraId="07EB820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70E9383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E1F5E3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46F418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B3172B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30AC9C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FEC5F7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A182A1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C13422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59DD491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94A451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0" w:type="dxa"/>
          </w:tcPr>
          <w:p w14:paraId="514A14C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220B9BFD">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4E04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5F8AE5A">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045A88E">
            <w:pPr>
              <w:widowControl w:val="0"/>
              <w:spacing w:line="240" w:lineRule="exact"/>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英语口语（2）</w:t>
            </w:r>
          </w:p>
        </w:tc>
        <w:tc>
          <w:tcPr>
            <w:tcW w:w="441" w:type="dxa"/>
          </w:tcPr>
          <w:p w14:paraId="6B60452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67499C6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E02980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148E1DC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B18423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CB10E4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F7E5D0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DC423E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8A1EB2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26C7CEE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A5843A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0" w:type="dxa"/>
          </w:tcPr>
          <w:p w14:paraId="0729886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5F620273">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56130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29BA70C7">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708558D5">
            <w:pPr>
              <w:widowControl w:val="0"/>
              <w:spacing w:line="240" w:lineRule="exact"/>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英语视听说（2）</w:t>
            </w:r>
          </w:p>
        </w:tc>
        <w:tc>
          <w:tcPr>
            <w:tcW w:w="441" w:type="dxa"/>
          </w:tcPr>
          <w:p w14:paraId="46ADDBB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16D2CA8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FB08F1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236E040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E9C590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F0F4F8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96A076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3AA670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B3EB63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0FE0DA1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01C294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0" w:type="dxa"/>
          </w:tcPr>
          <w:p w14:paraId="13678E9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06D5E085">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78C3C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22D1AF0">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076F2CB4">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大学外语选修课（跨文化模块）</w:t>
            </w:r>
          </w:p>
        </w:tc>
        <w:tc>
          <w:tcPr>
            <w:tcW w:w="441" w:type="dxa"/>
          </w:tcPr>
          <w:p w14:paraId="4F129BC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17EE14F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3A6A65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4B47247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34E445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CA195E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E008AE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5DD6B2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A64899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5DFF383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31BEE4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0" w:type="dxa"/>
          </w:tcPr>
          <w:p w14:paraId="01909C9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23D335CD">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2DF2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A7A8DA8">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A990D5F">
            <w:pPr>
              <w:widowControl w:val="0"/>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大学外语选修课（专门用途英语）</w:t>
            </w:r>
          </w:p>
        </w:tc>
        <w:tc>
          <w:tcPr>
            <w:tcW w:w="441" w:type="dxa"/>
          </w:tcPr>
          <w:p w14:paraId="7CA2B6D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094D8BA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EF38A5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601005E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1C01D8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23A9CD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DA0A0A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640F73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55A0308">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393306E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59C79D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0" w:type="dxa"/>
          </w:tcPr>
          <w:p w14:paraId="0EFB60F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5CC28844">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61959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48FBB1D9">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7AE2BA6E">
            <w:pPr>
              <w:widowControl w:val="0"/>
              <w:spacing w:line="240" w:lineRule="exact"/>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*微观经济学</w:t>
            </w:r>
          </w:p>
        </w:tc>
        <w:tc>
          <w:tcPr>
            <w:tcW w:w="441" w:type="dxa"/>
          </w:tcPr>
          <w:p w14:paraId="6716FDA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2" w:type="dxa"/>
          </w:tcPr>
          <w:p w14:paraId="780ECF7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B398DC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A00CFD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C32BFD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1F5F57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3D7B59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55D70D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CBFAB6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0201F9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B69612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14C24D2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1" w:type="dxa"/>
          </w:tcPr>
          <w:p w14:paraId="7D16750E">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78FAE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43557A51">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41425064">
            <w:pPr>
              <w:widowControl w:val="0"/>
              <w:spacing w:line="240" w:lineRule="exact"/>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*宏观经济学</w:t>
            </w:r>
          </w:p>
        </w:tc>
        <w:tc>
          <w:tcPr>
            <w:tcW w:w="441" w:type="dxa"/>
          </w:tcPr>
          <w:p w14:paraId="2812D37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2" w:type="dxa"/>
          </w:tcPr>
          <w:p w14:paraId="7546319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0EA9AF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347FFD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C2E126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E85B21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A0E1C0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A564C8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BC2A6E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58A50F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65144D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16CB950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1" w:type="dxa"/>
          </w:tcPr>
          <w:p w14:paraId="1B21C122">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4C4F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4D3019C6">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4959972C">
            <w:pPr>
              <w:widowControl w:val="0"/>
              <w:spacing w:line="240" w:lineRule="exact"/>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*会计学</w:t>
            </w:r>
          </w:p>
        </w:tc>
        <w:tc>
          <w:tcPr>
            <w:tcW w:w="441" w:type="dxa"/>
          </w:tcPr>
          <w:p w14:paraId="0D094F7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2" w:type="dxa"/>
          </w:tcPr>
          <w:p w14:paraId="3939A7C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3E71FB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4B88AD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6B25DF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3CB0DF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4FE2A82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5598C4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7683F4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550C12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60E51F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7E6AC93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1" w:type="dxa"/>
          </w:tcPr>
          <w:p w14:paraId="61B733ED">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10676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259027A">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BC0DF02">
            <w:pPr>
              <w:widowControl w:val="0"/>
              <w:spacing w:line="240" w:lineRule="exact"/>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*统计学</w:t>
            </w:r>
          </w:p>
        </w:tc>
        <w:tc>
          <w:tcPr>
            <w:tcW w:w="441" w:type="dxa"/>
          </w:tcPr>
          <w:p w14:paraId="51381DA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2" w:type="dxa"/>
          </w:tcPr>
          <w:p w14:paraId="70D665E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C10781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EDC835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CA7913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37B11C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365994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BB6AD3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A1FB7B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DD81C8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6CA7B1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70E0454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1" w:type="dxa"/>
          </w:tcPr>
          <w:p w14:paraId="66CE38D6">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0F7E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9444700">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7B64B060">
            <w:pPr>
              <w:widowControl w:val="0"/>
              <w:spacing w:line="240" w:lineRule="exact"/>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*计量经济学</w:t>
            </w:r>
          </w:p>
        </w:tc>
        <w:tc>
          <w:tcPr>
            <w:tcW w:w="441" w:type="dxa"/>
          </w:tcPr>
          <w:p w14:paraId="60CF49D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2" w:type="dxa"/>
          </w:tcPr>
          <w:p w14:paraId="0B5167D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D09AB0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6F2F20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13CB3A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0C46908">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9FE123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30D148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7D8865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8A7C32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6F6847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7A438B4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1" w:type="dxa"/>
          </w:tcPr>
          <w:p w14:paraId="0C435E1E">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6DB5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7DA6A5D2">
            <w:pPr>
              <w:widowControl w:val="0"/>
              <w:jc w:val="center"/>
            </w:pPr>
          </w:p>
          <w:p w14:paraId="7D34528F">
            <w:pPr>
              <w:widowControl w:val="0"/>
              <w:jc w:val="center"/>
            </w:pPr>
          </w:p>
          <w:p w14:paraId="5B504018">
            <w:pPr>
              <w:widowControl w:val="0"/>
              <w:jc w:val="center"/>
            </w:pPr>
          </w:p>
          <w:p w14:paraId="30B7B435">
            <w:pPr>
              <w:widowControl w:val="0"/>
              <w:jc w:val="center"/>
            </w:pPr>
          </w:p>
          <w:p w14:paraId="128926C7">
            <w:pPr>
              <w:widowControl w:val="0"/>
              <w:jc w:val="center"/>
            </w:pPr>
          </w:p>
          <w:p w14:paraId="32A16BBF">
            <w:pPr>
              <w:widowControl w:val="0"/>
              <w:jc w:val="center"/>
            </w:pPr>
          </w:p>
          <w:p w14:paraId="75AF54DA">
            <w:pPr>
              <w:widowControl w:val="0"/>
              <w:jc w:val="center"/>
            </w:pPr>
          </w:p>
          <w:p w14:paraId="6257208F">
            <w:pPr>
              <w:widowControl w:val="0"/>
              <w:jc w:val="center"/>
            </w:pPr>
          </w:p>
          <w:p w14:paraId="43890768">
            <w:pPr>
              <w:widowControl w:val="0"/>
              <w:jc w:val="center"/>
            </w:pPr>
          </w:p>
          <w:p w14:paraId="7AEE0B7A">
            <w:pPr>
              <w:widowControl w:val="0"/>
              <w:jc w:val="center"/>
            </w:pPr>
          </w:p>
          <w:p w14:paraId="193B3A57">
            <w:pPr>
              <w:widowControl w:val="0"/>
              <w:jc w:val="center"/>
            </w:pPr>
          </w:p>
          <w:p w14:paraId="1039C831">
            <w:pPr>
              <w:widowControl w:val="0"/>
              <w:jc w:val="center"/>
            </w:pPr>
          </w:p>
          <w:p w14:paraId="13C1B634">
            <w:pPr>
              <w:widowControl w:val="0"/>
              <w:jc w:val="center"/>
            </w:pPr>
          </w:p>
          <w:p w14:paraId="0977976D">
            <w:pPr>
              <w:widowControl w:val="0"/>
              <w:jc w:val="center"/>
            </w:pPr>
          </w:p>
          <w:p w14:paraId="4BF8DC5B">
            <w:pPr>
              <w:widowControl w:val="0"/>
              <w:jc w:val="center"/>
            </w:pPr>
          </w:p>
          <w:p w14:paraId="252A6BE6">
            <w:pPr>
              <w:widowControl w:val="0"/>
            </w:pPr>
          </w:p>
          <w:p w14:paraId="677A0C0D">
            <w:pPr>
              <w:widowControl w:val="0"/>
              <w:jc w:val="center"/>
            </w:pPr>
          </w:p>
          <w:p w14:paraId="502D4316">
            <w:pPr>
              <w:widowControl w:val="0"/>
              <w:jc w:val="center"/>
            </w:pPr>
            <w:r>
              <w:rPr>
                <w:rFonts w:hint="eastAsia"/>
              </w:rPr>
              <w:t>专</w:t>
            </w:r>
          </w:p>
          <w:p w14:paraId="73738033">
            <w:pPr>
              <w:widowControl w:val="0"/>
              <w:jc w:val="center"/>
            </w:pPr>
            <w:r>
              <w:rPr>
                <w:rFonts w:hint="eastAsia"/>
              </w:rPr>
              <w:t>业</w:t>
            </w:r>
          </w:p>
          <w:p w14:paraId="310A233B">
            <w:pPr>
              <w:widowControl w:val="0"/>
              <w:jc w:val="center"/>
            </w:pPr>
            <w:r>
              <w:rPr>
                <w:rFonts w:hint="eastAsia"/>
              </w:rPr>
              <w:t>课</w:t>
            </w:r>
          </w:p>
          <w:p w14:paraId="6CF66E44">
            <w:pPr>
              <w:widowControl w:val="0"/>
              <w:jc w:val="center"/>
              <w:rPr>
                <w:rFonts w:hint="eastAsia" w:ascii="宋体" w:hAnsi="宋体" w:cs="宋体"/>
                <w:b/>
                <w:bCs/>
                <w:color w:val="000000" w:themeColor="text1"/>
                <w:spacing w:val="20"/>
                <w:sz w:val="24"/>
                <w14:textFill>
                  <w14:solidFill>
                    <w14:schemeClr w14:val="tx1"/>
                  </w14:solidFill>
                </w14:textFill>
              </w:rPr>
            </w:pPr>
            <w:r>
              <w:rPr>
                <w:rFonts w:hint="eastAsia"/>
              </w:rPr>
              <w:t>程</w:t>
            </w:r>
          </w:p>
        </w:tc>
        <w:tc>
          <w:tcPr>
            <w:tcW w:w="2337" w:type="dxa"/>
            <w:vAlign w:val="center"/>
          </w:tcPr>
          <w:p w14:paraId="44F10CC1">
            <w:pPr>
              <w:widowControl w:val="0"/>
              <w:jc w:val="left"/>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*金融学（双语）</w:t>
            </w:r>
          </w:p>
        </w:tc>
        <w:tc>
          <w:tcPr>
            <w:tcW w:w="441" w:type="dxa"/>
          </w:tcPr>
          <w:p w14:paraId="6E83313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2" w:type="dxa"/>
          </w:tcPr>
          <w:p w14:paraId="3A04C4E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403BB4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E352E7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944A5F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99F854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7C9473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FBCFE7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079EE2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0B1EB0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491CFA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18D8BD7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L</w:t>
            </w:r>
          </w:p>
        </w:tc>
        <w:tc>
          <w:tcPr>
            <w:tcW w:w="541" w:type="dxa"/>
          </w:tcPr>
          <w:p w14:paraId="4DE88EA9">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1A89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42622E7">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7615E2FD">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*国际贸易学（双语）</w:t>
            </w:r>
          </w:p>
        </w:tc>
        <w:tc>
          <w:tcPr>
            <w:tcW w:w="441" w:type="dxa"/>
          </w:tcPr>
          <w:p w14:paraId="40B1F37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05D67AF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10393CC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EDDD50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F42E1A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3D7E22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C0B5F6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B5915C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3A5D8F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C80B1B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02E0E8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71F0E7A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41F2CC00">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5F37E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590B0A8">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AD5DB98">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*国际贸易实务（双语）</w:t>
            </w:r>
          </w:p>
        </w:tc>
        <w:tc>
          <w:tcPr>
            <w:tcW w:w="441" w:type="dxa"/>
          </w:tcPr>
          <w:p w14:paraId="295649C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6E5874E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289FBE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2912D6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68683A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1759E5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284784E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AC29F4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7666A2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F03F6F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62671F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4BEF03D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2B726921">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29C1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EE574C8">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43BE113F">
            <w:pPr>
              <w:widowControl w:val="0"/>
              <w:spacing w:line="240" w:lineRule="exact"/>
              <w:ind w:right="-111" w:rightChars="-53"/>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*跨境电子商务概论</w:t>
            </w:r>
          </w:p>
        </w:tc>
        <w:tc>
          <w:tcPr>
            <w:tcW w:w="441" w:type="dxa"/>
          </w:tcPr>
          <w:p w14:paraId="6DA869A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70E9848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498F1C9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249BBE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1BB6DD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7E714C1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B80BB5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49EC54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A0401A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6BF2B4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EEBCF3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3779EA1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5B175916">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6681C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31E3AAE">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39BDC4D5">
            <w:pPr>
              <w:widowControl w:val="0"/>
              <w:spacing w:line="240" w:lineRule="exact"/>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*低空经济概论</w:t>
            </w:r>
          </w:p>
        </w:tc>
        <w:tc>
          <w:tcPr>
            <w:tcW w:w="441" w:type="dxa"/>
          </w:tcPr>
          <w:p w14:paraId="4034EBE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494A190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AAF699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6731208">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3787BBF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D438EC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3C97F7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42D1A4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15517C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87D804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1AE5DD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5951C0D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305FCE80">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527E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BF706EA">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ED0FBFF">
            <w:pPr>
              <w:widowControl w:val="0"/>
              <w:spacing w:line="240" w:lineRule="exact"/>
              <w:ind w:left="-2" w:leftChars="-10" w:right="-246" w:rightChars="-117" w:hanging="19" w:hangingChars="11"/>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*国际结算（双语）</w:t>
            </w:r>
          </w:p>
        </w:tc>
        <w:tc>
          <w:tcPr>
            <w:tcW w:w="441" w:type="dxa"/>
          </w:tcPr>
          <w:p w14:paraId="6260604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265B046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CC581A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00B6BB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12F032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397A158">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B1561B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E52A4E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38C788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EF8814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E84370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214067F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3EE0D601">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4F087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3A9DEAE">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06D0B06D">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数字贸易</w:t>
            </w:r>
          </w:p>
        </w:tc>
        <w:tc>
          <w:tcPr>
            <w:tcW w:w="441" w:type="dxa"/>
          </w:tcPr>
          <w:p w14:paraId="0F0CF8B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7FADC038">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47B4125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2305FF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4DE175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733311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1EE0A6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411F83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06C5E4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8698CC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44A96F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0C8E786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50AE6FEB">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6319C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399B385">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0A88B3F6">
            <w:pPr>
              <w:widowControl w:val="0"/>
              <w:spacing w:line="240" w:lineRule="exact"/>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*国际商法</w:t>
            </w:r>
          </w:p>
        </w:tc>
        <w:tc>
          <w:tcPr>
            <w:tcW w:w="441" w:type="dxa"/>
          </w:tcPr>
          <w:p w14:paraId="396C922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152F94F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D72CDC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84D236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2543DF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4DB4B1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7BDC509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E0CF3F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1F84AA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D54050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B512DF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245D297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250C4758">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3E163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FCC88F7">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4AF6052">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人工智能经济学</w:t>
            </w:r>
          </w:p>
        </w:tc>
        <w:tc>
          <w:tcPr>
            <w:tcW w:w="441" w:type="dxa"/>
          </w:tcPr>
          <w:p w14:paraId="270EF58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03EEA17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74B57FD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1F62F9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C8DE2C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3A416AB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AA7F5C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88D94F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0A9872F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57F402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DCCEA8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494D955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4066AD61">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2416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4708F6E">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D3B5637">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国际金融（双语）</w:t>
            </w:r>
          </w:p>
        </w:tc>
        <w:tc>
          <w:tcPr>
            <w:tcW w:w="441" w:type="dxa"/>
          </w:tcPr>
          <w:p w14:paraId="08673B2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7B54D8F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115B7A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934709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BD03DA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6EDA0B1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DE7EF2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5CFADB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B486F4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4E1747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83E079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4EB6308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3E71855D">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3913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C679C0E">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2DDACA16">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*管理学</w:t>
            </w:r>
          </w:p>
        </w:tc>
        <w:tc>
          <w:tcPr>
            <w:tcW w:w="441" w:type="dxa"/>
          </w:tcPr>
          <w:p w14:paraId="3D87715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10146ED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7AED5CE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F124DE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C4483E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B84B95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DC70DA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863B1C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3A837F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779128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AC84CD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540" w:type="dxa"/>
          </w:tcPr>
          <w:p w14:paraId="4138836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3015380B">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50593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4951BE28">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5FF8D5AD">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跨国公司经营与管理</w:t>
            </w:r>
          </w:p>
        </w:tc>
        <w:tc>
          <w:tcPr>
            <w:tcW w:w="441" w:type="dxa"/>
          </w:tcPr>
          <w:p w14:paraId="682A432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8604D2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17C73E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7E787C7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F4B45C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5C1DDC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696520E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7AD594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046B43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37C570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423987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249CC4D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2D37CA5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r>
      <w:tr w14:paraId="1410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A5EA24B">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B84BAC3">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国际服务贸易</w:t>
            </w:r>
          </w:p>
        </w:tc>
        <w:tc>
          <w:tcPr>
            <w:tcW w:w="441" w:type="dxa"/>
          </w:tcPr>
          <w:p w14:paraId="5DFDA86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6733327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224DDE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B61770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520236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6CFB1AC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83F47F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EB7C7F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B7DFE8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B997D2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A63C07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7FDACFD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08648A08">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729AC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479F97F2">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5094E92B">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国际市场营销（双语）</w:t>
            </w:r>
          </w:p>
        </w:tc>
        <w:tc>
          <w:tcPr>
            <w:tcW w:w="441" w:type="dxa"/>
          </w:tcPr>
          <w:p w14:paraId="7BC1F0A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5A3B502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07EB54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7FCEE6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D52090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F31532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42507B9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24A29AC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D18003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CCBE0A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475DE0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18D476E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29E2887C">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6590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7CE242D">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7A4E91CF">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中国对外贸易</w:t>
            </w:r>
          </w:p>
        </w:tc>
        <w:tc>
          <w:tcPr>
            <w:tcW w:w="441" w:type="dxa"/>
          </w:tcPr>
          <w:p w14:paraId="333CACA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9B7953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2E390E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F3AE3C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1413EC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0F12514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CC5DE3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DEB161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EBB1A9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AF8E3F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94E0F9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12B7CDD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305FC835">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72F83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FE7450C">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650C357">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东南亚经济与贸易</w:t>
            </w:r>
          </w:p>
        </w:tc>
        <w:tc>
          <w:tcPr>
            <w:tcW w:w="441" w:type="dxa"/>
          </w:tcPr>
          <w:p w14:paraId="33629C5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6913ED1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3C7AD25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EE3FE5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BA0316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6B95382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6981F4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4F51BB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A363B4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D8C611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D76855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56E5C1A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47431137">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5B1D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6EB5B30">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7E162477">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湾区财经概论</w:t>
            </w:r>
          </w:p>
        </w:tc>
        <w:tc>
          <w:tcPr>
            <w:tcW w:w="441" w:type="dxa"/>
          </w:tcPr>
          <w:p w14:paraId="3281D5E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9F6DAE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4E38924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B5191A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34C986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1C800CE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77CA19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34FC7E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6B44BE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DD16B4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60CC19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026C304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0B83D208">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1D23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B6E35E8">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E16BC95">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数智国际物流与保险#</w:t>
            </w:r>
          </w:p>
        </w:tc>
        <w:tc>
          <w:tcPr>
            <w:tcW w:w="441" w:type="dxa"/>
          </w:tcPr>
          <w:p w14:paraId="694D558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56D7EF9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51061B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0821AE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A4ECCD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C14FB1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BF0A66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A2C6E2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358977A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5BFF3B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FF5C09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71E97C1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2549D958">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5D37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7FFA2CFA">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3B9C7113">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商业伦理</w:t>
            </w:r>
          </w:p>
        </w:tc>
        <w:tc>
          <w:tcPr>
            <w:tcW w:w="441" w:type="dxa"/>
          </w:tcPr>
          <w:p w14:paraId="7BAAC24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60EC694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68906F5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80C113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1FCE55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DF7E2B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9C1A70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532817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D9D0FE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D7856A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CA12BE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1E1EBBE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1C1B451E">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4F7E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2D73BC4A">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4C0B2259">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pacing w:val="0"/>
                <w:kern w:val="0"/>
                <w:sz w:val="18"/>
                <w:szCs w:val="18"/>
                <w:fitText w:val="2340" w:id="-418195712"/>
                <w14:textFill>
                  <w14:solidFill>
                    <w14:schemeClr w14:val="tx1"/>
                  </w14:solidFill>
                </w14:textFill>
              </w:rPr>
              <w:t>国际商务谈判与决策（双语）</w:t>
            </w:r>
          </w:p>
        </w:tc>
        <w:tc>
          <w:tcPr>
            <w:tcW w:w="441" w:type="dxa"/>
          </w:tcPr>
          <w:p w14:paraId="6231846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20B1359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4962ABD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9672ED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67D093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5D70FF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68B7AA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FED13F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522ABA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E206B8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5CCAF56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71359A4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306C8D88">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40F9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D059730">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A85CE74">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国际商务礼仪与沟通</w:t>
            </w:r>
          </w:p>
        </w:tc>
        <w:tc>
          <w:tcPr>
            <w:tcW w:w="441" w:type="dxa"/>
          </w:tcPr>
          <w:p w14:paraId="1A4DEC9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A7A3C6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7E6B928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FE0585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CA92C8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11F640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C4C767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C68C57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A6C15B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F8AAD6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62C308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584E5D5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515EE80F">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3F0C2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866F8F4">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1698660">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报关报检实务#</w:t>
            </w:r>
          </w:p>
        </w:tc>
        <w:tc>
          <w:tcPr>
            <w:tcW w:w="441" w:type="dxa"/>
          </w:tcPr>
          <w:p w14:paraId="2854F3A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5E1350C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260E2A8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883114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73BAC0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742BE4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168AF68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C1F494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74A9B7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43AA4C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8CF645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774A455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7752D040">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7FE5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0A2DB44">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2C29FC4">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海关代码与AEO制度解析</w:t>
            </w:r>
          </w:p>
        </w:tc>
        <w:tc>
          <w:tcPr>
            <w:tcW w:w="441" w:type="dxa"/>
          </w:tcPr>
          <w:p w14:paraId="4F77D06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42840EF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F3DD42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20069C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4E7DFE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E8643A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4FDDBB6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86C1E1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6CA210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538" w:type="dxa"/>
          </w:tcPr>
          <w:p w14:paraId="0361115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38" w:type="dxa"/>
          </w:tcPr>
          <w:p w14:paraId="3DE3C2C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65B4034A">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45EF1429">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216BC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8E4DBFB">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ED7EBF3">
            <w:pPr>
              <w:widowControl w:val="0"/>
              <w:spacing w:line="240" w:lineRule="exact"/>
              <w:rPr>
                <w:rStyle w:val="13"/>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全球采购与供应链管理</w:t>
            </w:r>
          </w:p>
        </w:tc>
        <w:tc>
          <w:tcPr>
            <w:tcW w:w="441" w:type="dxa"/>
          </w:tcPr>
          <w:p w14:paraId="5C8392D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EA5C3A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784F032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A38DF3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2D6FD3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CBC28F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97BDE8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0158CC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5C5B78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D1EBA1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ED4F9F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5B863FD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484BDD0B">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2D17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E1E95C3">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366423A5">
            <w:pPr>
              <w:widowControl w:val="0"/>
              <w:spacing w:line="240" w:lineRule="exact"/>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大数据思维与应用</w:t>
            </w:r>
          </w:p>
        </w:tc>
        <w:tc>
          <w:tcPr>
            <w:tcW w:w="441" w:type="dxa"/>
          </w:tcPr>
          <w:p w14:paraId="3AB8478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4A9E11E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2D21229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B3978C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6DBA71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3A6D33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2008F2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A7FFC1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7AF7F2E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52E3FE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A55DBA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3AD9717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42E382A1">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098C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F05A343">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46553148">
            <w:pPr>
              <w:widowControl w:val="0"/>
              <w:spacing w:line="240" w:lineRule="exact"/>
              <w:ind w:right="-105" w:rightChars="-5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AI+跨境电商实务#</w:t>
            </w:r>
          </w:p>
        </w:tc>
        <w:tc>
          <w:tcPr>
            <w:tcW w:w="441" w:type="dxa"/>
          </w:tcPr>
          <w:p w14:paraId="4D507F6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24339F7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B79F31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06FCF8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C78AEB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CD4031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4C885EC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6A9D490">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C4C55F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78B447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4CE719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6EE9223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00D1BEAC">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68BD8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6B1EF42E">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D8A7B64">
            <w:pPr>
              <w:widowControl w:val="0"/>
              <w:spacing w:line="240" w:lineRule="exact"/>
              <w:ind w:right="-105" w:rightChars="-5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数字金融</w:t>
            </w:r>
          </w:p>
        </w:tc>
        <w:tc>
          <w:tcPr>
            <w:tcW w:w="441" w:type="dxa"/>
          </w:tcPr>
          <w:p w14:paraId="64AC722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46A37524">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07D1CA6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64ED9F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A0BA41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BA26F9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19F523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821CC7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3ADCBD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D710D6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51B372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101EAE4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040FAF1C">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3C73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4911FB3C">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51DFFCBF">
            <w:pPr>
              <w:widowControl w:val="0"/>
              <w:spacing w:line="240" w:lineRule="exact"/>
              <w:ind w:right="-105" w:rightChars="-5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数字贸易案例分析</w:t>
            </w:r>
          </w:p>
        </w:tc>
        <w:tc>
          <w:tcPr>
            <w:tcW w:w="441" w:type="dxa"/>
          </w:tcPr>
          <w:p w14:paraId="18EFFDF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49EE8049">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DBC5A0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DD6421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FB14E4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01409C7">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6BC7DBE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6D4CFB9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D5DEB96">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723B7D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0500DC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6A2DED0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7EEBF06C">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50BD7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1D91529">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700D84AF">
            <w:pPr>
              <w:widowControl w:val="0"/>
              <w:spacing w:line="240" w:lineRule="exact"/>
              <w:ind w:right="-105" w:rightChars="-5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经济法</w:t>
            </w:r>
          </w:p>
        </w:tc>
        <w:tc>
          <w:tcPr>
            <w:tcW w:w="441" w:type="dxa"/>
          </w:tcPr>
          <w:p w14:paraId="51A80FA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76D7108">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7C9600F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1AF10D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426DD1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1FD211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16EB1F6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51FDD1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271000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41A525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00D50ED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08A671D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541" w:type="dxa"/>
          </w:tcPr>
          <w:p w14:paraId="746B3AD9">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6A074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07402DE">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4D9EC4A2">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区域经济贸易组织与规则</w:t>
            </w:r>
          </w:p>
        </w:tc>
        <w:tc>
          <w:tcPr>
            <w:tcW w:w="441" w:type="dxa"/>
          </w:tcPr>
          <w:p w14:paraId="5EEA475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5CC032FE">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5471184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1BE66F8">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080EA8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CB1D385">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4D0C820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3E582A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6D3779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9A00485">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ADA374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3087C49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638E6D63">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7481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34DCD45F">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16CC091F">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世界贸易组织法</w:t>
            </w:r>
          </w:p>
        </w:tc>
        <w:tc>
          <w:tcPr>
            <w:tcW w:w="441" w:type="dxa"/>
          </w:tcPr>
          <w:p w14:paraId="2C869E1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436C8CAF">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65E00B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F4E894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2F655D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F481783">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BBAC07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676D18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750ED4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36AB905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ECD216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4E86AD4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1FB16BCF">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298C7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2DA9D6BB">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679FA15E">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跨境电商架构规划与出口海关监管</w:t>
            </w:r>
          </w:p>
        </w:tc>
        <w:tc>
          <w:tcPr>
            <w:tcW w:w="441" w:type="dxa"/>
          </w:tcPr>
          <w:p w14:paraId="71FE806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4B90761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00F0A4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C0A08E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80562B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1A8B5D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5054A4C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A42AF4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B4A0A3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2776D6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AADA8F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2337F8C1">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354EC29B">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75D5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D44FB5D">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2A6BD75C">
            <w:pPr>
              <w:widowControl w:val="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s="宋体"/>
                <w:color w:val="000000" w:themeColor="text1"/>
                <w:sz w:val="18"/>
                <w:szCs w:val="18"/>
                <w14:textFill>
                  <w14:solidFill>
                    <w14:schemeClr w14:val="tx1"/>
                  </w14:solidFill>
                </w14:textFill>
              </w:rPr>
              <w:t>国际商事调解与仲裁</w:t>
            </w:r>
          </w:p>
        </w:tc>
        <w:tc>
          <w:tcPr>
            <w:tcW w:w="441" w:type="dxa"/>
          </w:tcPr>
          <w:p w14:paraId="06319D3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8693B0C">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380AFCB3">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88D217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94A96AB">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D830B4B">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675508B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43D72A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465819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452A15F0">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7A9870F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45330A06">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541" w:type="dxa"/>
          </w:tcPr>
          <w:p w14:paraId="521474E6">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0F7B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808" w:type="dxa"/>
            <w:vMerge w:val="continue"/>
          </w:tcPr>
          <w:p w14:paraId="1C3E7040">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226500DF">
            <w:pPr>
              <w:widowControl w:val="0"/>
              <w:spacing w:line="240" w:lineRule="exact"/>
              <w:ind w:right="-252" w:rightChars="-120"/>
              <w:rPr>
                <w:rFonts w:hint="eastAsia" w:ascii="宋体" w:hAnsi="宋体" w:cs="宋体"/>
                <w:color w:val="000000" w:themeColor="text1"/>
                <w:sz w:val="16"/>
                <w:szCs w:val="16"/>
                <w14:textFill>
                  <w14:solidFill>
                    <w14:schemeClr w14:val="tx1"/>
                  </w14:solidFill>
                </w14:textFill>
              </w:rPr>
            </w:pPr>
            <w:r>
              <w:rPr>
                <w:rStyle w:val="13"/>
                <w:rFonts w:hint="eastAsia" w:ascii="宋体" w:hAnsi="宋体" w:cs="宋体"/>
                <w:color w:val="000000" w:themeColor="text1"/>
                <w:sz w:val="16"/>
                <w:szCs w:val="16"/>
                <w14:textFill>
                  <w14:solidFill>
                    <w14:schemeClr w14:val="tx1"/>
                  </w14:solidFill>
                </w14:textFill>
              </w:rPr>
              <w:t>专业实训（国际贸易仿真实训）</w:t>
            </w:r>
          </w:p>
        </w:tc>
        <w:tc>
          <w:tcPr>
            <w:tcW w:w="441" w:type="dxa"/>
          </w:tcPr>
          <w:p w14:paraId="17DF38A4">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698CA5F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3C721DC">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96AD2CF">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226198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7AAE311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H</w:t>
            </w:r>
          </w:p>
        </w:tc>
        <w:tc>
          <w:tcPr>
            <w:tcW w:w="443" w:type="dxa"/>
          </w:tcPr>
          <w:p w14:paraId="079D885D">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4184FEF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636703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117C056A">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5DE86AA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38507CE2">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541" w:type="dxa"/>
          </w:tcPr>
          <w:p w14:paraId="02D3B961">
            <w:pPr>
              <w:widowControl w:val="0"/>
              <w:jc w:val="center"/>
              <w:rPr>
                <w:rFonts w:hint="eastAsia" w:ascii="宋体" w:hAnsi="宋体" w:cs="宋体"/>
                <w:b/>
                <w:bCs/>
                <w:color w:val="000000" w:themeColor="text1"/>
                <w:spacing w:val="20"/>
                <w:szCs w:val="21"/>
                <w14:textFill>
                  <w14:solidFill>
                    <w14:schemeClr w14:val="tx1"/>
                  </w14:solidFill>
                </w14:textFill>
              </w:rPr>
            </w:pPr>
          </w:p>
        </w:tc>
      </w:tr>
      <w:tr w14:paraId="3D95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EC8FF85">
            <w:pPr>
              <w:widowControl w:val="0"/>
              <w:jc w:val="left"/>
              <w:rPr>
                <w:rFonts w:hint="eastAsia" w:ascii="宋体" w:hAnsi="宋体" w:cs="宋体"/>
                <w:b/>
                <w:bCs/>
                <w:color w:val="000000" w:themeColor="text1"/>
                <w:spacing w:val="20"/>
                <w:sz w:val="24"/>
                <w14:textFill>
                  <w14:solidFill>
                    <w14:schemeClr w14:val="tx1"/>
                  </w14:solidFill>
                </w14:textFill>
              </w:rPr>
            </w:pPr>
          </w:p>
        </w:tc>
        <w:tc>
          <w:tcPr>
            <w:tcW w:w="2337" w:type="dxa"/>
            <w:vAlign w:val="center"/>
          </w:tcPr>
          <w:p w14:paraId="4FFF41B8">
            <w:pPr>
              <w:widowControl w:val="0"/>
              <w:spacing w:line="240" w:lineRule="exact"/>
              <w:ind w:right="-252" w:rightChars="-120"/>
              <w:rPr>
                <w:rFonts w:hint="eastAsia" w:ascii="宋体" w:hAnsi="宋体" w:cs="宋体"/>
                <w:color w:val="000000" w:themeColor="text1"/>
                <w:sz w:val="18"/>
                <w:szCs w:val="18"/>
                <w14:textFill>
                  <w14:solidFill>
                    <w14:schemeClr w14:val="tx1"/>
                  </w14:solidFill>
                </w14:textFill>
              </w:rPr>
            </w:pPr>
            <w:r>
              <w:rPr>
                <w:rStyle w:val="13"/>
                <w:rFonts w:hint="eastAsia" w:ascii="宋体" w:hAnsi="宋体"/>
                <w:color w:val="000000" w:themeColor="text1"/>
                <w:sz w:val="18"/>
                <w:szCs w:val="18"/>
                <w14:textFill>
                  <w14:solidFill>
                    <w14:schemeClr w14:val="tx1"/>
                  </w14:solidFill>
                </w14:textFill>
              </w:rPr>
              <w:t>文献检索与论文写作</w:t>
            </w:r>
          </w:p>
        </w:tc>
        <w:tc>
          <w:tcPr>
            <w:tcW w:w="441" w:type="dxa"/>
          </w:tcPr>
          <w:p w14:paraId="0E8916B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2" w:type="dxa"/>
          </w:tcPr>
          <w:p w14:paraId="3C3979B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04005341">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1B86A74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17CD01C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2EC9E9BD">
            <w:pPr>
              <w:widowControl w:val="0"/>
              <w:jc w:val="center"/>
              <w:rPr>
                <w:rFonts w:hint="eastAsia" w:ascii="宋体" w:hAnsi="宋体" w:cs="宋体"/>
                <w:b/>
                <w:bCs/>
                <w:color w:val="000000" w:themeColor="text1"/>
                <w:spacing w:val="20"/>
                <w:szCs w:val="21"/>
                <w14:textFill>
                  <w14:solidFill>
                    <w14:schemeClr w14:val="tx1"/>
                  </w14:solidFill>
                </w14:textFill>
              </w:rPr>
            </w:pPr>
            <w:r>
              <w:rPr>
                <w:rFonts w:hint="eastAsia" w:ascii="宋体" w:hAnsi="宋体" w:cs="宋体"/>
                <w:b/>
                <w:bCs/>
                <w:color w:val="000000" w:themeColor="text1"/>
                <w:spacing w:val="20"/>
                <w:szCs w:val="21"/>
                <w14:textFill>
                  <w14:solidFill>
                    <w14:schemeClr w14:val="tx1"/>
                  </w14:solidFill>
                </w14:textFill>
              </w:rPr>
              <w:t>M</w:t>
            </w:r>
          </w:p>
        </w:tc>
        <w:tc>
          <w:tcPr>
            <w:tcW w:w="443" w:type="dxa"/>
          </w:tcPr>
          <w:p w14:paraId="1318C537">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38528262">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443" w:type="dxa"/>
          </w:tcPr>
          <w:p w14:paraId="5060B44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28F1F1D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38" w:type="dxa"/>
          </w:tcPr>
          <w:p w14:paraId="64D7DFAE">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0" w:type="dxa"/>
          </w:tcPr>
          <w:p w14:paraId="48AD0BD9">
            <w:pPr>
              <w:widowControl w:val="0"/>
              <w:jc w:val="center"/>
              <w:rPr>
                <w:rFonts w:hint="eastAsia" w:ascii="宋体" w:hAnsi="宋体" w:cs="宋体"/>
                <w:b/>
                <w:bCs/>
                <w:color w:val="000000" w:themeColor="text1"/>
                <w:spacing w:val="20"/>
                <w:szCs w:val="21"/>
                <w14:textFill>
                  <w14:solidFill>
                    <w14:schemeClr w14:val="tx1"/>
                  </w14:solidFill>
                </w14:textFill>
              </w:rPr>
            </w:pPr>
          </w:p>
        </w:tc>
        <w:tc>
          <w:tcPr>
            <w:tcW w:w="541" w:type="dxa"/>
          </w:tcPr>
          <w:p w14:paraId="31AC646A">
            <w:pPr>
              <w:widowControl w:val="0"/>
              <w:jc w:val="center"/>
              <w:rPr>
                <w:rFonts w:hint="eastAsia" w:ascii="宋体" w:hAnsi="宋体" w:cs="宋体"/>
                <w:b/>
                <w:bCs/>
                <w:color w:val="000000" w:themeColor="text1"/>
                <w:spacing w:val="20"/>
                <w:szCs w:val="21"/>
                <w14:textFill>
                  <w14:solidFill>
                    <w14:schemeClr w14:val="tx1"/>
                  </w14:solidFill>
                </w14:textFill>
              </w:rPr>
            </w:pPr>
          </w:p>
        </w:tc>
      </w:tr>
    </w:tbl>
    <w:p w14:paraId="1B674F15">
      <w:pPr>
        <w:jc w:val="left"/>
        <w:rPr>
          <w:kern w:val="0"/>
          <w:szCs w:val="21"/>
        </w:rPr>
      </w:pPr>
      <w:r>
        <w:rPr>
          <w:kern w:val="0"/>
          <w:szCs w:val="21"/>
        </w:rPr>
        <w:t>注：根据课程对各项</w:t>
      </w:r>
      <w:r>
        <w:rPr>
          <w:rFonts w:hint="eastAsia"/>
          <w:kern w:val="0"/>
          <w:szCs w:val="21"/>
        </w:rPr>
        <w:t>培养</w:t>
      </w:r>
      <w:r>
        <w:rPr>
          <w:kern w:val="0"/>
          <w:szCs w:val="21"/>
        </w:rPr>
        <w:t>要求的支撑强度分别用“H（高）、M（中）、L（弱）”表示课程对该</w:t>
      </w:r>
      <w:r>
        <w:rPr>
          <w:rFonts w:hint="eastAsia"/>
          <w:kern w:val="0"/>
          <w:szCs w:val="21"/>
        </w:rPr>
        <w:t>项培养</w:t>
      </w:r>
      <w:r>
        <w:rPr>
          <w:kern w:val="0"/>
          <w:szCs w:val="21"/>
        </w:rPr>
        <w:t>要求贡献度的大小。</w:t>
      </w:r>
    </w:p>
    <w:p w14:paraId="6551A235">
      <w:pPr>
        <w:jc w:val="left"/>
        <w:rPr>
          <w:kern w:val="0"/>
          <w:szCs w:val="21"/>
        </w:rPr>
      </w:pPr>
    </w:p>
    <w:p w14:paraId="07C8B355">
      <w:pPr>
        <w:jc w:val="left"/>
        <w:textAlignment w:val="auto"/>
        <w:rPr>
          <w:kern w:val="0"/>
          <w:szCs w:val="21"/>
        </w:rPr>
      </w:pPr>
      <w:r>
        <w:rPr>
          <w:kern w:val="0"/>
          <w:szCs w:val="21"/>
        </w:rPr>
        <w:br w:type="page"/>
      </w:r>
    </w:p>
    <w:p w14:paraId="399482D2">
      <w:pPr>
        <w:jc w:val="left"/>
        <w:rPr>
          <w:kern w:val="0"/>
          <w:szCs w:val="21"/>
        </w:rPr>
      </w:pPr>
    </w:p>
    <w:p w14:paraId="116B7BF2">
      <w:pPr>
        <w:jc w:val="center"/>
        <w:rPr>
          <w:rFonts w:hint="eastAsia" w:ascii="黑体" w:hAnsi="宋体" w:eastAsia="黑体" w:cs="宋体"/>
          <w:b/>
          <w:bCs/>
          <w:sz w:val="44"/>
          <w:szCs w:val="44"/>
        </w:rPr>
      </w:pPr>
      <w:r>
        <w:rPr>
          <w:rFonts w:hint="eastAsia" w:ascii="黑体" w:hAnsi="宋体" w:eastAsia="黑体" w:cs="宋体"/>
          <w:b/>
          <w:bCs/>
          <w:sz w:val="44"/>
          <w:szCs w:val="44"/>
        </w:rPr>
        <w:t>无人机商业应用微专业培养方案</w:t>
      </w:r>
    </w:p>
    <w:p w14:paraId="637EBB98">
      <w:pPr>
        <w:adjustRightInd w:val="0"/>
        <w:snapToGrid w:val="0"/>
        <w:spacing w:line="360" w:lineRule="auto"/>
        <w:ind w:firstLine="562" w:firstLineChars="200"/>
        <w:rPr>
          <w:rFonts w:hint="eastAsia" w:hAnsi="宋体"/>
          <w:b/>
          <w:bCs/>
          <w:sz w:val="28"/>
          <w:szCs w:val="28"/>
        </w:rPr>
      </w:pPr>
    </w:p>
    <w:p w14:paraId="0FEF9767">
      <w:pPr>
        <w:adjustRightInd w:val="0"/>
        <w:snapToGrid w:val="0"/>
        <w:spacing w:line="360" w:lineRule="auto"/>
        <w:ind w:firstLine="562" w:firstLineChars="200"/>
        <w:rPr>
          <w:rFonts w:hint="eastAsia" w:hAnsi="宋体"/>
          <w:b/>
          <w:bCs/>
          <w:sz w:val="28"/>
          <w:szCs w:val="28"/>
        </w:rPr>
      </w:pPr>
      <w:r>
        <w:rPr>
          <w:rFonts w:hint="eastAsia" w:hAnsi="宋体"/>
          <w:b/>
          <w:bCs/>
          <w:sz w:val="28"/>
          <w:szCs w:val="28"/>
        </w:rPr>
        <w:t>一、培养目标</w:t>
      </w:r>
    </w:p>
    <w:p w14:paraId="75901472">
      <w:pPr>
        <w:pStyle w:val="35"/>
        <w:spacing w:line="360" w:lineRule="auto"/>
        <w:ind w:left="113" w:right="23" w:firstLine="482"/>
        <w:rPr>
          <w:rFonts w:hint="eastAsia" w:ascii="宋体" w:hAnsi="宋体" w:eastAsia="宋体"/>
          <w:sz w:val="21"/>
          <w:szCs w:val="21"/>
          <w:lang w:eastAsia="zh-CN"/>
        </w:rPr>
      </w:pPr>
      <w:r>
        <w:rPr>
          <w:rFonts w:hint="eastAsia" w:ascii="宋体" w:hAnsi="宋体" w:eastAsia="宋体"/>
          <w:sz w:val="21"/>
          <w:szCs w:val="21"/>
          <w:lang w:eastAsia="zh-CN"/>
        </w:rPr>
        <w:t>培养</w:t>
      </w:r>
      <w:r>
        <w:rPr>
          <w:rFonts w:hint="eastAsia" w:ascii="宋体" w:hAnsi="宋体" w:eastAsia="宋体" w:cs="宋体"/>
          <w:sz w:val="21"/>
          <w:szCs w:val="21"/>
          <w:lang w:eastAsia="zh-CN"/>
        </w:rPr>
        <w:t>德智</w:t>
      </w:r>
      <w:r>
        <w:rPr>
          <w:rFonts w:hint="eastAsia" w:ascii="宋体" w:hAnsi="宋体" w:eastAsia="宋体" w:cs="___WRD_EMBED_SUB_48"/>
          <w:sz w:val="21"/>
          <w:szCs w:val="21"/>
          <w:lang w:eastAsia="zh-CN"/>
        </w:rPr>
        <w:t>体</w:t>
      </w:r>
      <w:r>
        <w:rPr>
          <w:rFonts w:hint="eastAsia" w:ascii="宋体" w:hAnsi="宋体" w:eastAsia="宋体" w:cs="宋体"/>
          <w:sz w:val="21"/>
          <w:szCs w:val="21"/>
          <w:lang w:eastAsia="zh-CN"/>
        </w:rPr>
        <w:t>美劳全</w:t>
      </w:r>
      <w:r>
        <w:rPr>
          <w:rFonts w:hint="eastAsia" w:ascii="宋体" w:hAnsi="宋体" w:eastAsia="宋体" w:cs="___WRD_EMBED_SUB_48"/>
          <w:sz w:val="21"/>
          <w:szCs w:val="21"/>
          <w:lang w:eastAsia="zh-CN"/>
        </w:rPr>
        <w:t>面</w:t>
      </w:r>
      <w:r>
        <w:rPr>
          <w:rFonts w:hint="eastAsia" w:ascii="宋体" w:hAnsi="宋体" w:eastAsia="宋体" w:cs="宋体"/>
          <w:sz w:val="21"/>
          <w:szCs w:val="21"/>
          <w:lang w:eastAsia="zh-CN"/>
        </w:rPr>
        <w:t>发展</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掌握无</w:t>
      </w:r>
      <w:r>
        <w:rPr>
          <w:rFonts w:hint="eastAsia" w:ascii="宋体" w:hAnsi="宋体" w:eastAsia="宋体" w:cs="___WRD_EMBED_SUB_48"/>
          <w:sz w:val="21"/>
          <w:szCs w:val="21"/>
          <w:lang w:eastAsia="zh-CN"/>
        </w:rPr>
        <w:t>人</w:t>
      </w:r>
      <w:r>
        <w:rPr>
          <w:rFonts w:hint="eastAsia" w:ascii="宋体" w:hAnsi="宋体" w:eastAsia="宋体" w:cs="宋体"/>
          <w:sz w:val="21"/>
          <w:szCs w:val="21"/>
          <w:lang w:eastAsia="zh-CN"/>
        </w:rPr>
        <w:t>机</w:t>
      </w:r>
      <w:r>
        <w:rPr>
          <w:rFonts w:hint="eastAsia" w:ascii="宋体" w:hAnsi="宋体" w:eastAsia="宋体" w:cs="___WRD_EMBED_SUB_48"/>
          <w:sz w:val="21"/>
          <w:szCs w:val="21"/>
          <w:lang w:eastAsia="zh-CN"/>
        </w:rPr>
        <w:t>系统</w:t>
      </w:r>
      <w:r>
        <w:rPr>
          <w:rFonts w:hint="eastAsia" w:ascii="宋体" w:hAnsi="宋体" w:eastAsia="宋体" w:cs="宋体"/>
          <w:sz w:val="21"/>
          <w:szCs w:val="21"/>
          <w:lang w:eastAsia="zh-CN"/>
        </w:rPr>
        <w:t>基础理论</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适航</w:t>
      </w:r>
      <w:r>
        <w:rPr>
          <w:rFonts w:hint="eastAsia" w:ascii="宋体" w:hAnsi="宋体" w:eastAsia="宋体" w:cs="___WRD_EMBED_SUB_48"/>
          <w:sz w:val="21"/>
          <w:szCs w:val="21"/>
          <w:lang w:eastAsia="zh-CN"/>
        </w:rPr>
        <w:t>法</w:t>
      </w:r>
      <w:r>
        <w:rPr>
          <w:rFonts w:hint="eastAsia" w:ascii="宋体" w:hAnsi="宋体" w:eastAsia="宋体" w:cs="宋体"/>
          <w:sz w:val="21"/>
          <w:szCs w:val="21"/>
          <w:lang w:eastAsia="zh-CN"/>
        </w:rPr>
        <w:t>规</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商</w:t>
      </w:r>
      <w:r>
        <w:rPr>
          <w:rFonts w:hint="eastAsia" w:ascii="宋体" w:hAnsi="宋体" w:eastAsia="宋体" w:cs="___WRD_EMBED_SUB_48"/>
          <w:sz w:val="21"/>
          <w:szCs w:val="21"/>
          <w:lang w:eastAsia="zh-CN"/>
        </w:rPr>
        <w:t>业应用</w:t>
      </w:r>
      <w:r>
        <w:rPr>
          <w:rFonts w:hint="eastAsia" w:ascii="宋体" w:hAnsi="宋体" w:eastAsia="宋体" w:cs="宋体"/>
          <w:sz w:val="21"/>
          <w:szCs w:val="21"/>
          <w:lang w:eastAsia="zh-CN"/>
        </w:rPr>
        <w:t>场</w:t>
      </w:r>
      <w:r>
        <w:rPr>
          <w:rFonts w:hint="eastAsia" w:ascii="宋体" w:hAnsi="宋体" w:eastAsia="宋体" w:cs="___WRD_EMBED_SUB_48"/>
          <w:sz w:val="21"/>
          <w:szCs w:val="21"/>
          <w:lang w:eastAsia="zh-CN"/>
        </w:rPr>
        <w:t>景</w:t>
      </w:r>
      <w:r>
        <w:rPr>
          <w:rFonts w:hint="eastAsia" w:ascii="宋体" w:hAnsi="宋体" w:eastAsia="宋体" w:cs="宋体"/>
          <w:sz w:val="21"/>
          <w:szCs w:val="21"/>
          <w:lang w:eastAsia="zh-CN"/>
        </w:rPr>
        <w:t>策划</w:t>
      </w:r>
      <w:r>
        <w:rPr>
          <w:rFonts w:hint="eastAsia" w:ascii="宋体" w:hAnsi="宋体" w:eastAsia="宋体" w:cs="___WRD_EMBED_SUB_48"/>
          <w:sz w:val="21"/>
          <w:szCs w:val="21"/>
          <w:lang w:eastAsia="zh-CN"/>
        </w:rPr>
        <w:t>与</w:t>
      </w:r>
      <w:r>
        <w:rPr>
          <w:rFonts w:hint="eastAsia" w:ascii="宋体" w:hAnsi="宋体" w:eastAsia="宋体" w:cs="宋体"/>
          <w:sz w:val="21"/>
          <w:szCs w:val="21"/>
          <w:lang w:eastAsia="zh-CN"/>
        </w:rPr>
        <w:t>运营知识</w:t>
      </w:r>
      <w:r>
        <w:rPr>
          <w:rFonts w:hint="eastAsia" w:ascii="宋体" w:hAnsi="宋体" w:eastAsia="宋体" w:cs="___WRD_EMBED_SUB_48"/>
          <w:sz w:val="21"/>
          <w:szCs w:val="21"/>
          <w:lang w:eastAsia="zh-CN"/>
        </w:rPr>
        <w:t>，具备</w:t>
      </w:r>
      <w:r>
        <w:rPr>
          <w:rFonts w:hint="eastAsia" w:ascii="宋体" w:hAnsi="宋体" w:eastAsia="宋体" w:cs="宋体"/>
          <w:sz w:val="21"/>
          <w:szCs w:val="21"/>
          <w:lang w:eastAsia="zh-CN"/>
        </w:rPr>
        <w:t>无</w:t>
      </w:r>
      <w:r>
        <w:rPr>
          <w:rFonts w:hint="eastAsia" w:ascii="宋体" w:hAnsi="宋体" w:eastAsia="宋体" w:cs="___WRD_EMBED_SUB_48"/>
          <w:sz w:val="21"/>
          <w:szCs w:val="21"/>
          <w:lang w:eastAsia="zh-CN"/>
        </w:rPr>
        <w:t>人</w:t>
      </w:r>
      <w:r>
        <w:rPr>
          <w:rFonts w:hint="eastAsia" w:ascii="宋体" w:hAnsi="宋体" w:eastAsia="宋体" w:cs="宋体"/>
          <w:sz w:val="21"/>
          <w:szCs w:val="21"/>
          <w:lang w:eastAsia="zh-CN"/>
        </w:rPr>
        <w:t>机基</w:t>
      </w:r>
      <w:r>
        <w:rPr>
          <w:rFonts w:hint="eastAsia" w:ascii="宋体" w:hAnsi="宋体" w:eastAsia="宋体" w:cs="___WRD_EMBED_SUB_48"/>
          <w:sz w:val="21"/>
          <w:szCs w:val="21"/>
          <w:lang w:eastAsia="zh-CN"/>
        </w:rPr>
        <w:t>本</w:t>
      </w:r>
      <w:r>
        <w:rPr>
          <w:rFonts w:hint="eastAsia" w:ascii="宋体" w:hAnsi="宋体" w:eastAsia="宋体" w:cs="宋体"/>
          <w:sz w:val="21"/>
          <w:szCs w:val="21"/>
          <w:lang w:eastAsia="zh-CN"/>
        </w:rPr>
        <w:t>操控</w:t>
      </w:r>
      <w:r>
        <w:rPr>
          <w:rFonts w:hint="eastAsia" w:ascii="宋体" w:hAnsi="宋体" w:eastAsia="宋体" w:cs="___WRD_EMBED_SUB_48"/>
          <w:sz w:val="21"/>
          <w:szCs w:val="21"/>
          <w:lang w:eastAsia="zh-CN"/>
        </w:rPr>
        <w:t>技能、</w:t>
      </w:r>
      <w:r>
        <w:rPr>
          <w:rFonts w:hint="eastAsia" w:ascii="宋体" w:hAnsi="宋体" w:eastAsia="宋体" w:cs="宋体"/>
          <w:sz w:val="21"/>
          <w:szCs w:val="21"/>
          <w:lang w:eastAsia="zh-CN"/>
        </w:rPr>
        <w:t>商</w:t>
      </w:r>
      <w:r>
        <w:rPr>
          <w:rFonts w:hint="eastAsia" w:ascii="宋体" w:hAnsi="宋体" w:eastAsia="宋体" w:cs="___WRD_EMBED_SUB_48"/>
          <w:sz w:val="21"/>
          <w:szCs w:val="21"/>
          <w:lang w:eastAsia="zh-CN"/>
        </w:rPr>
        <w:t>业</w:t>
      </w:r>
      <w:r>
        <w:rPr>
          <w:rFonts w:hint="eastAsia" w:ascii="宋体" w:hAnsi="宋体" w:eastAsia="宋体" w:cs="宋体"/>
          <w:sz w:val="21"/>
          <w:szCs w:val="21"/>
          <w:lang w:eastAsia="zh-CN"/>
        </w:rPr>
        <w:t>模式创新</w:t>
      </w:r>
      <w:r>
        <w:rPr>
          <w:rFonts w:hint="eastAsia" w:ascii="宋体" w:hAnsi="宋体" w:eastAsia="宋体" w:cs="___WRD_EMBED_SUB_48"/>
          <w:sz w:val="21"/>
          <w:szCs w:val="21"/>
          <w:lang w:eastAsia="zh-CN"/>
        </w:rPr>
        <w:t>设</w:t>
      </w:r>
      <w:r>
        <w:rPr>
          <w:rFonts w:hint="eastAsia" w:ascii="宋体" w:hAnsi="宋体" w:eastAsia="宋体" w:cs="宋体"/>
          <w:sz w:val="21"/>
          <w:szCs w:val="21"/>
          <w:lang w:eastAsia="zh-CN"/>
        </w:rPr>
        <w:t>计</w:t>
      </w:r>
      <w:r>
        <w:rPr>
          <w:rFonts w:hint="eastAsia" w:ascii="宋体" w:hAnsi="宋体" w:eastAsia="宋体" w:cs="___WRD_EMBED_SUB_48"/>
          <w:sz w:val="21"/>
          <w:szCs w:val="21"/>
          <w:lang w:eastAsia="zh-CN"/>
        </w:rPr>
        <w:t>能</w:t>
      </w:r>
      <w:r>
        <w:rPr>
          <w:rFonts w:hint="eastAsia" w:ascii="宋体" w:hAnsi="宋体" w:eastAsia="宋体" w:cs="宋体"/>
          <w:sz w:val="21"/>
          <w:szCs w:val="21"/>
          <w:lang w:eastAsia="zh-CN"/>
        </w:rPr>
        <w:t>力</w:t>
      </w:r>
      <w:r>
        <w:rPr>
          <w:rFonts w:hint="eastAsia" w:ascii="宋体" w:hAnsi="宋体" w:eastAsia="宋体" w:cs="___WRD_EMBED_SUB_48"/>
          <w:sz w:val="21"/>
          <w:szCs w:val="21"/>
          <w:lang w:eastAsia="zh-CN"/>
        </w:rPr>
        <w:t>、跨</w:t>
      </w:r>
      <w:r>
        <w:rPr>
          <w:rFonts w:hint="eastAsia" w:ascii="宋体" w:hAnsi="宋体" w:eastAsia="宋体" w:cs="宋体"/>
          <w:sz w:val="21"/>
          <w:szCs w:val="21"/>
          <w:lang w:eastAsia="zh-CN"/>
        </w:rPr>
        <w:t>文</w:t>
      </w:r>
      <w:r>
        <w:rPr>
          <w:rFonts w:hint="eastAsia" w:ascii="宋体" w:hAnsi="宋体" w:eastAsia="宋体" w:cs="___WRD_EMBED_SUB_48"/>
          <w:sz w:val="21"/>
          <w:szCs w:val="21"/>
          <w:lang w:eastAsia="zh-CN"/>
        </w:rPr>
        <w:t>化</w:t>
      </w:r>
      <w:r>
        <w:rPr>
          <w:rFonts w:hint="eastAsia" w:ascii="宋体" w:hAnsi="宋体" w:eastAsia="宋体" w:cs="宋体"/>
          <w:sz w:val="21"/>
          <w:szCs w:val="21"/>
          <w:lang w:eastAsia="zh-CN"/>
        </w:rPr>
        <w:t>商</w:t>
      </w:r>
      <w:r>
        <w:rPr>
          <w:rFonts w:hint="eastAsia" w:ascii="宋体" w:hAnsi="宋体" w:eastAsia="宋体" w:cs="___WRD_EMBED_SUB_48"/>
          <w:sz w:val="21"/>
          <w:szCs w:val="21"/>
          <w:lang w:eastAsia="zh-CN"/>
        </w:rPr>
        <w:t>务</w:t>
      </w:r>
      <w:r>
        <w:rPr>
          <w:rFonts w:hint="eastAsia" w:ascii="宋体" w:hAnsi="宋体" w:eastAsia="宋体" w:cs="宋体"/>
          <w:sz w:val="21"/>
          <w:szCs w:val="21"/>
          <w:lang w:eastAsia="zh-CN"/>
        </w:rPr>
        <w:t>沟通</w:t>
      </w:r>
      <w:r>
        <w:rPr>
          <w:rFonts w:hint="eastAsia" w:ascii="宋体" w:hAnsi="宋体" w:eastAsia="宋体" w:cs="___WRD_EMBED_SUB_48"/>
          <w:sz w:val="21"/>
          <w:szCs w:val="21"/>
          <w:lang w:eastAsia="zh-CN"/>
        </w:rPr>
        <w:t>能</w:t>
      </w:r>
      <w:r>
        <w:rPr>
          <w:rFonts w:hint="eastAsia" w:ascii="宋体" w:hAnsi="宋体" w:eastAsia="宋体" w:cs="宋体"/>
          <w:sz w:val="21"/>
          <w:szCs w:val="21"/>
          <w:lang w:eastAsia="zh-CN"/>
        </w:rPr>
        <w:t>力</w:t>
      </w:r>
      <w:r>
        <w:rPr>
          <w:rFonts w:hint="eastAsia" w:ascii="宋体" w:hAnsi="宋体" w:eastAsia="宋体" w:cs="___WRD_EMBED_SUB_48"/>
          <w:sz w:val="21"/>
          <w:szCs w:val="21"/>
          <w:lang w:eastAsia="zh-CN"/>
        </w:rPr>
        <w:t>，能在</w:t>
      </w:r>
      <w:r>
        <w:rPr>
          <w:rFonts w:hint="eastAsia" w:ascii="宋体" w:hAnsi="宋体" w:eastAsia="宋体" w:cs="宋体"/>
          <w:sz w:val="21"/>
          <w:szCs w:val="21"/>
          <w:lang w:eastAsia="zh-CN"/>
        </w:rPr>
        <w:t>无</w:t>
      </w:r>
      <w:r>
        <w:rPr>
          <w:rFonts w:hint="eastAsia" w:ascii="宋体" w:hAnsi="宋体" w:eastAsia="宋体" w:cs="___WRD_EMBED_SUB_48"/>
          <w:sz w:val="21"/>
          <w:szCs w:val="21"/>
          <w:lang w:eastAsia="zh-CN"/>
        </w:rPr>
        <w:t>人</w:t>
      </w:r>
      <w:r>
        <w:rPr>
          <w:rFonts w:hint="eastAsia" w:ascii="宋体" w:hAnsi="宋体" w:eastAsia="宋体" w:cs="宋体"/>
          <w:sz w:val="21"/>
          <w:szCs w:val="21"/>
          <w:lang w:eastAsia="zh-CN"/>
        </w:rPr>
        <w:t>机</w:t>
      </w:r>
      <w:r>
        <w:rPr>
          <w:rFonts w:hint="eastAsia" w:ascii="宋体" w:hAnsi="宋体" w:eastAsia="宋体" w:cs="___WRD_EMBED_SUB_48"/>
          <w:sz w:val="21"/>
          <w:szCs w:val="21"/>
          <w:lang w:eastAsia="zh-CN"/>
        </w:rPr>
        <w:t>产业</w:t>
      </w:r>
      <w:r>
        <w:rPr>
          <w:rFonts w:hint="eastAsia" w:ascii="宋体" w:hAnsi="宋体" w:eastAsia="宋体" w:cs="宋体"/>
          <w:sz w:val="21"/>
          <w:szCs w:val="21"/>
          <w:lang w:eastAsia="zh-CN"/>
        </w:rPr>
        <w:t>链</w:t>
      </w:r>
      <w:r>
        <w:rPr>
          <w:rFonts w:hint="eastAsia" w:ascii="宋体" w:hAnsi="宋体" w:eastAsia="宋体" w:cs="___WRD_EMBED_SUB_48"/>
          <w:sz w:val="21"/>
          <w:szCs w:val="21"/>
          <w:lang w:eastAsia="zh-CN"/>
        </w:rPr>
        <w:t>相</w:t>
      </w:r>
      <w:r>
        <w:rPr>
          <w:rFonts w:hint="eastAsia" w:ascii="宋体" w:hAnsi="宋体" w:eastAsia="宋体" w:cs="宋体"/>
          <w:sz w:val="21"/>
          <w:szCs w:val="21"/>
          <w:lang w:eastAsia="zh-CN"/>
        </w:rPr>
        <w:t>关</w:t>
      </w:r>
      <w:r>
        <w:rPr>
          <w:rFonts w:hint="eastAsia" w:ascii="宋体" w:hAnsi="宋体" w:eastAsia="宋体" w:cs="___WRD_EMBED_SUB_48"/>
          <w:sz w:val="21"/>
          <w:szCs w:val="21"/>
          <w:lang w:eastAsia="zh-CN"/>
        </w:rPr>
        <w:t>企业、</w:t>
      </w:r>
      <w:r>
        <w:rPr>
          <w:rFonts w:hint="eastAsia" w:ascii="宋体" w:hAnsi="宋体" w:eastAsia="宋体" w:cs="宋体"/>
          <w:sz w:val="21"/>
          <w:szCs w:val="21"/>
          <w:lang w:eastAsia="zh-CN"/>
        </w:rPr>
        <w:t>物流公司</w:t>
      </w:r>
      <w:r>
        <w:rPr>
          <w:rFonts w:hint="eastAsia" w:ascii="宋体" w:hAnsi="宋体" w:eastAsia="宋体" w:cs="___WRD_EMBED_SUB_48"/>
          <w:sz w:val="21"/>
          <w:szCs w:val="21"/>
          <w:lang w:eastAsia="zh-CN"/>
        </w:rPr>
        <w:t>、保</w:t>
      </w:r>
      <w:r>
        <w:rPr>
          <w:rFonts w:hint="eastAsia" w:ascii="宋体" w:hAnsi="宋体" w:eastAsia="宋体" w:cs="宋体"/>
          <w:sz w:val="21"/>
          <w:szCs w:val="21"/>
          <w:lang w:eastAsia="zh-CN"/>
        </w:rPr>
        <w:t>险公司</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外贸机构</w:t>
      </w:r>
      <w:r>
        <w:rPr>
          <w:rFonts w:hint="eastAsia" w:ascii="宋体" w:hAnsi="宋体" w:eastAsia="宋体" w:cs="___WRD_EMBED_SUB_48"/>
          <w:sz w:val="21"/>
          <w:szCs w:val="21"/>
          <w:lang w:eastAsia="zh-CN"/>
        </w:rPr>
        <w:t>等从事</w:t>
      </w:r>
      <w:r>
        <w:rPr>
          <w:rFonts w:hint="eastAsia" w:ascii="宋体" w:hAnsi="宋体" w:eastAsia="宋体" w:cs="宋体"/>
          <w:sz w:val="21"/>
          <w:szCs w:val="21"/>
          <w:lang w:eastAsia="zh-CN"/>
        </w:rPr>
        <w:t>无</w:t>
      </w:r>
      <w:r>
        <w:rPr>
          <w:rFonts w:hint="eastAsia" w:ascii="宋体" w:hAnsi="宋体" w:eastAsia="宋体" w:cs="___WRD_EMBED_SUB_48"/>
          <w:sz w:val="21"/>
          <w:szCs w:val="21"/>
          <w:lang w:eastAsia="zh-CN"/>
        </w:rPr>
        <w:t>人</w:t>
      </w:r>
      <w:r>
        <w:rPr>
          <w:rFonts w:hint="eastAsia" w:ascii="宋体" w:hAnsi="宋体" w:eastAsia="宋体" w:cs="宋体"/>
          <w:sz w:val="21"/>
          <w:szCs w:val="21"/>
          <w:lang w:eastAsia="zh-CN"/>
        </w:rPr>
        <w:t>机商</w:t>
      </w:r>
      <w:r>
        <w:rPr>
          <w:rFonts w:hint="eastAsia" w:ascii="宋体" w:hAnsi="宋体" w:eastAsia="宋体" w:cs="___WRD_EMBED_SUB_48"/>
          <w:sz w:val="21"/>
          <w:szCs w:val="21"/>
          <w:lang w:eastAsia="zh-CN"/>
        </w:rPr>
        <w:t>业</w:t>
      </w:r>
      <w:r>
        <w:rPr>
          <w:rFonts w:hint="eastAsia" w:ascii="宋体" w:hAnsi="宋体" w:eastAsia="宋体" w:cs="宋体"/>
          <w:sz w:val="21"/>
          <w:szCs w:val="21"/>
          <w:lang w:eastAsia="zh-CN"/>
        </w:rPr>
        <w:t>运营</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市场</w:t>
      </w:r>
      <w:r>
        <w:rPr>
          <w:rFonts w:hint="eastAsia" w:ascii="宋体" w:hAnsi="宋体" w:eastAsia="宋体" w:cs="___WRD_EMBED_SUB_48"/>
          <w:sz w:val="21"/>
          <w:szCs w:val="21"/>
          <w:lang w:eastAsia="zh-CN"/>
        </w:rPr>
        <w:t>开</w:t>
      </w:r>
      <w:r>
        <w:rPr>
          <w:rFonts w:hint="eastAsia" w:ascii="宋体" w:hAnsi="宋体" w:eastAsia="宋体" w:cs="宋体"/>
          <w:sz w:val="21"/>
          <w:szCs w:val="21"/>
          <w:lang w:eastAsia="zh-CN"/>
        </w:rPr>
        <w:t>发</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适航</w:t>
      </w:r>
      <w:r>
        <w:rPr>
          <w:rFonts w:hint="eastAsia" w:ascii="宋体" w:hAnsi="宋体" w:eastAsia="宋体" w:cs="___WRD_EMBED_SUB_48"/>
          <w:sz w:val="21"/>
          <w:szCs w:val="21"/>
          <w:lang w:eastAsia="zh-CN"/>
        </w:rPr>
        <w:t>管</w:t>
      </w:r>
      <w:r>
        <w:rPr>
          <w:rFonts w:hint="eastAsia" w:ascii="宋体" w:hAnsi="宋体" w:eastAsia="宋体" w:cs="宋体"/>
          <w:sz w:val="21"/>
          <w:szCs w:val="21"/>
          <w:lang w:eastAsia="zh-CN"/>
        </w:rPr>
        <w:t>理</w:t>
      </w:r>
      <w:r>
        <w:rPr>
          <w:rFonts w:hint="eastAsia" w:ascii="宋体" w:hAnsi="宋体" w:eastAsia="宋体" w:cs="___WRD_EMBED_SUB_48"/>
          <w:sz w:val="21"/>
          <w:szCs w:val="21"/>
          <w:lang w:eastAsia="zh-CN"/>
        </w:rPr>
        <w:t>、</w:t>
      </w:r>
      <w:r>
        <w:rPr>
          <w:rFonts w:hint="eastAsia" w:ascii="宋体" w:hAnsi="宋体" w:eastAsia="宋体" w:cs="宋体"/>
          <w:sz w:val="21"/>
          <w:szCs w:val="21"/>
          <w:lang w:eastAsia="zh-CN"/>
        </w:rPr>
        <w:t>国际</w:t>
      </w:r>
      <w:r>
        <w:rPr>
          <w:rFonts w:hint="eastAsia" w:ascii="宋体" w:hAnsi="宋体" w:eastAsia="宋体" w:cs="___WRD_EMBED_SUB_48"/>
          <w:sz w:val="21"/>
          <w:szCs w:val="21"/>
          <w:lang w:eastAsia="zh-CN"/>
        </w:rPr>
        <w:t>业务等工作的应用型复合人</w:t>
      </w:r>
      <w:r>
        <w:rPr>
          <w:rFonts w:hint="eastAsia" w:ascii="宋体" w:hAnsi="宋体" w:eastAsia="宋体" w:cs="宋体"/>
          <w:sz w:val="21"/>
          <w:szCs w:val="21"/>
          <w:lang w:eastAsia="zh-CN"/>
        </w:rPr>
        <w:t>才</w:t>
      </w:r>
      <w:r>
        <w:rPr>
          <w:rFonts w:hint="eastAsia" w:ascii="宋体" w:hAnsi="宋体" w:eastAsia="宋体" w:cs="___WRD_EMBED_SUB_48"/>
          <w:sz w:val="21"/>
          <w:szCs w:val="21"/>
          <w:lang w:eastAsia="zh-CN"/>
        </w:rPr>
        <w:t>。</w:t>
      </w:r>
    </w:p>
    <w:p w14:paraId="336D44F0">
      <w:pPr>
        <w:widowControl w:val="0"/>
        <w:numPr>
          <w:ilvl w:val="0"/>
          <w:numId w:val="1"/>
        </w:numPr>
        <w:adjustRightInd w:val="0"/>
        <w:snapToGrid w:val="0"/>
        <w:spacing w:line="360" w:lineRule="auto"/>
        <w:ind w:firstLine="562" w:firstLineChars="200"/>
        <w:textAlignment w:val="auto"/>
        <w:rPr>
          <w:rFonts w:hint="eastAsia" w:hAnsi="宋体"/>
          <w:b/>
          <w:bCs/>
          <w:sz w:val="28"/>
          <w:szCs w:val="28"/>
        </w:rPr>
      </w:pPr>
      <w:r>
        <w:rPr>
          <w:rFonts w:hint="eastAsia" w:hAnsi="宋体"/>
          <w:b/>
          <w:bCs/>
          <w:sz w:val="28"/>
          <w:szCs w:val="28"/>
        </w:rPr>
        <w:t>培养要求</w:t>
      </w:r>
    </w:p>
    <w:p w14:paraId="01FA77D8">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（一）知识要求</w:t>
      </w:r>
    </w:p>
    <w:p w14:paraId="00D445FB">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1.掌握人文、社会科学和自然科学基础知识，具备良好的文化素养和科学思维。</w:t>
      </w:r>
    </w:p>
    <w:p w14:paraId="6A8D5D9D">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2.系统掌握无人机系统结构、飞行原理、适航法规、安全管理等专业技术知识。</w:t>
      </w:r>
    </w:p>
    <w:p w14:paraId="4C4D400C">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3.熟悉无人机商业应用的主要场景（物流、农业、测绘、安防、应急等）及商业模式创新理论。</w:t>
      </w:r>
    </w:p>
    <w:p w14:paraId="4A9EE84C">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4.了解低空经济产业链、国际贸易规则、低空保险与风险管理相关基础知识。</w:t>
      </w:r>
    </w:p>
    <w:p w14:paraId="4D428094">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（二）能力要求</w:t>
      </w:r>
    </w:p>
    <w:p w14:paraId="0B4B86DC">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1.具备无人机基本操控能力，能够熟练完成模拟飞行及基础实飞操作。</w:t>
      </w:r>
    </w:p>
    <w:p w14:paraId="6B815845">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2.具备良好的跨文化商务沟通能力，能够运用专业商务英语开展无人机国际业务洽谈与文档处理。</w:t>
      </w:r>
    </w:p>
    <w:p w14:paraId="5C2451AA">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3.具有自主学习与创新实践能力，能够跟踪低空经济前沿动态并解决实际商业问题。</w:t>
      </w:r>
    </w:p>
    <w:p w14:paraId="785DD7AC">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（三）素质要求</w:t>
      </w:r>
    </w:p>
    <w:p w14:paraId="4327D76C">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1.具备良好的心理素质和身体素质，能够适应户外作业及应急场景下的工作压力。</w:t>
      </w:r>
    </w:p>
    <w:p w14:paraId="6A802079">
      <w:pPr>
        <w:spacing w:line="360" w:lineRule="auto"/>
        <w:ind w:firstLine="420" w:firstLineChars="200"/>
        <w:jc w:val="left"/>
        <w:rPr>
          <w:rFonts w:hint="eastAsia" w:ascii="宋体" w:hAnsi="宋体" w:cs="___WRD_EMBED_SUB_48"/>
          <w:szCs w:val="21"/>
        </w:rPr>
      </w:pPr>
      <w:r>
        <w:rPr>
          <w:rFonts w:hint="eastAsia" w:ascii="宋体" w:hAnsi="宋体" w:cs="___WRD_EMBED_SUB_48"/>
          <w:szCs w:val="21"/>
        </w:rPr>
        <w:t>2.具有高度的安全意识、法律意识和社会责任感，严格遵守飞行安全与数据保密规定。</w:t>
      </w:r>
    </w:p>
    <w:p w14:paraId="506AC4C8">
      <w:pPr>
        <w:spacing w:line="360" w:lineRule="auto"/>
        <w:ind w:firstLine="420" w:firstLineChars="200"/>
        <w:jc w:val="left"/>
        <w:rPr>
          <w:b/>
          <w:szCs w:val="21"/>
        </w:rPr>
      </w:pPr>
      <w:r>
        <w:rPr>
          <w:rFonts w:hint="eastAsia" w:ascii="宋体" w:hAnsi="宋体" w:cs="___WRD_EMBED_SUB_48"/>
          <w:szCs w:val="21"/>
        </w:rPr>
        <w:t>3.具备团队协作精神和职业道德素养，能够在多学科团队中有效沟通与合作</w:t>
      </w:r>
      <w:r>
        <w:rPr>
          <w:rFonts w:hint="eastAsia"/>
          <w:b/>
          <w:szCs w:val="21"/>
        </w:rPr>
        <w:t>。</w:t>
      </w:r>
    </w:p>
    <w:p w14:paraId="2B0C0C0B">
      <w:pPr>
        <w:spacing w:line="360" w:lineRule="auto"/>
        <w:ind w:firstLine="562" w:firstLineChars="200"/>
        <w:jc w:val="left"/>
        <w:rPr>
          <w:rFonts w:hint="eastAsia" w:hAnsi="宋体"/>
          <w:b/>
          <w:bCs/>
          <w:sz w:val="28"/>
          <w:szCs w:val="28"/>
        </w:rPr>
      </w:pPr>
      <w:r>
        <w:rPr>
          <w:rFonts w:hint="eastAsia" w:hAnsi="宋体"/>
          <w:b/>
          <w:bCs/>
          <w:sz w:val="28"/>
          <w:szCs w:val="28"/>
        </w:rPr>
        <w:t>三</w:t>
      </w:r>
      <w:r>
        <w:rPr>
          <w:rFonts w:hAnsi="宋体"/>
          <w:b/>
          <w:bCs/>
          <w:sz w:val="28"/>
          <w:szCs w:val="28"/>
        </w:rPr>
        <w:t>、学制</w:t>
      </w:r>
    </w:p>
    <w:p w14:paraId="0836BE3E">
      <w:pPr>
        <w:spacing w:line="360" w:lineRule="auto"/>
        <w:ind w:firstLine="560" w:firstLineChars="200"/>
        <w:jc w:val="left"/>
        <w:rPr>
          <w:sz w:val="28"/>
          <w:szCs w:val="28"/>
        </w:rPr>
      </w:pPr>
      <w:r>
        <w:rPr>
          <w:rFonts w:hint="eastAsia"/>
          <w:sz w:val="28"/>
          <w:szCs w:val="28"/>
        </w:rPr>
        <w:t>学制：2学期</w:t>
      </w:r>
    </w:p>
    <w:p w14:paraId="372D0580">
      <w:pPr>
        <w:spacing w:line="360" w:lineRule="auto"/>
        <w:ind w:firstLine="562" w:firstLineChars="200"/>
        <w:jc w:val="left"/>
        <w:rPr>
          <w:sz w:val="28"/>
          <w:szCs w:val="28"/>
        </w:rPr>
      </w:pPr>
      <w:r>
        <w:rPr>
          <w:rFonts w:hint="eastAsia" w:hAnsi="宋体"/>
          <w:b/>
          <w:bCs/>
          <w:sz w:val="28"/>
          <w:szCs w:val="28"/>
        </w:rPr>
        <w:t>四、学分</w:t>
      </w:r>
    </w:p>
    <w:p w14:paraId="5538C316">
      <w:pPr>
        <w:spacing w:line="360" w:lineRule="auto"/>
        <w:ind w:firstLine="560" w:firstLineChars="200"/>
        <w:jc w:val="left"/>
        <w:rPr>
          <w:sz w:val="28"/>
          <w:szCs w:val="28"/>
        </w:rPr>
      </w:pPr>
      <w:r>
        <w:rPr>
          <w:sz w:val="28"/>
          <w:szCs w:val="28"/>
        </w:rPr>
        <w:t>学分：</w:t>
      </w:r>
      <w:r>
        <w:rPr>
          <w:rFonts w:hint="eastAsia"/>
          <w:sz w:val="28"/>
          <w:szCs w:val="28"/>
        </w:rPr>
        <w:t>10学分</w:t>
      </w:r>
    </w:p>
    <w:p w14:paraId="7DA0F6AF">
      <w:pPr>
        <w:spacing w:line="360" w:lineRule="auto"/>
        <w:ind w:firstLine="562" w:firstLineChars="200"/>
        <w:rPr>
          <w:rFonts w:hint="eastAsia" w:ascii="宋体" w:hAnsi="宋体"/>
          <w:b/>
          <w:bCs/>
          <w:sz w:val="28"/>
          <w:szCs w:val="28"/>
        </w:rPr>
      </w:pPr>
    </w:p>
    <w:p w14:paraId="232493A8">
      <w:pPr>
        <w:spacing w:line="360" w:lineRule="auto"/>
        <w:ind w:firstLine="562" w:firstLineChars="200"/>
        <w:rPr>
          <w:rFonts w:hint="eastAsia" w:ascii="宋体" w:hAnsi="宋体"/>
          <w:b/>
          <w:bCs/>
          <w:sz w:val="28"/>
          <w:szCs w:val="28"/>
        </w:rPr>
      </w:pPr>
    </w:p>
    <w:p w14:paraId="4D416614">
      <w:pPr>
        <w:spacing w:line="360" w:lineRule="auto"/>
        <w:ind w:firstLine="562" w:firstLineChars="200"/>
        <w:rPr>
          <w:rFonts w:hint="eastAsia" w:ascii="宋体" w:hAnsi="宋体"/>
          <w:b/>
          <w:bCs/>
          <w:sz w:val="28"/>
          <w:szCs w:val="28"/>
        </w:rPr>
      </w:pPr>
      <w:r>
        <w:rPr>
          <w:rFonts w:hint="eastAsia" w:ascii="宋体" w:hAnsi="宋体"/>
          <w:b/>
          <w:bCs/>
          <w:sz w:val="28"/>
          <w:szCs w:val="28"/>
        </w:rPr>
        <w:t>五、核心课程</w:t>
      </w:r>
    </w:p>
    <w:p w14:paraId="60F5E322">
      <w:pPr>
        <w:spacing w:line="360" w:lineRule="auto"/>
        <w:ind w:firstLine="420" w:firstLineChars="200"/>
        <w:rPr>
          <w:szCs w:val="21"/>
        </w:rPr>
      </w:pPr>
      <w:r>
        <w:rPr>
          <w:rFonts w:ascii="宋体" w:hAnsi="宋体" w:cs="Segoe UI"/>
          <w:color w:val="0F1115"/>
        </w:rPr>
        <w:t>无人机结构与功能</w:t>
      </w:r>
      <w:r>
        <w:rPr>
          <w:rFonts w:hint="eastAsia" w:ascii="宋体" w:hAnsi="宋体" w:cs="Segoe UI"/>
          <w:color w:val="0F1115"/>
        </w:rPr>
        <w:t>、</w:t>
      </w:r>
      <w:r>
        <w:rPr>
          <w:rFonts w:ascii="宋体" w:hAnsi="宋体" w:cs="Segoe UI"/>
          <w:color w:val="0F1115"/>
        </w:rPr>
        <w:t>无人机适航与安全</w:t>
      </w:r>
      <w:r>
        <w:rPr>
          <w:rFonts w:hint="eastAsia" w:ascii="宋体" w:hAnsi="宋体" w:cs="Segoe UI"/>
          <w:color w:val="0F1115"/>
        </w:rPr>
        <w:t>、</w:t>
      </w:r>
      <w:r>
        <w:rPr>
          <w:rFonts w:ascii="宋体" w:hAnsi="宋体" w:cs="Segoe UI"/>
          <w:color w:val="0F1115"/>
        </w:rPr>
        <w:t>无人机商业应用与模式创新</w:t>
      </w:r>
      <w:r>
        <w:rPr>
          <w:rFonts w:hint="eastAsia" w:ascii="宋体" w:hAnsi="宋体" w:cs="Segoe UI"/>
          <w:color w:val="0F1115"/>
        </w:rPr>
        <w:t>、</w:t>
      </w:r>
      <w:r>
        <w:rPr>
          <w:rFonts w:ascii="宋体" w:hAnsi="宋体" w:cs="Segoe UI"/>
          <w:color w:val="0F1115"/>
        </w:rPr>
        <w:t>无人机</w:t>
      </w:r>
      <w:r>
        <w:rPr>
          <w:rFonts w:hint="eastAsia" w:ascii="宋体" w:hAnsi="宋体" w:cs="Segoe UI"/>
          <w:color w:val="0F1115"/>
        </w:rPr>
        <w:t>操作、商务英语（无人机）等。</w:t>
      </w:r>
    </w:p>
    <w:p w14:paraId="54176F55">
      <w:pPr>
        <w:spacing w:line="360" w:lineRule="auto"/>
        <w:ind w:firstLine="562" w:firstLineChars="200"/>
        <w:rPr>
          <w:szCs w:val="21"/>
        </w:rPr>
      </w:pPr>
      <w:r>
        <w:rPr>
          <w:rFonts w:hint="eastAsia" w:ascii="宋体" w:hAnsi="宋体"/>
          <w:b/>
          <w:bCs/>
          <w:sz w:val="28"/>
          <w:szCs w:val="28"/>
        </w:rPr>
        <w:t>六、授予证书</w:t>
      </w:r>
    </w:p>
    <w:p w14:paraId="221703DF">
      <w:pPr>
        <w:spacing w:line="360" w:lineRule="auto"/>
        <w:rPr>
          <w:sz w:val="22"/>
          <w:szCs w:val="22"/>
        </w:rPr>
      </w:pPr>
      <w:r>
        <w:rPr>
          <w:rFonts w:hint="eastAsia"/>
          <w:sz w:val="22"/>
          <w:szCs w:val="22"/>
        </w:rPr>
        <w:t xml:space="preserve">   在规定的时间内完成微专业规定的课程，修满培养方案规定的学分，准予结业，并发给微专业证书。</w:t>
      </w:r>
    </w:p>
    <w:p w14:paraId="67FC3C61">
      <w:pPr>
        <w:spacing w:line="360" w:lineRule="auto"/>
        <w:ind w:firstLine="562" w:firstLineChars="200"/>
        <w:rPr>
          <w:rFonts w:hint="eastAsia" w:ascii="宋体" w:hAnsi="宋体"/>
          <w:b/>
          <w:bCs/>
          <w:sz w:val="28"/>
          <w:szCs w:val="28"/>
        </w:rPr>
      </w:pPr>
      <w:r>
        <w:rPr>
          <w:rFonts w:hint="eastAsia" w:ascii="宋体" w:hAnsi="宋体"/>
          <w:b/>
          <w:bCs/>
          <w:sz w:val="28"/>
          <w:szCs w:val="28"/>
        </w:rPr>
        <w:t>七、课程设置与教学安排</w:t>
      </w:r>
    </w:p>
    <w:tbl>
      <w:tblPr>
        <w:tblStyle w:val="8"/>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1220"/>
        <w:gridCol w:w="1088"/>
        <w:gridCol w:w="615"/>
        <w:gridCol w:w="851"/>
        <w:gridCol w:w="709"/>
        <w:gridCol w:w="708"/>
        <w:gridCol w:w="709"/>
        <w:gridCol w:w="495"/>
        <w:gridCol w:w="709"/>
        <w:gridCol w:w="709"/>
        <w:gridCol w:w="850"/>
        <w:gridCol w:w="840"/>
      </w:tblGrid>
      <w:tr w14:paraId="5DE9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8" w:type="dxa"/>
            <w:vMerge w:val="restart"/>
            <w:tcBorders>
              <w:top w:val="single" w:color="auto" w:sz="4" w:space="0"/>
              <w:left w:val="single" w:color="auto" w:sz="4" w:space="0"/>
              <w:bottom w:val="single" w:color="auto" w:sz="4" w:space="0"/>
              <w:right w:val="single" w:color="auto" w:sz="4" w:space="0"/>
            </w:tcBorders>
            <w:vAlign w:val="center"/>
          </w:tcPr>
          <w:p w14:paraId="52A5422F">
            <w:pPr>
              <w:jc w:val="center"/>
              <w:rPr>
                <w:rFonts w:hint="eastAsia" w:ascii="宋体" w:hAnsi="宋体"/>
                <w:bCs/>
                <w:spacing w:val="20"/>
                <w:kern w:val="0"/>
                <w:szCs w:val="21"/>
              </w:rPr>
            </w:pPr>
            <w:r>
              <w:rPr>
                <w:rFonts w:hint="eastAsia" w:ascii="宋体" w:hAnsi="宋体"/>
                <w:bCs/>
                <w:spacing w:val="20"/>
                <w:kern w:val="0"/>
                <w:szCs w:val="21"/>
              </w:rPr>
              <w:t>课程性质</w:t>
            </w:r>
          </w:p>
        </w:tc>
        <w:tc>
          <w:tcPr>
            <w:tcW w:w="1220" w:type="dxa"/>
            <w:vMerge w:val="restart"/>
            <w:tcBorders>
              <w:top w:val="single" w:color="auto" w:sz="4" w:space="0"/>
              <w:left w:val="single" w:color="auto" w:sz="4" w:space="0"/>
              <w:right w:val="single" w:color="auto" w:sz="4" w:space="0"/>
            </w:tcBorders>
            <w:vAlign w:val="center"/>
          </w:tcPr>
          <w:p w14:paraId="28E8E2F6">
            <w:pPr>
              <w:jc w:val="center"/>
              <w:rPr>
                <w:rFonts w:hint="eastAsia" w:ascii="宋体" w:hAnsi="宋体"/>
                <w:bCs/>
                <w:szCs w:val="21"/>
              </w:rPr>
            </w:pPr>
            <w:r>
              <w:rPr>
                <w:rFonts w:hint="eastAsia" w:ascii="宋体" w:hAnsi="宋体"/>
                <w:bCs/>
                <w:szCs w:val="21"/>
              </w:rPr>
              <w:t>课程名称</w:t>
            </w:r>
          </w:p>
        </w:tc>
        <w:tc>
          <w:tcPr>
            <w:tcW w:w="1088" w:type="dxa"/>
            <w:vMerge w:val="restart"/>
            <w:tcBorders>
              <w:top w:val="single" w:color="auto" w:sz="4" w:space="0"/>
              <w:left w:val="single" w:color="auto" w:sz="4" w:space="0"/>
              <w:bottom w:val="single" w:color="auto" w:sz="4" w:space="0"/>
              <w:right w:val="single" w:color="auto" w:sz="4" w:space="0"/>
            </w:tcBorders>
            <w:vAlign w:val="center"/>
          </w:tcPr>
          <w:p w14:paraId="0957C1B3">
            <w:pPr>
              <w:jc w:val="center"/>
              <w:rPr>
                <w:rFonts w:hint="eastAsia" w:ascii="宋体" w:hAnsi="宋体"/>
                <w:bCs/>
                <w:szCs w:val="21"/>
              </w:rPr>
            </w:pPr>
            <w:r>
              <w:rPr>
                <w:rFonts w:hint="eastAsia" w:ascii="宋体" w:hAnsi="宋体"/>
                <w:bCs/>
                <w:szCs w:val="21"/>
              </w:rPr>
              <w:t>课程代码</w:t>
            </w:r>
          </w:p>
        </w:tc>
        <w:tc>
          <w:tcPr>
            <w:tcW w:w="615" w:type="dxa"/>
            <w:vMerge w:val="restart"/>
            <w:tcBorders>
              <w:top w:val="single" w:color="auto" w:sz="4" w:space="0"/>
              <w:left w:val="single" w:color="auto" w:sz="4" w:space="0"/>
              <w:bottom w:val="single" w:color="auto" w:sz="4" w:space="0"/>
              <w:right w:val="single" w:color="auto" w:sz="4" w:space="0"/>
            </w:tcBorders>
            <w:vAlign w:val="center"/>
          </w:tcPr>
          <w:p w14:paraId="06AEAAB3">
            <w:pPr>
              <w:jc w:val="center"/>
              <w:rPr>
                <w:rFonts w:hint="eastAsia" w:ascii="宋体" w:hAnsi="宋体"/>
                <w:bCs/>
                <w:spacing w:val="20"/>
                <w:szCs w:val="21"/>
              </w:rPr>
            </w:pPr>
            <w:r>
              <w:rPr>
                <w:rFonts w:hint="eastAsia" w:ascii="宋体" w:hAnsi="宋体"/>
                <w:bCs/>
                <w:szCs w:val="21"/>
              </w:rPr>
              <w:t>学分</w:t>
            </w:r>
          </w:p>
        </w:tc>
        <w:tc>
          <w:tcPr>
            <w:tcW w:w="3472" w:type="dxa"/>
            <w:gridSpan w:val="5"/>
            <w:tcBorders>
              <w:top w:val="single" w:color="auto" w:sz="4" w:space="0"/>
              <w:left w:val="single" w:color="auto" w:sz="4" w:space="0"/>
              <w:bottom w:val="single" w:color="auto" w:sz="4" w:space="0"/>
              <w:right w:val="single" w:color="auto" w:sz="4" w:space="0"/>
            </w:tcBorders>
            <w:vAlign w:val="center"/>
          </w:tcPr>
          <w:p w14:paraId="75D7511E">
            <w:pPr>
              <w:jc w:val="center"/>
              <w:rPr>
                <w:rFonts w:hint="eastAsia" w:ascii="宋体" w:hAnsi="宋体"/>
                <w:bCs/>
                <w:spacing w:val="20"/>
                <w:szCs w:val="21"/>
              </w:rPr>
            </w:pPr>
            <w:r>
              <w:rPr>
                <w:rFonts w:hint="eastAsia" w:ascii="宋体" w:hAnsi="宋体"/>
                <w:bCs/>
                <w:spacing w:val="52"/>
                <w:kern w:val="0"/>
                <w:szCs w:val="21"/>
                <w:fitText w:val="840" w:id="-445929472"/>
              </w:rPr>
              <w:t>学时</w:t>
            </w:r>
            <w:r>
              <w:rPr>
                <w:rFonts w:hint="eastAsia" w:ascii="宋体" w:hAnsi="宋体"/>
                <w:bCs/>
                <w:spacing w:val="1"/>
                <w:kern w:val="0"/>
                <w:szCs w:val="21"/>
                <w:fitText w:val="840" w:id="-445929472"/>
              </w:rPr>
              <w:t>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604FDFA9">
            <w:pPr>
              <w:jc w:val="center"/>
              <w:rPr>
                <w:rFonts w:hint="eastAsia" w:ascii="宋体" w:hAnsi="宋体"/>
                <w:bCs/>
                <w:szCs w:val="21"/>
              </w:rPr>
            </w:pPr>
            <w:r>
              <w:rPr>
                <w:rFonts w:hint="eastAsia" w:ascii="宋体" w:hAnsi="宋体"/>
                <w:bCs/>
                <w:szCs w:val="21"/>
              </w:rPr>
              <w:t>线上</w:t>
            </w:r>
          </w:p>
          <w:p w14:paraId="734448A8">
            <w:pPr>
              <w:jc w:val="center"/>
              <w:rPr>
                <w:rFonts w:hint="eastAsia" w:ascii="宋体" w:hAnsi="宋体"/>
                <w:bCs/>
                <w:spacing w:val="20"/>
                <w:szCs w:val="21"/>
              </w:rPr>
            </w:pPr>
            <w:r>
              <w:rPr>
                <w:rFonts w:hint="eastAsia" w:ascii="宋体" w:hAnsi="宋体"/>
                <w:bCs/>
                <w:szCs w:val="21"/>
              </w:rPr>
              <w:t>学时数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1DA45550">
            <w:pPr>
              <w:jc w:val="center"/>
              <w:rPr>
                <w:rFonts w:hint="eastAsia" w:ascii="宋体" w:hAnsi="宋体"/>
                <w:bCs/>
                <w:szCs w:val="21"/>
              </w:rPr>
            </w:pPr>
            <w:r>
              <w:rPr>
                <w:rFonts w:hint="eastAsia" w:ascii="宋体" w:hAnsi="宋体"/>
                <w:bCs/>
                <w:szCs w:val="21"/>
              </w:rPr>
              <w:t>线下</w:t>
            </w:r>
          </w:p>
          <w:p w14:paraId="44699057">
            <w:pPr>
              <w:jc w:val="center"/>
              <w:rPr>
                <w:rFonts w:hint="eastAsia" w:ascii="宋体" w:hAnsi="宋体"/>
                <w:bCs/>
                <w:spacing w:val="20"/>
                <w:szCs w:val="21"/>
              </w:rPr>
            </w:pPr>
            <w:r>
              <w:rPr>
                <w:rFonts w:hint="eastAsia" w:ascii="宋体" w:hAnsi="宋体"/>
                <w:bCs/>
                <w:szCs w:val="21"/>
              </w:rPr>
              <w:t>学时数</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14:paraId="20D32EE0">
            <w:pPr>
              <w:snapToGrid w:val="0"/>
              <w:jc w:val="center"/>
              <w:rPr>
                <w:rFonts w:hint="eastAsia" w:ascii="宋体" w:hAnsi="宋体"/>
                <w:bCs/>
                <w:spacing w:val="20"/>
                <w:szCs w:val="21"/>
              </w:rPr>
            </w:pPr>
            <w:r>
              <w:rPr>
                <w:rFonts w:hint="eastAsia" w:ascii="宋体" w:hAnsi="宋体"/>
                <w:bCs/>
                <w:spacing w:val="20"/>
                <w:szCs w:val="21"/>
              </w:rPr>
              <w:t>修读学期</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60BA15F9">
            <w:pPr>
              <w:snapToGrid w:val="0"/>
              <w:jc w:val="center"/>
              <w:rPr>
                <w:rFonts w:hint="eastAsia" w:ascii="宋体" w:hAnsi="宋体"/>
                <w:bCs/>
                <w:spacing w:val="20"/>
                <w:szCs w:val="21"/>
              </w:rPr>
            </w:pPr>
            <w:r>
              <w:rPr>
                <w:rFonts w:hint="eastAsia" w:ascii="宋体" w:hAnsi="宋体"/>
                <w:bCs/>
                <w:spacing w:val="20"/>
                <w:szCs w:val="21"/>
              </w:rPr>
              <w:t>考核方式</w:t>
            </w:r>
          </w:p>
        </w:tc>
      </w:tr>
      <w:tr w14:paraId="07AC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8" w:type="dxa"/>
            <w:vMerge w:val="continue"/>
            <w:tcBorders>
              <w:top w:val="single" w:color="auto" w:sz="4" w:space="0"/>
              <w:left w:val="single" w:color="auto" w:sz="4" w:space="0"/>
              <w:bottom w:val="single" w:color="auto" w:sz="4" w:space="0"/>
              <w:right w:val="single" w:color="auto" w:sz="4" w:space="0"/>
            </w:tcBorders>
            <w:vAlign w:val="center"/>
          </w:tcPr>
          <w:p w14:paraId="70453075">
            <w:pPr>
              <w:jc w:val="center"/>
              <w:rPr>
                <w:rFonts w:hint="eastAsia" w:ascii="宋体" w:hAnsi="宋体" w:cs="宋体"/>
                <w:bCs/>
                <w:spacing w:val="20"/>
                <w:szCs w:val="21"/>
              </w:rPr>
            </w:pPr>
          </w:p>
        </w:tc>
        <w:tc>
          <w:tcPr>
            <w:tcW w:w="1220" w:type="dxa"/>
            <w:vMerge w:val="continue"/>
            <w:tcBorders>
              <w:left w:val="single" w:color="auto" w:sz="4" w:space="0"/>
              <w:bottom w:val="single" w:color="auto" w:sz="4" w:space="0"/>
              <w:right w:val="single" w:color="auto" w:sz="4" w:space="0"/>
            </w:tcBorders>
          </w:tcPr>
          <w:p w14:paraId="2960DB43">
            <w:pPr>
              <w:jc w:val="center"/>
              <w:rPr>
                <w:rFonts w:hint="eastAsia" w:ascii="宋体" w:hAnsi="宋体" w:cs="宋体"/>
                <w:bCs/>
                <w:szCs w:val="21"/>
              </w:rPr>
            </w:pPr>
          </w:p>
        </w:tc>
        <w:tc>
          <w:tcPr>
            <w:tcW w:w="1088" w:type="dxa"/>
            <w:vMerge w:val="continue"/>
            <w:tcBorders>
              <w:top w:val="single" w:color="auto" w:sz="4" w:space="0"/>
              <w:left w:val="single" w:color="auto" w:sz="4" w:space="0"/>
              <w:bottom w:val="single" w:color="auto" w:sz="4" w:space="0"/>
              <w:right w:val="single" w:color="auto" w:sz="4" w:space="0"/>
            </w:tcBorders>
            <w:vAlign w:val="center"/>
          </w:tcPr>
          <w:p w14:paraId="03C85C68">
            <w:pPr>
              <w:jc w:val="center"/>
              <w:rPr>
                <w:rFonts w:hint="eastAsia" w:ascii="宋体" w:hAnsi="宋体" w:cs="宋体"/>
                <w:bCs/>
                <w:szCs w:val="21"/>
              </w:rPr>
            </w:pPr>
          </w:p>
        </w:tc>
        <w:tc>
          <w:tcPr>
            <w:tcW w:w="615" w:type="dxa"/>
            <w:vMerge w:val="continue"/>
            <w:tcBorders>
              <w:top w:val="single" w:color="auto" w:sz="4" w:space="0"/>
              <w:left w:val="single" w:color="auto" w:sz="4" w:space="0"/>
              <w:bottom w:val="single" w:color="auto" w:sz="4" w:space="0"/>
              <w:right w:val="single" w:color="auto" w:sz="4" w:space="0"/>
            </w:tcBorders>
            <w:vAlign w:val="center"/>
          </w:tcPr>
          <w:p w14:paraId="388DA4B3">
            <w:pPr>
              <w:jc w:val="center"/>
              <w:rPr>
                <w:rFonts w:hint="eastAsia" w:ascii="宋体" w:hAnsi="宋体" w:cs="宋体"/>
                <w:bCs/>
                <w:spacing w:val="2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CF4333B">
            <w:pPr>
              <w:jc w:val="center"/>
              <w:rPr>
                <w:rFonts w:hint="eastAsia" w:ascii="宋体" w:hAnsi="宋体"/>
                <w:bCs/>
                <w:spacing w:val="20"/>
                <w:szCs w:val="21"/>
              </w:rPr>
            </w:pPr>
            <w:r>
              <w:rPr>
                <w:rFonts w:hint="eastAsia" w:ascii="宋体" w:hAnsi="宋体"/>
                <w:bCs/>
                <w:szCs w:val="21"/>
              </w:rPr>
              <w:t>总学时</w:t>
            </w:r>
          </w:p>
        </w:tc>
        <w:tc>
          <w:tcPr>
            <w:tcW w:w="709" w:type="dxa"/>
            <w:tcBorders>
              <w:top w:val="single" w:color="auto" w:sz="4" w:space="0"/>
              <w:left w:val="single" w:color="auto" w:sz="4" w:space="0"/>
              <w:bottom w:val="single" w:color="auto" w:sz="4" w:space="0"/>
              <w:right w:val="single" w:color="auto" w:sz="4" w:space="0"/>
            </w:tcBorders>
            <w:vAlign w:val="center"/>
          </w:tcPr>
          <w:p w14:paraId="2F5E2DDC">
            <w:pPr>
              <w:jc w:val="center"/>
              <w:rPr>
                <w:rFonts w:hint="eastAsia" w:ascii="宋体" w:hAnsi="宋体"/>
                <w:bCs/>
                <w:spacing w:val="20"/>
                <w:szCs w:val="21"/>
              </w:rPr>
            </w:pPr>
            <w:r>
              <w:rPr>
                <w:rFonts w:hint="eastAsia" w:ascii="宋体" w:hAnsi="宋体"/>
                <w:bCs/>
                <w:szCs w:val="21"/>
              </w:rPr>
              <w:t>理论</w:t>
            </w:r>
          </w:p>
        </w:tc>
        <w:tc>
          <w:tcPr>
            <w:tcW w:w="708" w:type="dxa"/>
            <w:tcBorders>
              <w:top w:val="single" w:color="auto" w:sz="4" w:space="0"/>
              <w:left w:val="single" w:color="auto" w:sz="4" w:space="0"/>
              <w:bottom w:val="single" w:color="auto" w:sz="4" w:space="0"/>
              <w:right w:val="single" w:color="auto" w:sz="4" w:space="0"/>
            </w:tcBorders>
            <w:vAlign w:val="center"/>
          </w:tcPr>
          <w:p w14:paraId="4B121914">
            <w:pPr>
              <w:jc w:val="center"/>
              <w:rPr>
                <w:rFonts w:hint="eastAsia" w:ascii="宋体" w:hAnsi="宋体"/>
                <w:bCs/>
                <w:color w:val="FF0000"/>
                <w:spacing w:val="20"/>
                <w:szCs w:val="21"/>
              </w:rPr>
            </w:pPr>
            <w:r>
              <w:rPr>
                <w:rFonts w:hint="eastAsia" w:ascii="宋体" w:hAnsi="宋体"/>
                <w:bCs/>
                <w:szCs w:val="21"/>
              </w:rPr>
              <w:t>实验</w:t>
            </w:r>
          </w:p>
        </w:tc>
        <w:tc>
          <w:tcPr>
            <w:tcW w:w="709" w:type="dxa"/>
            <w:tcBorders>
              <w:top w:val="single" w:color="auto" w:sz="4" w:space="0"/>
              <w:left w:val="single" w:color="auto" w:sz="4" w:space="0"/>
              <w:bottom w:val="single" w:color="auto" w:sz="4" w:space="0"/>
              <w:right w:val="single" w:color="auto" w:sz="4" w:space="0"/>
            </w:tcBorders>
            <w:vAlign w:val="center"/>
          </w:tcPr>
          <w:p w14:paraId="1058EB09">
            <w:pPr>
              <w:jc w:val="center"/>
              <w:rPr>
                <w:rFonts w:hint="eastAsia" w:ascii="宋体" w:hAnsi="宋体"/>
                <w:bCs/>
                <w:szCs w:val="21"/>
              </w:rPr>
            </w:pPr>
            <w:r>
              <w:rPr>
                <w:rFonts w:hint="eastAsia" w:ascii="宋体" w:hAnsi="宋体"/>
                <w:bCs/>
                <w:szCs w:val="21"/>
              </w:rPr>
              <w:t>实习</w:t>
            </w:r>
          </w:p>
        </w:tc>
        <w:tc>
          <w:tcPr>
            <w:tcW w:w="495" w:type="dxa"/>
            <w:tcBorders>
              <w:top w:val="single" w:color="auto" w:sz="4" w:space="0"/>
              <w:left w:val="single" w:color="auto" w:sz="4" w:space="0"/>
              <w:bottom w:val="single" w:color="auto" w:sz="4" w:space="0"/>
              <w:right w:val="single" w:color="auto" w:sz="4" w:space="0"/>
            </w:tcBorders>
            <w:vAlign w:val="center"/>
          </w:tcPr>
          <w:p w14:paraId="3E3D78C9">
            <w:pPr>
              <w:jc w:val="center"/>
              <w:rPr>
                <w:rFonts w:hint="eastAsia" w:ascii="宋体" w:hAnsi="宋体"/>
                <w:bCs/>
                <w:szCs w:val="21"/>
              </w:rPr>
            </w:pPr>
            <w:r>
              <w:rPr>
                <w:rFonts w:hint="eastAsia" w:ascii="宋体" w:hAnsi="宋体"/>
                <w:bCs/>
                <w:szCs w:val="21"/>
              </w:rPr>
              <w:t>其他</w:t>
            </w: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574F798E">
            <w:pPr>
              <w:jc w:val="center"/>
              <w:rPr>
                <w:rFonts w:hint="eastAsia" w:ascii="宋体" w:hAnsi="宋体" w:cs="宋体"/>
                <w:bCs/>
                <w:spacing w:val="2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1EF721D1">
            <w:pPr>
              <w:jc w:val="center"/>
              <w:rPr>
                <w:rFonts w:hint="eastAsia" w:ascii="宋体" w:hAnsi="宋体" w:cs="宋体"/>
                <w:bCs/>
                <w:spacing w:val="20"/>
                <w:szCs w:val="21"/>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09D9119E">
            <w:pPr>
              <w:jc w:val="center"/>
              <w:rPr>
                <w:rFonts w:hint="eastAsia" w:ascii="宋体" w:hAnsi="宋体" w:cs="宋体"/>
                <w:bCs/>
                <w:spacing w:val="20"/>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678580D6">
            <w:pPr>
              <w:jc w:val="center"/>
              <w:rPr>
                <w:rFonts w:hint="eastAsia" w:ascii="宋体" w:hAnsi="宋体" w:cs="宋体"/>
                <w:bCs/>
                <w:spacing w:val="20"/>
                <w:szCs w:val="21"/>
              </w:rPr>
            </w:pPr>
          </w:p>
        </w:tc>
      </w:tr>
      <w:tr w14:paraId="725B1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8" w:type="dxa"/>
            <w:vMerge w:val="restart"/>
            <w:tcBorders>
              <w:top w:val="single" w:color="auto" w:sz="4" w:space="0"/>
              <w:left w:val="single" w:color="auto" w:sz="4" w:space="0"/>
              <w:right w:val="single" w:color="auto" w:sz="4" w:space="0"/>
            </w:tcBorders>
            <w:vAlign w:val="center"/>
          </w:tcPr>
          <w:p w14:paraId="7DB358C5">
            <w:pPr>
              <w:spacing w:line="240" w:lineRule="exact"/>
              <w:ind w:right="-105" w:rightChars="-50"/>
              <w:jc w:val="left"/>
              <w:rPr>
                <w:rFonts w:hint="eastAsia" w:ascii="宋体" w:hAnsi="宋体"/>
                <w:szCs w:val="21"/>
              </w:rPr>
            </w:pPr>
            <w:r>
              <w:rPr>
                <w:rFonts w:hint="eastAsia" w:ascii="宋体" w:hAnsi="宋体"/>
                <w:szCs w:val="21"/>
              </w:rPr>
              <w:t>必</w:t>
            </w:r>
          </w:p>
          <w:p w14:paraId="64617DB1">
            <w:pPr>
              <w:spacing w:line="240" w:lineRule="exact"/>
              <w:ind w:right="-105" w:rightChars="-50"/>
              <w:jc w:val="left"/>
              <w:rPr>
                <w:rFonts w:hint="eastAsia" w:ascii="宋体" w:hAnsi="宋体"/>
                <w:szCs w:val="21"/>
              </w:rPr>
            </w:pPr>
          </w:p>
          <w:p w14:paraId="0B1FE085">
            <w:pPr>
              <w:spacing w:line="240" w:lineRule="exact"/>
              <w:ind w:right="-105" w:rightChars="-50"/>
              <w:jc w:val="left"/>
              <w:rPr>
                <w:rFonts w:hint="eastAsia" w:ascii="宋体" w:hAnsi="宋体"/>
                <w:szCs w:val="21"/>
              </w:rPr>
            </w:pPr>
            <w:r>
              <w:rPr>
                <w:rFonts w:hint="eastAsia" w:ascii="宋体" w:hAnsi="宋体"/>
                <w:szCs w:val="21"/>
              </w:rPr>
              <w:t>修</w:t>
            </w:r>
          </w:p>
          <w:p w14:paraId="60F51366">
            <w:pPr>
              <w:spacing w:line="240" w:lineRule="exact"/>
              <w:ind w:right="-105" w:rightChars="-50"/>
              <w:jc w:val="left"/>
              <w:rPr>
                <w:rFonts w:hint="eastAsia" w:ascii="宋体" w:hAnsi="宋体"/>
                <w:szCs w:val="21"/>
              </w:rPr>
            </w:pPr>
          </w:p>
          <w:p w14:paraId="34F61C07">
            <w:pPr>
              <w:spacing w:line="240" w:lineRule="exact"/>
              <w:ind w:right="-105" w:rightChars="-50"/>
              <w:jc w:val="left"/>
              <w:rPr>
                <w:rFonts w:hint="eastAsia" w:ascii="宋体" w:hAnsi="宋体"/>
                <w:szCs w:val="21"/>
              </w:rPr>
            </w:pPr>
            <w:r>
              <w:rPr>
                <w:rFonts w:hint="eastAsia" w:ascii="宋体" w:hAnsi="宋体"/>
                <w:szCs w:val="21"/>
              </w:rPr>
              <w:t>课</w:t>
            </w:r>
          </w:p>
        </w:tc>
        <w:tc>
          <w:tcPr>
            <w:tcW w:w="1220" w:type="dxa"/>
            <w:tcBorders>
              <w:top w:val="single" w:color="auto" w:sz="4" w:space="0"/>
              <w:left w:val="single" w:color="auto" w:sz="4" w:space="0"/>
              <w:bottom w:val="single" w:color="auto" w:sz="4" w:space="0"/>
              <w:right w:val="single" w:color="auto" w:sz="4" w:space="0"/>
            </w:tcBorders>
            <w:vAlign w:val="center"/>
          </w:tcPr>
          <w:p w14:paraId="609E0891">
            <w:pPr>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无人机结构与功能</w:t>
            </w:r>
          </w:p>
        </w:tc>
        <w:tc>
          <w:tcPr>
            <w:tcW w:w="1088" w:type="dxa"/>
            <w:tcBorders>
              <w:top w:val="single" w:color="auto" w:sz="4" w:space="0"/>
              <w:left w:val="single" w:color="auto" w:sz="4" w:space="0"/>
              <w:bottom w:val="single" w:color="auto" w:sz="4" w:space="0"/>
              <w:right w:val="single" w:color="auto" w:sz="4" w:space="0"/>
            </w:tcBorders>
            <w:vAlign w:val="center"/>
          </w:tcPr>
          <w:p w14:paraId="29BB7C37">
            <w:pPr>
              <w:jc w:val="center"/>
              <w:textAlignment w:val="center"/>
              <w:rPr>
                <w:rFonts w:hint="eastAsia" w:ascii="宋体" w:hAnsi="宋体"/>
                <w:szCs w:val="21"/>
              </w:rPr>
            </w:pPr>
            <w:r>
              <w:rPr>
                <w:rFonts w:hint="eastAsia" w:ascii="宋体" w:hAnsi="宋体" w:cs="宋体"/>
                <w:color w:val="000000"/>
                <w:kern w:val="0"/>
                <w:szCs w:val="21"/>
                <w:lang w:bidi="ar"/>
              </w:rPr>
              <w:t>WZY00202</w:t>
            </w:r>
          </w:p>
        </w:tc>
        <w:tc>
          <w:tcPr>
            <w:tcW w:w="615" w:type="dxa"/>
            <w:tcBorders>
              <w:top w:val="single" w:color="auto" w:sz="4" w:space="0"/>
              <w:left w:val="single" w:color="auto" w:sz="4" w:space="0"/>
              <w:bottom w:val="single" w:color="auto" w:sz="4" w:space="0"/>
              <w:right w:val="single" w:color="auto" w:sz="4" w:space="0"/>
            </w:tcBorders>
            <w:vAlign w:val="center"/>
          </w:tcPr>
          <w:p w14:paraId="18992625">
            <w:pPr>
              <w:jc w:val="center"/>
              <w:rPr>
                <w:rFonts w:hint="eastAsia" w:ascii="宋体" w:hAnsi="宋体"/>
                <w:spacing w:val="20"/>
                <w:szCs w:val="21"/>
              </w:rPr>
            </w:pPr>
            <w:r>
              <w:rPr>
                <w:rFonts w:hint="eastAsia" w:ascii="宋体" w:hAnsi="宋体"/>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46591CF4">
            <w:pPr>
              <w:jc w:val="center"/>
              <w:rPr>
                <w:rFonts w:hint="eastAsia" w:ascii="宋体" w:hAnsi="宋体"/>
                <w:spacing w:val="20"/>
                <w:szCs w:val="21"/>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63B8895E">
            <w:pPr>
              <w:jc w:val="center"/>
              <w:rPr>
                <w:rFonts w:hint="eastAsia" w:ascii="宋体" w:hAnsi="宋体"/>
                <w:szCs w:val="21"/>
              </w:rPr>
            </w:pPr>
            <w:r>
              <w:rPr>
                <w:rFonts w:hint="eastAsia" w:ascii="宋体" w:hAnsi="宋体"/>
                <w:spacing w:val="20"/>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14:paraId="397AB4FD">
            <w:pPr>
              <w:jc w:val="center"/>
              <w:rPr>
                <w:rFonts w:hint="eastAsia" w:ascii="宋体" w:hAnsi="宋体"/>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337E1F95">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88E7086">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B7F6C8A">
            <w:pPr>
              <w:jc w:val="center"/>
              <w:rPr>
                <w:rFonts w:hint="eastAsia"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273DC40">
            <w:pPr>
              <w:jc w:val="center"/>
              <w:rPr>
                <w:rFonts w:hint="eastAsia" w:ascii="宋体" w:hAnsi="宋体"/>
                <w:szCs w:val="21"/>
              </w:rPr>
            </w:pPr>
            <w:r>
              <w:rPr>
                <w:rFonts w:hint="eastAsia" w:ascii="宋体" w:hAnsi="宋体"/>
                <w:spacing w:val="20"/>
                <w:sz w:val="18"/>
                <w:szCs w:val="18"/>
              </w:rPr>
              <w:t>32</w:t>
            </w:r>
          </w:p>
        </w:tc>
        <w:tc>
          <w:tcPr>
            <w:tcW w:w="850" w:type="dxa"/>
            <w:tcBorders>
              <w:top w:val="single" w:color="auto" w:sz="4" w:space="0"/>
              <w:left w:val="single" w:color="auto" w:sz="4" w:space="0"/>
              <w:bottom w:val="single" w:color="auto" w:sz="4" w:space="0"/>
              <w:right w:val="single" w:color="auto" w:sz="4" w:space="0"/>
            </w:tcBorders>
            <w:vAlign w:val="center"/>
          </w:tcPr>
          <w:p w14:paraId="71D54F39">
            <w:pPr>
              <w:jc w:val="center"/>
              <w:rPr>
                <w:rFonts w:hint="eastAsia" w:ascii="宋体" w:hAnsi="宋体"/>
                <w:spacing w:val="20"/>
                <w:szCs w:val="21"/>
              </w:rPr>
            </w:pPr>
            <w:r>
              <w:rPr>
                <w:rFonts w:hint="eastAsia" w:ascii="宋体" w:hAnsi="宋体"/>
                <w:spacing w:val="20"/>
                <w:sz w:val="18"/>
                <w:szCs w:val="18"/>
              </w:rPr>
              <w:t>4</w:t>
            </w:r>
          </w:p>
        </w:tc>
        <w:tc>
          <w:tcPr>
            <w:tcW w:w="840" w:type="dxa"/>
            <w:tcBorders>
              <w:top w:val="single" w:color="auto" w:sz="4" w:space="0"/>
              <w:left w:val="single" w:color="auto" w:sz="4" w:space="0"/>
              <w:bottom w:val="single" w:color="auto" w:sz="4" w:space="0"/>
              <w:right w:val="single" w:color="auto" w:sz="4" w:space="0"/>
            </w:tcBorders>
            <w:vAlign w:val="center"/>
          </w:tcPr>
          <w:p w14:paraId="1F4D44F4">
            <w:pPr>
              <w:jc w:val="center"/>
              <w:rPr>
                <w:rFonts w:hint="eastAsia" w:ascii="宋体" w:hAnsi="宋体"/>
                <w:szCs w:val="21"/>
              </w:rPr>
            </w:pPr>
            <w:r>
              <w:rPr>
                <w:rFonts w:hint="eastAsia" w:ascii="宋体" w:hAnsi="宋体"/>
                <w:spacing w:val="20"/>
                <w:sz w:val="18"/>
                <w:szCs w:val="18"/>
              </w:rPr>
              <w:t>考查</w:t>
            </w:r>
          </w:p>
        </w:tc>
      </w:tr>
      <w:tr w14:paraId="14AB4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8" w:type="dxa"/>
            <w:vMerge w:val="continue"/>
            <w:tcBorders>
              <w:left w:val="single" w:color="auto" w:sz="4" w:space="0"/>
              <w:right w:val="single" w:color="auto" w:sz="4" w:space="0"/>
            </w:tcBorders>
            <w:vAlign w:val="center"/>
          </w:tcPr>
          <w:p w14:paraId="2BE3EF69">
            <w:pPr>
              <w:spacing w:line="240" w:lineRule="exact"/>
              <w:ind w:right="-105" w:rightChars="-50"/>
              <w:jc w:val="left"/>
              <w:rPr>
                <w:rFonts w:hint="eastAsia" w:ascii="宋体" w:hAnsi="宋体"/>
                <w:szCs w:val="21"/>
              </w:rPr>
            </w:pPr>
          </w:p>
        </w:tc>
        <w:tc>
          <w:tcPr>
            <w:tcW w:w="1220" w:type="dxa"/>
            <w:tcBorders>
              <w:top w:val="single" w:color="auto" w:sz="4" w:space="0"/>
              <w:left w:val="single" w:color="auto" w:sz="4" w:space="0"/>
              <w:bottom w:val="single" w:color="auto" w:sz="4" w:space="0"/>
              <w:right w:val="single" w:color="auto" w:sz="4" w:space="0"/>
            </w:tcBorders>
            <w:vAlign w:val="center"/>
          </w:tcPr>
          <w:p w14:paraId="6264561A">
            <w:pPr>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无人机适航与安全</w:t>
            </w:r>
          </w:p>
        </w:tc>
        <w:tc>
          <w:tcPr>
            <w:tcW w:w="1088" w:type="dxa"/>
            <w:tcBorders>
              <w:top w:val="single" w:color="auto" w:sz="4" w:space="0"/>
              <w:left w:val="single" w:color="auto" w:sz="4" w:space="0"/>
              <w:bottom w:val="single" w:color="auto" w:sz="4" w:space="0"/>
              <w:right w:val="single" w:color="auto" w:sz="4" w:space="0"/>
            </w:tcBorders>
            <w:vAlign w:val="center"/>
          </w:tcPr>
          <w:p w14:paraId="3E47FDCF">
            <w:pPr>
              <w:jc w:val="center"/>
              <w:textAlignment w:val="center"/>
              <w:rPr>
                <w:rFonts w:hint="eastAsia" w:ascii="宋体" w:hAnsi="宋体"/>
                <w:szCs w:val="21"/>
              </w:rPr>
            </w:pPr>
            <w:r>
              <w:rPr>
                <w:rFonts w:hint="eastAsia" w:ascii="宋体" w:hAnsi="宋体" w:cs="宋体"/>
                <w:color w:val="000000"/>
                <w:kern w:val="0"/>
                <w:szCs w:val="21"/>
                <w:lang w:bidi="ar"/>
              </w:rPr>
              <w:t>WZY00203</w:t>
            </w:r>
          </w:p>
        </w:tc>
        <w:tc>
          <w:tcPr>
            <w:tcW w:w="615" w:type="dxa"/>
            <w:tcBorders>
              <w:top w:val="single" w:color="auto" w:sz="4" w:space="0"/>
              <w:left w:val="single" w:color="auto" w:sz="4" w:space="0"/>
              <w:bottom w:val="single" w:color="auto" w:sz="4" w:space="0"/>
              <w:right w:val="single" w:color="auto" w:sz="4" w:space="0"/>
            </w:tcBorders>
            <w:vAlign w:val="center"/>
          </w:tcPr>
          <w:p w14:paraId="6AE0CA49">
            <w:pPr>
              <w:jc w:val="center"/>
              <w:rPr>
                <w:rFonts w:hint="eastAsia" w:ascii="宋体" w:hAnsi="宋体"/>
                <w:spacing w:val="20"/>
                <w:szCs w:val="21"/>
              </w:rPr>
            </w:pPr>
            <w:r>
              <w:rPr>
                <w:rFonts w:hint="eastAsia" w:ascii="宋体" w:hAnsi="宋体"/>
                <w:spacing w:val="20"/>
                <w:sz w:val="18"/>
                <w:szCs w:val="18"/>
              </w:rPr>
              <w:t>1</w:t>
            </w:r>
          </w:p>
        </w:tc>
        <w:tc>
          <w:tcPr>
            <w:tcW w:w="851" w:type="dxa"/>
            <w:tcBorders>
              <w:top w:val="single" w:color="auto" w:sz="4" w:space="0"/>
              <w:left w:val="single" w:color="auto" w:sz="4" w:space="0"/>
              <w:bottom w:val="single" w:color="auto" w:sz="4" w:space="0"/>
              <w:right w:val="single" w:color="auto" w:sz="4" w:space="0"/>
            </w:tcBorders>
            <w:vAlign w:val="center"/>
          </w:tcPr>
          <w:p w14:paraId="4CBD356D">
            <w:pPr>
              <w:jc w:val="center"/>
              <w:rPr>
                <w:rFonts w:hint="eastAsia" w:ascii="宋体" w:hAnsi="宋体"/>
                <w:spacing w:val="20"/>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11B76773">
            <w:pPr>
              <w:jc w:val="center"/>
              <w:rPr>
                <w:rFonts w:hint="eastAsia" w:ascii="宋体" w:hAnsi="宋体"/>
                <w:szCs w:val="21"/>
              </w:rPr>
            </w:pPr>
            <w:r>
              <w:rPr>
                <w:rFonts w:hint="eastAsia" w:ascii="宋体" w:hAnsi="宋体"/>
                <w:spacing w:val="20"/>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14:paraId="440859E1">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F6CE1EF">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F245574">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FEF35DC">
            <w:pPr>
              <w:jc w:val="center"/>
              <w:rPr>
                <w:rFonts w:hint="eastAsia"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6F1EFEB">
            <w:pPr>
              <w:jc w:val="center"/>
              <w:rPr>
                <w:rFonts w:hint="eastAsia" w:ascii="宋体" w:hAnsi="宋体"/>
                <w:szCs w:val="21"/>
              </w:rPr>
            </w:pPr>
            <w:r>
              <w:rPr>
                <w:rFonts w:hint="eastAsia" w:ascii="宋体" w:hAnsi="宋体"/>
                <w:spacing w:val="20"/>
                <w:sz w:val="18"/>
                <w:szCs w:val="18"/>
              </w:rPr>
              <w:t>16</w:t>
            </w:r>
          </w:p>
        </w:tc>
        <w:tc>
          <w:tcPr>
            <w:tcW w:w="850" w:type="dxa"/>
            <w:tcBorders>
              <w:top w:val="single" w:color="auto" w:sz="4" w:space="0"/>
              <w:left w:val="single" w:color="auto" w:sz="4" w:space="0"/>
              <w:bottom w:val="single" w:color="auto" w:sz="4" w:space="0"/>
              <w:right w:val="single" w:color="auto" w:sz="4" w:space="0"/>
            </w:tcBorders>
            <w:vAlign w:val="center"/>
          </w:tcPr>
          <w:p w14:paraId="6A8DF0A5">
            <w:pPr>
              <w:jc w:val="center"/>
              <w:rPr>
                <w:rFonts w:hint="eastAsia" w:ascii="宋体" w:hAnsi="宋体"/>
                <w:spacing w:val="20"/>
                <w:szCs w:val="21"/>
              </w:rPr>
            </w:pPr>
            <w:r>
              <w:rPr>
                <w:rFonts w:hint="eastAsia" w:ascii="宋体" w:hAnsi="宋体"/>
                <w:spacing w:val="20"/>
                <w:sz w:val="18"/>
                <w:szCs w:val="18"/>
              </w:rPr>
              <w:t>4</w:t>
            </w:r>
          </w:p>
        </w:tc>
        <w:tc>
          <w:tcPr>
            <w:tcW w:w="840" w:type="dxa"/>
            <w:tcBorders>
              <w:top w:val="single" w:color="auto" w:sz="4" w:space="0"/>
              <w:left w:val="single" w:color="auto" w:sz="4" w:space="0"/>
              <w:bottom w:val="single" w:color="auto" w:sz="4" w:space="0"/>
              <w:right w:val="single" w:color="auto" w:sz="4" w:space="0"/>
            </w:tcBorders>
            <w:vAlign w:val="center"/>
          </w:tcPr>
          <w:p w14:paraId="6255E7D2">
            <w:pPr>
              <w:jc w:val="center"/>
              <w:rPr>
                <w:rFonts w:hint="eastAsia" w:ascii="宋体" w:hAnsi="宋体"/>
                <w:szCs w:val="21"/>
              </w:rPr>
            </w:pPr>
            <w:r>
              <w:rPr>
                <w:rFonts w:hint="eastAsia" w:ascii="宋体" w:hAnsi="宋体"/>
                <w:spacing w:val="20"/>
                <w:sz w:val="18"/>
                <w:szCs w:val="18"/>
              </w:rPr>
              <w:t>考查</w:t>
            </w:r>
          </w:p>
        </w:tc>
      </w:tr>
      <w:tr w14:paraId="3FFE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8" w:type="dxa"/>
            <w:vMerge w:val="continue"/>
            <w:tcBorders>
              <w:left w:val="single" w:color="auto" w:sz="4" w:space="0"/>
              <w:right w:val="single" w:color="auto" w:sz="4" w:space="0"/>
            </w:tcBorders>
            <w:vAlign w:val="center"/>
          </w:tcPr>
          <w:p w14:paraId="093AE251">
            <w:pPr>
              <w:spacing w:line="240" w:lineRule="exact"/>
              <w:ind w:right="-105" w:rightChars="-50"/>
              <w:jc w:val="left"/>
              <w:rPr>
                <w:rFonts w:hint="eastAsia" w:ascii="宋体" w:hAnsi="宋体"/>
                <w:szCs w:val="21"/>
              </w:rPr>
            </w:pPr>
          </w:p>
        </w:tc>
        <w:tc>
          <w:tcPr>
            <w:tcW w:w="1220" w:type="dxa"/>
            <w:tcBorders>
              <w:top w:val="single" w:color="auto" w:sz="4" w:space="0"/>
              <w:left w:val="single" w:color="auto" w:sz="4" w:space="0"/>
              <w:bottom w:val="single" w:color="auto" w:sz="4" w:space="0"/>
              <w:right w:val="single" w:color="auto" w:sz="4" w:space="0"/>
            </w:tcBorders>
            <w:vAlign w:val="center"/>
          </w:tcPr>
          <w:p w14:paraId="3309000A">
            <w:pPr>
              <w:widowControl w:val="0"/>
              <w:tabs>
                <w:tab w:val="left" w:pos="1480"/>
              </w:tabs>
              <w:spacing w:line="240" w:lineRule="exact"/>
              <w:ind w:right="-263" w:rightChars="-125"/>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无人机商业</w:t>
            </w:r>
          </w:p>
          <w:p w14:paraId="7B534576">
            <w:pPr>
              <w:widowControl w:val="0"/>
              <w:tabs>
                <w:tab w:val="left" w:pos="1480"/>
              </w:tabs>
              <w:spacing w:line="240" w:lineRule="exact"/>
              <w:ind w:right="-263" w:rightChars="-125"/>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应用与模式</w:t>
            </w:r>
          </w:p>
          <w:p w14:paraId="449CCB29">
            <w:pPr>
              <w:widowControl w:val="0"/>
              <w:tabs>
                <w:tab w:val="left" w:pos="1480"/>
              </w:tabs>
              <w:spacing w:line="240" w:lineRule="exact"/>
              <w:ind w:right="-263" w:rightChars="-125"/>
              <w:textAlignment w:val="auto"/>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创新</w:t>
            </w:r>
          </w:p>
        </w:tc>
        <w:tc>
          <w:tcPr>
            <w:tcW w:w="1088" w:type="dxa"/>
            <w:tcBorders>
              <w:top w:val="single" w:color="auto" w:sz="4" w:space="0"/>
              <w:left w:val="single" w:color="auto" w:sz="4" w:space="0"/>
              <w:bottom w:val="single" w:color="auto" w:sz="4" w:space="0"/>
              <w:right w:val="single" w:color="auto" w:sz="4" w:space="0"/>
            </w:tcBorders>
            <w:vAlign w:val="center"/>
          </w:tcPr>
          <w:p w14:paraId="4E2AB125">
            <w:pPr>
              <w:jc w:val="center"/>
              <w:textAlignment w:val="center"/>
              <w:rPr>
                <w:rFonts w:hint="eastAsia" w:ascii="宋体" w:hAnsi="宋体"/>
                <w:szCs w:val="21"/>
              </w:rPr>
            </w:pPr>
            <w:r>
              <w:rPr>
                <w:rFonts w:hint="eastAsia" w:ascii="宋体" w:hAnsi="宋体" w:cs="宋体"/>
                <w:color w:val="000000"/>
                <w:kern w:val="0"/>
                <w:szCs w:val="21"/>
                <w:lang w:bidi="ar"/>
              </w:rPr>
              <w:t>WZY00204</w:t>
            </w:r>
          </w:p>
        </w:tc>
        <w:tc>
          <w:tcPr>
            <w:tcW w:w="615" w:type="dxa"/>
            <w:tcBorders>
              <w:top w:val="single" w:color="auto" w:sz="4" w:space="0"/>
              <w:left w:val="single" w:color="auto" w:sz="4" w:space="0"/>
              <w:bottom w:val="single" w:color="auto" w:sz="4" w:space="0"/>
              <w:right w:val="single" w:color="auto" w:sz="4" w:space="0"/>
            </w:tcBorders>
            <w:vAlign w:val="center"/>
          </w:tcPr>
          <w:p w14:paraId="56DABCB2">
            <w:pPr>
              <w:jc w:val="center"/>
              <w:rPr>
                <w:rFonts w:hint="eastAsia" w:ascii="宋体" w:hAnsi="宋体"/>
                <w:spacing w:val="20"/>
                <w:szCs w:val="21"/>
              </w:rPr>
            </w:pPr>
            <w:r>
              <w:rPr>
                <w:rFonts w:hint="eastAsia" w:ascii="宋体" w:hAnsi="宋体"/>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2085D3DB">
            <w:pPr>
              <w:jc w:val="center"/>
              <w:rPr>
                <w:rFonts w:hint="eastAsia" w:ascii="宋体" w:hAnsi="宋体"/>
                <w:spacing w:val="20"/>
                <w:szCs w:val="21"/>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491D2E35">
            <w:pPr>
              <w:jc w:val="center"/>
              <w:rPr>
                <w:rFonts w:hint="eastAsia" w:ascii="宋体" w:hAnsi="宋体"/>
                <w:szCs w:val="21"/>
              </w:rPr>
            </w:pPr>
            <w:r>
              <w:rPr>
                <w:rFonts w:hint="eastAsia" w:ascii="宋体" w:hAnsi="宋体"/>
                <w:spacing w:val="20"/>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14:paraId="7F828330">
            <w:pPr>
              <w:jc w:val="center"/>
              <w:rPr>
                <w:rFonts w:hint="eastAsia" w:ascii="宋体" w:hAnsi="宋体"/>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4CEFC3C5">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53635CF">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BBB067D">
            <w:pPr>
              <w:jc w:val="center"/>
              <w:rPr>
                <w:rFonts w:hint="eastAsia"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0F4BD68">
            <w:pPr>
              <w:jc w:val="center"/>
              <w:rPr>
                <w:rFonts w:hint="eastAsia" w:ascii="宋体" w:hAnsi="宋体"/>
                <w:szCs w:val="21"/>
              </w:rPr>
            </w:pPr>
            <w:r>
              <w:rPr>
                <w:rFonts w:hint="eastAsia" w:ascii="宋体" w:hAnsi="宋体"/>
                <w:spacing w:val="20"/>
                <w:sz w:val="18"/>
                <w:szCs w:val="18"/>
              </w:rPr>
              <w:t>32</w:t>
            </w:r>
          </w:p>
        </w:tc>
        <w:tc>
          <w:tcPr>
            <w:tcW w:w="850" w:type="dxa"/>
            <w:tcBorders>
              <w:top w:val="single" w:color="auto" w:sz="4" w:space="0"/>
              <w:left w:val="single" w:color="auto" w:sz="4" w:space="0"/>
              <w:bottom w:val="single" w:color="auto" w:sz="4" w:space="0"/>
              <w:right w:val="single" w:color="auto" w:sz="4" w:space="0"/>
            </w:tcBorders>
            <w:vAlign w:val="center"/>
          </w:tcPr>
          <w:p w14:paraId="08130A03">
            <w:pPr>
              <w:jc w:val="center"/>
              <w:rPr>
                <w:rFonts w:hint="eastAsia" w:ascii="宋体" w:hAnsi="宋体"/>
                <w:spacing w:val="20"/>
                <w:szCs w:val="21"/>
              </w:rPr>
            </w:pPr>
            <w:r>
              <w:rPr>
                <w:rFonts w:hint="eastAsia" w:ascii="宋体" w:hAnsi="宋体"/>
                <w:spacing w:val="20"/>
                <w:sz w:val="18"/>
                <w:szCs w:val="18"/>
              </w:rPr>
              <w:t>4</w:t>
            </w:r>
          </w:p>
        </w:tc>
        <w:tc>
          <w:tcPr>
            <w:tcW w:w="840" w:type="dxa"/>
            <w:tcBorders>
              <w:top w:val="single" w:color="auto" w:sz="4" w:space="0"/>
              <w:left w:val="single" w:color="auto" w:sz="4" w:space="0"/>
              <w:bottom w:val="single" w:color="auto" w:sz="4" w:space="0"/>
              <w:right w:val="single" w:color="auto" w:sz="4" w:space="0"/>
            </w:tcBorders>
            <w:vAlign w:val="center"/>
          </w:tcPr>
          <w:p w14:paraId="5D73D6A7">
            <w:pPr>
              <w:jc w:val="center"/>
              <w:rPr>
                <w:rFonts w:hint="eastAsia" w:ascii="宋体" w:hAnsi="宋体"/>
                <w:szCs w:val="21"/>
              </w:rPr>
            </w:pPr>
            <w:r>
              <w:rPr>
                <w:rFonts w:hint="eastAsia" w:ascii="宋体" w:hAnsi="宋体"/>
                <w:spacing w:val="20"/>
                <w:sz w:val="18"/>
                <w:szCs w:val="18"/>
              </w:rPr>
              <w:t>考查</w:t>
            </w:r>
          </w:p>
        </w:tc>
      </w:tr>
      <w:tr w14:paraId="3595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8" w:type="dxa"/>
            <w:vMerge w:val="continue"/>
            <w:tcBorders>
              <w:left w:val="single" w:color="auto" w:sz="4" w:space="0"/>
              <w:right w:val="single" w:color="auto" w:sz="4" w:space="0"/>
            </w:tcBorders>
            <w:vAlign w:val="center"/>
          </w:tcPr>
          <w:p w14:paraId="25B4D72B">
            <w:pPr>
              <w:spacing w:line="240" w:lineRule="exact"/>
              <w:ind w:right="-105" w:rightChars="-50"/>
              <w:jc w:val="left"/>
              <w:rPr>
                <w:rFonts w:hint="eastAsia" w:ascii="宋体" w:hAnsi="宋体"/>
                <w:szCs w:val="21"/>
              </w:rPr>
            </w:pPr>
          </w:p>
        </w:tc>
        <w:tc>
          <w:tcPr>
            <w:tcW w:w="1220" w:type="dxa"/>
            <w:tcBorders>
              <w:top w:val="single" w:color="auto" w:sz="4" w:space="0"/>
              <w:left w:val="single" w:color="auto" w:sz="4" w:space="0"/>
              <w:bottom w:val="single" w:color="auto" w:sz="4" w:space="0"/>
              <w:right w:val="single" w:color="auto" w:sz="4" w:space="0"/>
            </w:tcBorders>
            <w:vAlign w:val="center"/>
          </w:tcPr>
          <w:p w14:paraId="25AF548E">
            <w:pPr>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无人机操作</w:t>
            </w:r>
          </w:p>
        </w:tc>
        <w:tc>
          <w:tcPr>
            <w:tcW w:w="1088" w:type="dxa"/>
            <w:tcBorders>
              <w:top w:val="single" w:color="auto" w:sz="4" w:space="0"/>
              <w:left w:val="single" w:color="auto" w:sz="4" w:space="0"/>
              <w:bottom w:val="single" w:color="auto" w:sz="4" w:space="0"/>
              <w:right w:val="single" w:color="auto" w:sz="4" w:space="0"/>
            </w:tcBorders>
            <w:vAlign w:val="center"/>
          </w:tcPr>
          <w:p w14:paraId="524B8D72">
            <w:pPr>
              <w:jc w:val="center"/>
              <w:textAlignment w:val="center"/>
              <w:rPr>
                <w:rFonts w:hint="eastAsia" w:ascii="宋体" w:hAnsi="宋体"/>
                <w:szCs w:val="21"/>
              </w:rPr>
            </w:pPr>
            <w:r>
              <w:rPr>
                <w:rFonts w:hint="eastAsia" w:ascii="宋体" w:hAnsi="宋体" w:cs="宋体"/>
                <w:color w:val="000000"/>
                <w:kern w:val="0"/>
                <w:szCs w:val="21"/>
                <w:lang w:bidi="ar"/>
              </w:rPr>
              <w:t>WZY00205</w:t>
            </w:r>
          </w:p>
        </w:tc>
        <w:tc>
          <w:tcPr>
            <w:tcW w:w="615" w:type="dxa"/>
            <w:tcBorders>
              <w:top w:val="single" w:color="auto" w:sz="4" w:space="0"/>
              <w:left w:val="single" w:color="auto" w:sz="4" w:space="0"/>
              <w:bottom w:val="single" w:color="auto" w:sz="4" w:space="0"/>
              <w:right w:val="single" w:color="auto" w:sz="4" w:space="0"/>
            </w:tcBorders>
            <w:vAlign w:val="center"/>
          </w:tcPr>
          <w:p w14:paraId="377E41A8">
            <w:pPr>
              <w:jc w:val="center"/>
              <w:rPr>
                <w:rFonts w:hint="eastAsia" w:ascii="宋体" w:hAnsi="宋体"/>
                <w:spacing w:val="20"/>
                <w:szCs w:val="21"/>
              </w:rPr>
            </w:pPr>
            <w:r>
              <w:rPr>
                <w:rFonts w:hint="eastAsia" w:ascii="宋体" w:hAnsi="宋体"/>
                <w:spacing w:val="20"/>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01A98B73">
            <w:pPr>
              <w:jc w:val="center"/>
              <w:rPr>
                <w:rFonts w:hint="eastAsia" w:ascii="宋体" w:hAnsi="宋体"/>
                <w:spacing w:val="20"/>
                <w:szCs w:val="21"/>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60575DD8">
            <w:pPr>
              <w:jc w:val="center"/>
              <w:rPr>
                <w:rFonts w:hint="eastAsia"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12B8019D">
            <w:pPr>
              <w:jc w:val="center"/>
              <w:rPr>
                <w:rFonts w:hint="eastAsia" w:ascii="宋体" w:hAnsi="宋体"/>
                <w:szCs w:val="21"/>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38229052">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1075AAE">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22E843A">
            <w:pPr>
              <w:jc w:val="center"/>
              <w:rPr>
                <w:rFonts w:hint="eastAsia"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3D9375B2">
            <w:pPr>
              <w:jc w:val="center"/>
              <w:rPr>
                <w:rFonts w:hint="eastAsia" w:ascii="宋体" w:hAnsi="宋体"/>
                <w:szCs w:val="21"/>
              </w:rPr>
            </w:pPr>
            <w:r>
              <w:rPr>
                <w:rFonts w:hint="eastAsia" w:ascii="宋体" w:hAnsi="宋体"/>
                <w:spacing w:val="20"/>
                <w:sz w:val="18"/>
                <w:szCs w:val="18"/>
              </w:rPr>
              <w:t>24</w:t>
            </w:r>
          </w:p>
        </w:tc>
        <w:tc>
          <w:tcPr>
            <w:tcW w:w="850" w:type="dxa"/>
            <w:tcBorders>
              <w:top w:val="single" w:color="auto" w:sz="4" w:space="0"/>
              <w:left w:val="single" w:color="auto" w:sz="4" w:space="0"/>
              <w:bottom w:val="single" w:color="auto" w:sz="4" w:space="0"/>
              <w:right w:val="single" w:color="auto" w:sz="4" w:space="0"/>
            </w:tcBorders>
            <w:vAlign w:val="center"/>
          </w:tcPr>
          <w:p w14:paraId="5D16F239">
            <w:pPr>
              <w:jc w:val="center"/>
              <w:rPr>
                <w:rFonts w:hint="eastAsia" w:ascii="宋体" w:hAnsi="宋体"/>
                <w:spacing w:val="20"/>
                <w:szCs w:val="21"/>
              </w:rPr>
            </w:pPr>
            <w:r>
              <w:rPr>
                <w:rFonts w:hint="eastAsia" w:ascii="宋体" w:hAnsi="宋体"/>
                <w:spacing w:val="20"/>
                <w:sz w:val="18"/>
                <w:szCs w:val="18"/>
              </w:rPr>
              <w:t>5</w:t>
            </w:r>
          </w:p>
        </w:tc>
        <w:tc>
          <w:tcPr>
            <w:tcW w:w="840" w:type="dxa"/>
            <w:tcBorders>
              <w:top w:val="single" w:color="auto" w:sz="4" w:space="0"/>
              <w:left w:val="single" w:color="auto" w:sz="4" w:space="0"/>
              <w:bottom w:val="single" w:color="auto" w:sz="4" w:space="0"/>
              <w:right w:val="single" w:color="auto" w:sz="4" w:space="0"/>
            </w:tcBorders>
            <w:vAlign w:val="center"/>
          </w:tcPr>
          <w:p w14:paraId="54575643">
            <w:pPr>
              <w:jc w:val="center"/>
              <w:rPr>
                <w:rFonts w:hint="eastAsia" w:ascii="宋体" w:hAnsi="宋体"/>
                <w:szCs w:val="21"/>
              </w:rPr>
            </w:pPr>
            <w:r>
              <w:rPr>
                <w:rFonts w:hint="eastAsia" w:ascii="宋体" w:hAnsi="宋体"/>
                <w:spacing w:val="20"/>
                <w:sz w:val="18"/>
                <w:szCs w:val="18"/>
              </w:rPr>
              <w:t>考查</w:t>
            </w:r>
          </w:p>
        </w:tc>
      </w:tr>
      <w:tr w14:paraId="619B2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8" w:type="dxa"/>
            <w:vMerge w:val="continue"/>
            <w:tcBorders>
              <w:left w:val="single" w:color="auto" w:sz="4" w:space="0"/>
              <w:bottom w:val="single" w:color="auto" w:sz="4" w:space="0"/>
              <w:right w:val="single" w:color="auto" w:sz="4" w:space="0"/>
            </w:tcBorders>
            <w:vAlign w:val="center"/>
          </w:tcPr>
          <w:p w14:paraId="38272F89">
            <w:pPr>
              <w:spacing w:line="240" w:lineRule="exact"/>
              <w:ind w:right="-105" w:rightChars="-50"/>
              <w:jc w:val="left"/>
              <w:rPr>
                <w:rFonts w:hint="eastAsia" w:ascii="宋体" w:hAnsi="宋体"/>
                <w:szCs w:val="21"/>
              </w:rPr>
            </w:pPr>
          </w:p>
        </w:tc>
        <w:tc>
          <w:tcPr>
            <w:tcW w:w="1220" w:type="dxa"/>
            <w:tcBorders>
              <w:top w:val="single" w:color="auto" w:sz="4" w:space="0"/>
              <w:left w:val="single" w:color="auto" w:sz="4" w:space="0"/>
              <w:bottom w:val="single" w:color="auto" w:sz="4" w:space="0"/>
              <w:right w:val="single" w:color="auto" w:sz="4" w:space="0"/>
            </w:tcBorders>
            <w:vAlign w:val="center"/>
          </w:tcPr>
          <w:p w14:paraId="52576938">
            <w:pPr>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商务英语（无人机）</w:t>
            </w:r>
          </w:p>
        </w:tc>
        <w:tc>
          <w:tcPr>
            <w:tcW w:w="1088" w:type="dxa"/>
            <w:tcBorders>
              <w:top w:val="single" w:color="auto" w:sz="4" w:space="0"/>
              <w:left w:val="single" w:color="auto" w:sz="4" w:space="0"/>
              <w:bottom w:val="single" w:color="auto" w:sz="4" w:space="0"/>
              <w:right w:val="single" w:color="auto" w:sz="4" w:space="0"/>
            </w:tcBorders>
            <w:vAlign w:val="center"/>
          </w:tcPr>
          <w:p w14:paraId="7E6C69FF">
            <w:pPr>
              <w:jc w:val="center"/>
              <w:textAlignment w:val="center"/>
              <w:rPr>
                <w:rFonts w:hint="eastAsia" w:ascii="宋体" w:hAnsi="宋体"/>
                <w:szCs w:val="21"/>
              </w:rPr>
            </w:pPr>
            <w:r>
              <w:rPr>
                <w:rFonts w:hint="eastAsia" w:ascii="宋体" w:hAnsi="宋体" w:cs="宋体"/>
                <w:color w:val="000000"/>
                <w:kern w:val="0"/>
                <w:szCs w:val="21"/>
                <w:lang w:bidi="ar"/>
              </w:rPr>
              <w:t>WZY00206</w:t>
            </w:r>
          </w:p>
        </w:tc>
        <w:tc>
          <w:tcPr>
            <w:tcW w:w="615" w:type="dxa"/>
            <w:tcBorders>
              <w:top w:val="single" w:color="auto" w:sz="4" w:space="0"/>
              <w:left w:val="single" w:color="auto" w:sz="4" w:space="0"/>
              <w:bottom w:val="single" w:color="auto" w:sz="4" w:space="0"/>
              <w:right w:val="single" w:color="auto" w:sz="4" w:space="0"/>
            </w:tcBorders>
            <w:vAlign w:val="center"/>
          </w:tcPr>
          <w:p w14:paraId="202B67FB">
            <w:pPr>
              <w:jc w:val="center"/>
              <w:rPr>
                <w:rFonts w:hint="eastAsia" w:ascii="宋体" w:hAnsi="宋体" w:cs="宋体"/>
                <w:sz w:val="18"/>
                <w:szCs w:val="18"/>
              </w:rPr>
            </w:pPr>
            <w:r>
              <w:rPr>
                <w:rFonts w:ascii="宋体" w:hAnsi="宋体" w:cs="Segoe UI"/>
                <w:color w:val="0F1115"/>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3C40C3E7">
            <w:pPr>
              <w:jc w:val="center"/>
              <w:rPr>
                <w:rFonts w:hint="eastAsia" w:ascii="宋体" w:hAnsi="宋体" w:cs="宋体"/>
                <w:sz w:val="18"/>
                <w:szCs w:val="18"/>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1BA845D8">
            <w:pPr>
              <w:jc w:val="center"/>
              <w:rPr>
                <w:rFonts w:hint="eastAsia" w:ascii="宋体" w:hAnsi="宋体"/>
                <w:szCs w:val="21"/>
              </w:rPr>
            </w:pPr>
            <w:r>
              <w:rPr>
                <w:rFonts w:hint="eastAsia" w:ascii="宋体" w:hAnsi="宋体"/>
                <w:spacing w:val="20"/>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14:paraId="218C298A">
            <w:pPr>
              <w:jc w:val="center"/>
              <w:rPr>
                <w:rFonts w:hint="eastAsia" w:ascii="宋体" w:hAnsi="宋体"/>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19226435">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76B0D42">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0E88C2C">
            <w:pPr>
              <w:jc w:val="center"/>
              <w:rPr>
                <w:rFonts w:hint="eastAsia" w:ascii="宋体" w:hAnsi="宋体"/>
                <w:spacing w:val="20"/>
                <w:szCs w:val="21"/>
              </w:rPr>
            </w:pPr>
            <w:r>
              <w:rPr>
                <w:rFonts w:hint="eastAsia" w:ascii="宋体" w:hAnsi="宋体"/>
                <w:spacing w:val="20"/>
                <w:szCs w:val="21"/>
              </w:rPr>
              <w:t>16</w:t>
            </w:r>
          </w:p>
        </w:tc>
        <w:tc>
          <w:tcPr>
            <w:tcW w:w="709" w:type="dxa"/>
            <w:tcBorders>
              <w:top w:val="single" w:color="auto" w:sz="4" w:space="0"/>
              <w:left w:val="single" w:color="auto" w:sz="4" w:space="0"/>
              <w:bottom w:val="single" w:color="auto" w:sz="4" w:space="0"/>
              <w:right w:val="single" w:color="auto" w:sz="4" w:space="0"/>
            </w:tcBorders>
            <w:vAlign w:val="center"/>
          </w:tcPr>
          <w:p w14:paraId="34563CBE">
            <w:pPr>
              <w:jc w:val="center"/>
              <w:rPr>
                <w:rFonts w:hint="eastAsia" w:ascii="宋体" w:hAnsi="宋体"/>
                <w:szCs w:val="21"/>
              </w:rPr>
            </w:pPr>
            <w:r>
              <w:rPr>
                <w:rFonts w:hint="eastAsia" w:ascii="宋体" w:hAnsi="宋体"/>
                <w:spacing w:val="20"/>
                <w:sz w:val="18"/>
                <w:szCs w:val="18"/>
              </w:rPr>
              <w:t>16</w:t>
            </w:r>
          </w:p>
        </w:tc>
        <w:tc>
          <w:tcPr>
            <w:tcW w:w="850" w:type="dxa"/>
            <w:tcBorders>
              <w:top w:val="single" w:color="auto" w:sz="4" w:space="0"/>
              <w:left w:val="single" w:color="auto" w:sz="4" w:space="0"/>
              <w:bottom w:val="single" w:color="auto" w:sz="4" w:space="0"/>
              <w:right w:val="single" w:color="auto" w:sz="4" w:space="0"/>
            </w:tcBorders>
            <w:vAlign w:val="center"/>
          </w:tcPr>
          <w:p w14:paraId="6B6506CF">
            <w:pPr>
              <w:jc w:val="center"/>
              <w:rPr>
                <w:rFonts w:hint="eastAsia" w:ascii="宋体" w:hAnsi="宋体"/>
                <w:spacing w:val="20"/>
                <w:szCs w:val="21"/>
              </w:rPr>
            </w:pPr>
            <w:r>
              <w:rPr>
                <w:rFonts w:hint="eastAsia" w:ascii="宋体" w:hAnsi="宋体"/>
                <w:spacing w:val="20"/>
                <w:sz w:val="18"/>
                <w:szCs w:val="18"/>
              </w:rPr>
              <w:t>5</w:t>
            </w:r>
          </w:p>
        </w:tc>
        <w:tc>
          <w:tcPr>
            <w:tcW w:w="840" w:type="dxa"/>
            <w:tcBorders>
              <w:top w:val="single" w:color="auto" w:sz="4" w:space="0"/>
              <w:left w:val="single" w:color="auto" w:sz="4" w:space="0"/>
              <w:bottom w:val="single" w:color="auto" w:sz="4" w:space="0"/>
              <w:right w:val="single" w:color="auto" w:sz="4" w:space="0"/>
            </w:tcBorders>
            <w:vAlign w:val="center"/>
          </w:tcPr>
          <w:p w14:paraId="1DC31F79">
            <w:pPr>
              <w:jc w:val="center"/>
              <w:rPr>
                <w:rFonts w:hint="eastAsia" w:ascii="宋体" w:hAnsi="宋体"/>
                <w:szCs w:val="21"/>
              </w:rPr>
            </w:pPr>
            <w:r>
              <w:rPr>
                <w:rFonts w:hint="eastAsia" w:ascii="宋体" w:hAnsi="宋体"/>
                <w:spacing w:val="20"/>
                <w:sz w:val="18"/>
                <w:szCs w:val="18"/>
              </w:rPr>
              <w:t>考查</w:t>
            </w:r>
          </w:p>
        </w:tc>
      </w:tr>
      <w:tr w14:paraId="7D11F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8" w:type="dxa"/>
            <w:vMerge w:val="restart"/>
            <w:tcBorders>
              <w:top w:val="single" w:color="auto" w:sz="4" w:space="0"/>
              <w:left w:val="single" w:color="auto" w:sz="4" w:space="0"/>
              <w:right w:val="single" w:color="auto" w:sz="4" w:space="0"/>
            </w:tcBorders>
            <w:vAlign w:val="center"/>
          </w:tcPr>
          <w:p w14:paraId="18BCCCB4">
            <w:pPr>
              <w:spacing w:line="240" w:lineRule="exact"/>
              <w:ind w:right="-105" w:rightChars="-50"/>
              <w:jc w:val="left"/>
              <w:rPr>
                <w:rFonts w:hint="eastAsia" w:ascii="宋体" w:hAnsi="宋体"/>
                <w:szCs w:val="21"/>
              </w:rPr>
            </w:pPr>
            <w:r>
              <w:rPr>
                <w:rFonts w:hint="eastAsia" w:ascii="宋体" w:hAnsi="宋体"/>
                <w:szCs w:val="21"/>
              </w:rPr>
              <w:t>限</w:t>
            </w:r>
          </w:p>
          <w:p w14:paraId="1E05C892">
            <w:pPr>
              <w:spacing w:line="240" w:lineRule="exact"/>
              <w:ind w:right="-105" w:rightChars="-50"/>
              <w:jc w:val="left"/>
              <w:rPr>
                <w:rFonts w:hint="eastAsia" w:ascii="宋体" w:hAnsi="宋体"/>
                <w:szCs w:val="21"/>
              </w:rPr>
            </w:pPr>
          </w:p>
          <w:p w14:paraId="5EEC3ED6">
            <w:pPr>
              <w:spacing w:line="240" w:lineRule="exact"/>
              <w:ind w:right="-105" w:rightChars="-50"/>
              <w:jc w:val="left"/>
              <w:rPr>
                <w:rFonts w:hint="eastAsia" w:ascii="宋体" w:hAnsi="宋体"/>
                <w:szCs w:val="21"/>
              </w:rPr>
            </w:pPr>
            <w:r>
              <w:rPr>
                <w:rFonts w:hint="eastAsia" w:ascii="宋体" w:hAnsi="宋体"/>
                <w:szCs w:val="21"/>
              </w:rPr>
              <w:t>选</w:t>
            </w:r>
          </w:p>
          <w:p w14:paraId="2833819E">
            <w:pPr>
              <w:spacing w:line="240" w:lineRule="exact"/>
              <w:ind w:right="-105" w:rightChars="-50"/>
              <w:jc w:val="left"/>
              <w:rPr>
                <w:rFonts w:hint="eastAsia" w:ascii="宋体" w:hAnsi="宋体"/>
                <w:szCs w:val="21"/>
              </w:rPr>
            </w:pPr>
          </w:p>
          <w:p w14:paraId="5B005720">
            <w:pPr>
              <w:spacing w:line="240" w:lineRule="exact"/>
              <w:ind w:right="-105" w:rightChars="-50"/>
              <w:jc w:val="left"/>
              <w:rPr>
                <w:rFonts w:hint="eastAsia" w:ascii="宋体" w:hAnsi="宋体"/>
                <w:szCs w:val="21"/>
              </w:rPr>
            </w:pPr>
            <w:r>
              <w:rPr>
                <w:rFonts w:hint="eastAsia" w:ascii="宋体" w:hAnsi="宋体"/>
                <w:szCs w:val="21"/>
              </w:rPr>
              <w:t>课</w:t>
            </w:r>
          </w:p>
        </w:tc>
        <w:tc>
          <w:tcPr>
            <w:tcW w:w="1220" w:type="dxa"/>
            <w:tcBorders>
              <w:top w:val="single" w:color="auto" w:sz="4" w:space="0"/>
              <w:left w:val="single" w:color="auto" w:sz="4" w:space="0"/>
              <w:bottom w:val="single" w:color="auto" w:sz="4" w:space="0"/>
              <w:right w:val="single" w:color="auto" w:sz="4" w:space="0"/>
            </w:tcBorders>
            <w:vAlign w:val="center"/>
          </w:tcPr>
          <w:p w14:paraId="371B4077">
            <w:pPr>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低空飞行器贸易实务</w:t>
            </w:r>
          </w:p>
        </w:tc>
        <w:tc>
          <w:tcPr>
            <w:tcW w:w="1088" w:type="dxa"/>
            <w:tcBorders>
              <w:top w:val="single" w:color="auto" w:sz="4" w:space="0"/>
              <w:left w:val="single" w:color="auto" w:sz="4" w:space="0"/>
              <w:bottom w:val="single" w:color="auto" w:sz="4" w:space="0"/>
              <w:right w:val="single" w:color="auto" w:sz="4" w:space="0"/>
            </w:tcBorders>
            <w:vAlign w:val="center"/>
          </w:tcPr>
          <w:p w14:paraId="2B84E6E7">
            <w:pPr>
              <w:jc w:val="center"/>
              <w:textAlignment w:val="center"/>
              <w:rPr>
                <w:rFonts w:hint="eastAsia" w:ascii="宋体" w:hAnsi="宋体"/>
                <w:szCs w:val="21"/>
              </w:rPr>
            </w:pPr>
            <w:r>
              <w:rPr>
                <w:rFonts w:hint="eastAsia" w:ascii="宋体" w:hAnsi="宋体" w:cs="宋体"/>
                <w:color w:val="000000"/>
                <w:kern w:val="0"/>
                <w:szCs w:val="21"/>
                <w:lang w:bidi="ar"/>
              </w:rPr>
              <w:t>WZY00207</w:t>
            </w:r>
          </w:p>
        </w:tc>
        <w:tc>
          <w:tcPr>
            <w:tcW w:w="615" w:type="dxa"/>
            <w:tcBorders>
              <w:top w:val="single" w:color="auto" w:sz="4" w:space="0"/>
              <w:left w:val="single" w:color="auto" w:sz="4" w:space="0"/>
              <w:bottom w:val="single" w:color="auto" w:sz="4" w:space="0"/>
              <w:right w:val="single" w:color="auto" w:sz="4" w:space="0"/>
            </w:tcBorders>
            <w:vAlign w:val="center"/>
          </w:tcPr>
          <w:p w14:paraId="249B054F">
            <w:pPr>
              <w:jc w:val="center"/>
              <w:rPr>
                <w:rFonts w:hint="eastAsia" w:ascii="宋体" w:hAnsi="宋体"/>
                <w:spacing w:val="20"/>
                <w:szCs w:val="21"/>
              </w:rPr>
            </w:pPr>
            <w:r>
              <w:rPr>
                <w:rFonts w:hint="eastAsia" w:ascii="宋体" w:hAnsi="宋体" w:cs="Segoe UI"/>
                <w:color w:val="0F1115"/>
                <w:sz w:val="18"/>
                <w:szCs w:val="18"/>
              </w:rPr>
              <w:t>1</w:t>
            </w:r>
          </w:p>
        </w:tc>
        <w:tc>
          <w:tcPr>
            <w:tcW w:w="851" w:type="dxa"/>
            <w:tcBorders>
              <w:top w:val="single" w:color="auto" w:sz="4" w:space="0"/>
              <w:left w:val="single" w:color="auto" w:sz="4" w:space="0"/>
              <w:bottom w:val="single" w:color="auto" w:sz="4" w:space="0"/>
              <w:right w:val="single" w:color="auto" w:sz="4" w:space="0"/>
            </w:tcBorders>
            <w:vAlign w:val="center"/>
          </w:tcPr>
          <w:p w14:paraId="6A2775EC">
            <w:pPr>
              <w:jc w:val="center"/>
              <w:rPr>
                <w:rFonts w:hint="eastAsia" w:ascii="宋体" w:hAnsi="宋体"/>
                <w:spacing w:val="20"/>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06E3D0DB">
            <w:pPr>
              <w:jc w:val="center"/>
              <w:rPr>
                <w:rFonts w:hint="eastAsia"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6CD0072C">
            <w:pPr>
              <w:jc w:val="center"/>
              <w:rPr>
                <w:rFonts w:hint="eastAsia" w:ascii="宋体" w:hAnsi="宋体"/>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03B003DF">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291303F">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6F49722">
            <w:pPr>
              <w:jc w:val="center"/>
              <w:rPr>
                <w:rFonts w:hint="eastAsia"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5056E0AC">
            <w:pPr>
              <w:jc w:val="center"/>
              <w:rPr>
                <w:rFonts w:hint="eastAsia" w:ascii="宋体" w:hAnsi="宋体"/>
                <w:szCs w:val="21"/>
              </w:rPr>
            </w:pPr>
            <w:r>
              <w:rPr>
                <w:rFonts w:hint="eastAsia" w:ascii="宋体" w:hAnsi="宋体"/>
                <w:spacing w:val="2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2FF600D9">
            <w:pPr>
              <w:jc w:val="center"/>
              <w:rPr>
                <w:rFonts w:hint="eastAsia" w:ascii="宋体" w:hAnsi="宋体"/>
                <w:spacing w:val="20"/>
                <w:szCs w:val="21"/>
              </w:rPr>
            </w:pPr>
            <w:r>
              <w:rPr>
                <w:rFonts w:hint="eastAsia" w:ascii="宋体" w:hAnsi="宋体"/>
                <w:spacing w:val="20"/>
                <w:sz w:val="18"/>
                <w:szCs w:val="18"/>
              </w:rPr>
              <w:t>5</w:t>
            </w:r>
          </w:p>
        </w:tc>
        <w:tc>
          <w:tcPr>
            <w:tcW w:w="840" w:type="dxa"/>
            <w:tcBorders>
              <w:top w:val="single" w:color="auto" w:sz="4" w:space="0"/>
              <w:left w:val="single" w:color="auto" w:sz="4" w:space="0"/>
              <w:bottom w:val="single" w:color="auto" w:sz="4" w:space="0"/>
              <w:right w:val="single" w:color="auto" w:sz="4" w:space="0"/>
            </w:tcBorders>
            <w:vAlign w:val="center"/>
          </w:tcPr>
          <w:p w14:paraId="0B8B60EC">
            <w:pPr>
              <w:jc w:val="center"/>
              <w:rPr>
                <w:rFonts w:hint="eastAsia" w:ascii="宋体" w:hAnsi="宋体"/>
                <w:szCs w:val="21"/>
              </w:rPr>
            </w:pPr>
            <w:r>
              <w:rPr>
                <w:rFonts w:hint="eastAsia" w:ascii="宋体" w:hAnsi="宋体"/>
                <w:spacing w:val="20"/>
                <w:sz w:val="18"/>
                <w:szCs w:val="18"/>
              </w:rPr>
              <w:t>考查</w:t>
            </w:r>
          </w:p>
        </w:tc>
      </w:tr>
      <w:tr w14:paraId="3914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8" w:type="dxa"/>
            <w:vMerge w:val="continue"/>
            <w:tcBorders>
              <w:left w:val="single" w:color="auto" w:sz="4" w:space="0"/>
              <w:bottom w:val="single" w:color="auto" w:sz="4" w:space="0"/>
              <w:right w:val="single" w:color="auto" w:sz="4" w:space="0"/>
            </w:tcBorders>
            <w:vAlign w:val="center"/>
          </w:tcPr>
          <w:p w14:paraId="35BB46A4">
            <w:pPr>
              <w:spacing w:line="240" w:lineRule="exact"/>
              <w:ind w:right="-105" w:rightChars="-50"/>
              <w:jc w:val="left"/>
              <w:rPr>
                <w:rFonts w:hint="eastAsia" w:ascii="宋体" w:hAnsi="宋体"/>
                <w:szCs w:val="21"/>
              </w:rPr>
            </w:pPr>
          </w:p>
        </w:tc>
        <w:tc>
          <w:tcPr>
            <w:tcW w:w="1220" w:type="dxa"/>
            <w:tcBorders>
              <w:top w:val="single" w:color="auto" w:sz="4" w:space="0"/>
              <w:left w:val="single" w:color="auto" w:sz="4" w:space="0"/>
              <w:bottom w:val="single" w:color="auto" w:sz="4" w:space="0"/>
              <w:right w:val="single" w:color="auto" w:sz="4" w:space="0"/>
            </w:tcBorders>
            <w:vAlign w:val="center"/>
          </w:tcPr>
          <w:p w14:paraId="6C91DB1D">
            <w:pPr>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低空保险与风险管理</w:t>
            </w:r>
          </w:p>
        </w:tc>
        <w:tc>
          <w:tcPr>
            <w:tcW w:w="1088" w:type="dxa"/>
            <w:tcBorders>
              <w:top w:val="single" w:color="auto" w:sz="4" w:space="0"/>
              <w:left w:val="single" w:color="auto" w:sz="4" w:space="0"/>
              <w:bottom w:val="single" w:color="auto" w:sz="4" w:space="0"/>
              <w:right w:val="single" w:color="auto" w:sz="4" w:space="0"/>
            </w:tcBorders>
            <w:vAlign w:val="center"/>
          </w:tcPr>
          <w:p w14:paraId="328FEA10">
            <w:pPr>
              <w:jc w:val="center"/>
              <w:textAlignment w:val="center"/>
              <w:rPr>
                <w:rFonts w:hint="eastAsia" w:ascii="宋体" w:hAnsi="宋体"/>
                <w:szCs w:val="21"/>
              </w:rPr>
            </w:pPr>
            <w:r>
              <w:rPr>
                <w:rFonts w:hint="eastAsia" w:ascii="宋体" w:hAnsi="宋体" w:cs="宋体"/>
                <w:color w:val="000000"/>
                <w:kern w:val="0"/>
                <w:szCs w:val="21"/>
                <w:lang w:bidi="ar"/>
              </w:rPr>
              <w:t>WZY00208</w:t>
            </w:r>
          </w:p>
        </w:tc>
        <w:tc>
          <w:tcPr>
            <w:tcW w:w="615" w:type="dxa"/>
            <w:tcBorders>
              <w:top w:val="single" w:color="auto" w:sz="4" w:space="0"/>
              <w:left w:val="single" w:color="auto" w:sz="4" w:space="0"/>
              <w:bottom w:val="single" w:color="auto" w:sz="4" w:space="0"/>
              <w:right w:val="single" w:color="auto" w:sz="4" w:space="0"/>
            </w:tcBorders>
            <w:vAlign w:val="center"/>
          </w:tcPr>
          <w:p w14:paraId="56132B79">
            <w:pPr>
              <w:jc w:val="center"/>
              <w:rPr>
                <w:rFonts w:hint="eastAsia" w:ascii="宋体" w:hAnsi="宋体"/>
                <w:spacing w:val="20"/>
                <w:szCs w:val="21"/>
              </w:rPr>
            </w:pPr>
            <w:r>
              <w:rPr>
                <w:rFonts w:hint="eastAsia" w:ascii="宋体" w:hAnsi="宋体" w:cs="Segoe UI"/>
                <w:color w:val="0F1115"/>
                <w:sz w:val="18"/>
                <w:szCs w:val="18"/>
              </w:rPr>
              <w:t>1</w:t>
            </w:r>
          </w:p>
        </w:tc>
        <w:tc>
          <w:tcPr>
            <w:tcW w:w="851" w:type="dxa"/>
            <w:tcBorders>
              <w:top w:val="single" w:color="auto" w:sz="4" w:space="0"/>
              <w:left w:val="single" w:color="auto" w:sz="4" w:space="0"/>
              <w:bottom w:val="single" w:color="auto" w:sz="4" w:space="0"/>
              <w:right w:val="single" w:color="auto" w:sz="4" w:space="0"/>
            </w:tcBorders>
            <w:vAlign w:val="center"/>
          </w:tcPr>
          <w:p w14:paraId="38779B9F">
            <w:pPr>
              <w:jc w:val="center"/>
              <w:rPr>
                <w:rFonts w:hint="eastAsia" w:ascii="宋体" w:hAnsi="宋体"/>
                <w:spacing w:val="20"/>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5F99F45B">
            <w:pPr>
              <w:jc w:val="center"/>
              <w:rPr>
                <w:rFonts w:hint="eastAsia"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30403FD8">
            <w:pPr>
              <w:jc w:val="center"/>
              <w:rPr>
                <w:rFonts w:hint="eastAsia" w:ascii="宋体" w:hAnsi="宋体"/>
                <w:szCs w:val="21"/>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2BDE13D1">
            <w:pPr>
              <w:jc w:val="center"/>
              <w:rPr>
                <w:rFonts w:hint="eastAsia"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1AB044F">
            <w:pPr>
              <w:jc w:val="center"/>
              <w:rPr>
                <w:rFonts w:hint="eastAsia"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8D0F3D6">
            <w:pPr>
              <w:jc w:val="center"/>
              <w:rPr>
                <w:rFonts w:hint="eastAsia"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32727DF">
            <w:pPr>
              <w:jc w:val="center"/>
              <w:rPr>
                <w:rFonts w:hint="eastAsia" w:ascii="宋体" w:hAnsi="宋体"/>
                <w:szCs w:val="21"/>
              </w:rPr>
            </w:pPr>
            <w:r>
              <w:rPr>
                <w:rFonts w:hint="eastAsia" w:ascii="宋体" w:hAnsi="宋体"/>
                <w:spacing w:val="20"/>
                <w:sz w:val="18"/>
                <w:szCs w:val="18"/>
              </w:rPr>
              <w:t>16</w:t>
            </w:r>
          </w:p>
        </w:tc>
        <w:tc>
          <w:tcPr>
            <w:tcW w:w="850" w:type="dxa"/>
            <w:tcBorders>
              <w:top w:val="single" w:color="auto" w:sz="4" w:space="0"/>
              <w:left w:val="single" w:color="auto" w:sz="4" w:space="0"/>
              <w:bottom w:val="single" w:color="auto" w:sz="4" w:space="0"/>
              <w:right w:val="single" w:color="auto" w:sz="4" w:space="0"/>
            </w:tcBorders>
            <w:vAlign w:val="center"/>
          </w:tcPr>
          <w:p w14:paraId="3031594C">
            <w:pPr>
              <w:jc w:val="center"/>
              <w:rPr>
                <w:rFonts w:hint="eastAsia" w:ascii="宋体" w:hAnsi="宋体"/>
                <w:spacing w:val="20"/>
                <w:szCs w:val="21"/>
              </w:rPr>
            </w:pPr>
            <w:r>
              <w:rPr>
                <w:rFonts w:hint="eastAsia" w:ascii="宋体" w:hAnsi="宋体"/>
                <w:spacing w:val="20"/>
                <w:sz w:val="18"/>
                <w:szCs w:val="18"/>
              </w:rPr>
              <w:t>5</w:t>
            </w:r>
          </w:p>
        </w:tc>
        <w:tc>
          <w:tcPr>
            <w:tcW w:w="840" w:type="dxa"/>
            <w:tcBorders>
              <w:top w:val="single" w:color="auto" w:sz="4" w:space="0"/>
              <w:left w:val="single" w:color="auto" w:sz="4" w:space="0"/>
              <w:bottom w:val="single" w:color="auto" w:sz="4" w:space="0"/>
              <w:right w:val="single" w:color="auto" w:sz="4" w:space="0"/>
            </w:tcBorders>
            <w:vAlign w:val="center"/>
          </w:tcPr>
          <w:p w14:paraId="703B96CB">
            <w:pPr>
              <w:jc w:val="center"/>
              <w:rPr>
                <w:rFonts w:hint="eastAsia" w:ascii="宋体" w:hAnsi="宋体"/>
                <w:szCs w:val="21"/>
              </w:rPr>
            </w:pPr>
            <w:r>
              <w:rPr>
                <w:rFonts w:hint="eastAsia" w:ascii="宋体" w:hAnsi="宋体"/>
                <w:spacing w:val="20"/>
                <w:sz w:val="18"/>
                <w:szCs w:val="18"/>
              </w:rPr>
              <w:t>考查</w:t>
            </w:r>
          </w:p>
        </w:tc>
      </w:tr>
      <w:tr w14:paraId="2A6EB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6" w:type="dxa"/>
            <w:gridSpan w:val="3"/>
            <w:tcBorders>
              <w:top w:val="single" w:color="auto" w:sz="4" w:space="0"/>
              <w:left w:val="single" w:color="auto" w:sz="4" w:space="0"/>
              <w:bottom w:val="single" w:color="auto" w:sz="4" w:space="0"/>
              <w:right w:val="single" w:color="auto" w:sz="4" w:space="0"/>
            </w:tcBorders>
            <w:vAlign w:val="center"/>
          </w:tcPr>
          <w:p w14:paraId="6E7A6DD3">
            <w:pPr>
              <w:jc w:val="center"/>
              <w:rPr>
                <w:rStyle w:val="13"/>
                <w:sz w:val="18"/>
                <w:szCs w:val="18"/>
              </w:rPr>
            </w:pPr>
            <w:r>
              <w:rPr>
                <w:rStyle w:val="13"/>
                <w:rFonts w:hint="eastAsia"/>
                <w:sz w:val="18"/>
                <w:szCs w:val="18"/>
              </w:rPr>
              <w:t>合计</w:t>
            </w:r>
          </w:p>
        </w:tc>
        <w:tc>
          <w:tcPr>
            <w:tcW w:w="615" w:type="dxa"/>
            <w:tcBorders>
              <w:top w:val="single" w:color="auto" w:sz="4" w:space="0"/>
              <w:left w:val="single" w:color="auto" w:sz="4" w:space="0"/>
              <w:bottom w:val="single" w:color="auto" w:sz="4" w:space="0"/>
              <w:right w:val="single" w:color="auto" w:sz="4" w:space="0"/>
            </w:tcBorders>
            <w:vAlign w:val="center"/>
          </w:tcPr>
          <w:p w14:paraId="69D41B9B">
            <w:pPr>
              <w:jc w:val="center"/>
              <w:rPr>
                <w:rFonts w:hint="eastAsia" w:ascii="宋体" w:hAnsi="宋体"/>
                <w:spacing w:val="20"/>
                <w:sz w:val="18"/>
                <w:szCs w:val="18"/>
              </w:rPr>
            </w:pPr>
            <w:r>
              <w:rPr>
                <w:rFonts w:hint="eastAsia" w:ascii="宋体" w:hAnsi="宋体"/>
                <w:spacing w:val="20"/>
                <w:sz w:val="18"/>
                <w:szCs w:val="18"/>
              </w:rPr>
              <w:t>10</w:t>
            </w:r>
          </w:p>
        </w:tc>
        <w:tc>
          <w:tcPr>
            <w:tcW w:w="851" w:type="dxa"/>
            <w:tcBorders>
              <w:top w:val="single" w:color="auto" w:sz="4" w:space="0"/>
              <w:left w:val="single" w:color="auto" w:sz="4" w:space="0"/>
              <w:bottom w:val="single" w:color="auto" w:sz="4" w:space="0"/>
              <w:right w:val="single" w:color="auto" w:sz="4" w:space="0"/>
            </w:tcBorders>
            <w:vAlign w:val="center"/>
          </w:tcPr>
          <w:p w14:paraId="0933EF24">
            <w:pPr>
              <w:jc w:val="center"/>
              <w:rPr>
                <w:rFonts w:hint="eastAsia" w:ascii="宋体" w:hAnsi="宋体"/>
                <w:spacing w:val="20"/>
                <w:sz w:val="18"/>
                <w:szCs w:val="18"/>
              </w:rPr>
            </w:pPr>
            <w:r>
              <w:rPr>
                <w:rFonts w:hint="eastAsia" w:ascii="宋体" w:hAnsi="宋体"/>
                <w:spacing w:val="20"/>
                <w:sz w:val="18"/>
                <w:szCs w:val="18"/>
              </w:rPr>
              <w:t>160</w:t>
            </w:r>
          </w:p>
        </w:tc>
        <w:tc>
          <w:tcPr>
            <w:tcW w:w="709" w:type="dxa"/>
            <w:tcBorders>
              <w:top w:val="single" w:color="auto" w:sz="4" w:space="0"/>
              <w:left w:val="single" w:color="auto" w:sz="4" w:space="0"/>
              <w:bottom w:val="single" w:color="auto" w:sz="4" w:space="0"/>
              <w:right w:val="single" w:color="auto" w:sz="4" w:space="0"/>
            </w:tcBorders>
            <w:vAlign w:val="center"/>
          </w:tcPr>
          <w:p w14:paraId="2869E5C9">
            <w:pPr>
              <w:jc w:val="center"/>
              <w:rPr>
                <w:rFonts w:hint="eastAsia" w:ascii="宋体" w:hAnsi="宋体"/>
                <w:spacing w:val="20"/>
                <w:sz w:val="18"/>
                <w:szCs w:val="18"/>
              </w:rPr>
            </w:pPr>
            <w:r>
              <w:rPr>
                <w:rFonts w:hint="eastAsia" w:ascii="宋体" w:hAnsi="宋体"/>
                <w:spacing w:val="20"/>
                <w:sz w:val="18"/>
                <w:szCs w:val="18"/>
              </w:rPr>
              <w:t>64</w:t>
            </w:r>
          </w:p>
        </w:tc>
        <w:tc>
          <w:tcPr>
            <w:tcW w:w="708" w:type="dxa"/>
            <w:tcBorders>
              <w:top w:val="single" w:color="auto" w:sz="4" w:space="0"/>
              <w:left w:val="single" w:color="auto" w:sz="4" w:space="0"/>
              <w:bottom w:val="single" w:color="auto" w:sz="4" w:space="0"/>
              <w:right w:val="single" w:color="auto" w:sz="4" w:space="0"/>
            </w:tcBorders>
            <w:vAlign w:val="center"/>
          </w:tcPr>
          <w:p w14:paraId="01A12238">
            <w:pPr>
              <w:jc w:val="center"/>
              <w:rPr>
                <w:rFonts w:hint="eastAsia" w:ascii="宋体" w:hAnsi="宋体"/>
                <w:spacing w:val="20"/>
                <w:sz w:val="18"/>
                <w:szCs w:val="18"/>
              </w:rPr>
            </w:pPr>
            <w:r>
              <w:rPr>
                <w:rFonts w:hint="eastAsia" w:ascii="宋体" w:hAnsi="宋体"/>
                <w:spacing w:val="20"/>
                <w:sz w:val="18"/>
                <w:szCs w:val="18"/>
              </w:rPr>
              <w:t>96</w:t>
            </w:r>
          </w:p>
        </w:tc>
        <w:tc>
          <w:tcPr>
            <w:tcW w:w="709" w:type="dxa"/>
            <w:tcBorders>
              <w:top w:val="single" w:color="auto" w:sz="4" w:space="0"/>
              <w:left w:val="single" w:color="auto" w:sz="4" w:space="0"/>
              <w:bottom w:val="single" w:color="auto" w:sz="4" w:space="0"/>
              <w:right w:val="single" w:color="auto" w:sz="4" w:space="0"/>
            </w:tcBorders>
            <w:vAlign w:val="center"/>
          </w:tcPr>
          <w:p w14:paraId="1DAA7BCA">
            <w:pPr>
              <w:jc w:val="center"/>
              <w:rPr>
                <w:rFonts w:hint="eastAsia" w:ascii="宋体" w:hAnsi="宋体"/>
                <w:spacing w:val="20"/>
                <w:sz w:val="18"/>
                <w:szCs w:val="18"/>
              </w:rPr>
            </w:pPr>
          </w:p>
        </w:tc>
        <w:tc>
          <w:tcPr>
            <w:tcW w:w="495" w:type="dxa"/>
            <w:tcBorders>
              <w:top w:val="single" w:color="auto" w:sz="4" w:space="0"/>
              <w:left w:val="single" w:color="auto" w:sz="4" w:space="0"/>
              <w:bottom w:val="single" w:color="auto" w:sz="4" w:space="0"/>
              <w:right w:val="single" w:color="auto" w:sz="4" w:space="0"/>
            </w:tcBorders>
            <w:vAlign w:val="center"/>
          </w:tcPr>
          <w:p w14:paraId="305BA5C3">
            <w:pPr>
              <w:jc w:val="center"/>
              <w:rPr>
                <w:rFonts w:hint="eastAsia" w:ascii="宋体" w:hAnsi="宋体"/>
                <w:spacing w:val="2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46F303B7">
            <w:pPr>
              <w:jc w:val="center"/>
              <w:rPr>
                <w:rFonts w:hint="eastAsia" w:ascii="宋体" w:hAnsi="宋体"/>
                <w:spacing w:val="20"/>
                <w:sz w:val="18"/>
                <w:szCs w:val="18"/>
              </w:rPr>
            </w:pPr>
            <w:r>
              <w:rPr>
                <w:rFonts w:hint="eastAsia" w:ascii="宋体" w:hAnsi="宋体"/>
                <w:spacing w:val="20"/>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73E26BD1">
            <w:pPr>
              <w:jc w:val="center"/>
              <w:rPr>
                <w:rFonts w:hint="eastAsia" w:ascii="宋体" w:hAnsi="宋体"/>
                <w:spacing w:val="20"/>
                <w:sz w:val="18"/>
                <w:szCs w:val="18"/>
              </w:rPr>
            </w:pPr>
            <w:r>
              <w:rPr>
                <w:rFonts w:hint="eastAsia" w:ascii="宋体" w:hAnsi="宋体"/>
                <w:spacing w:val="20"/>
                <w:sz w:val="18"/>
                <w:szCs w:val="18"/>
              </w:rPr>
              <w:t>128</w:t>
            </w:r>
          </w:p>
        </w:tc>
        <w:tc>
          <w:tcPr>
            <w:tcW w:w="850" w:type="dxa"/>
            <w:tcBorders>
              <w:top w:val="single" w:color="auto" w:sz="4" w:space="0"/>
              <w:left w:val="single" w:color="auto" w:sz="4" w:space="0"/>
              <w:bottom w:val="single" w:color="auto" w:sz="4" w:space="0"/>
              <w:right w:val="single" w:color="auto" w:sz="4" w:space="0"/>
            </w:tcBorders>
            <w:vAlign w:val="center"/>
          </w:tcPr>
          <w:p w14:paraId="504F1B79">
            <w:pPr>
              <w:jc w:val="center"/>
              <w:rPr>
                <w:rFonts w:hint="eastAsia" w:ascii="宋体" w:hAnsi="宋体"/>
                <w:spacing w:val="20"/>
                <w:sz w:val="18"/>
                <w:szCs w:val="18"/>
              </w:rPr>
            </w:pPr>
          </w:p>
        </w:tc>
        <w:tc>
          <w:tcPr>
            <w:tcW w:w="840" w:type="dxa"/>
            <w:tcBorders>
              <w:top w:val="single" w:color="auto" w:sz="4" w:space="0"/>
              <w:left w:val="single" w:color="auto" w:sz="4" w:space="0"/>
              <w:bottom w:val="single" w:color="auto" w:sz="4" w:space="0"/>
              <w:right w:val="single" w:color="auto" w:sz="4" w:space="0"/>
            </w:tcBorders>
            <w:vAlign w:val="center"/>
          </w:tcPr>
          <w:p w14:paraId="05DDD630">
            <w:pPr>
              <w:jc w:val="center"/>
              <w:rPr>
                <w:rFonts w:hint="eastAsia" w:ascii="宋体" w:hAnsi="宋体"/>
                <w:spacing w:val="20"/>
                <w:szCs w:val="21"/>
              </w:rPr>
            </w:pPr>
          </w:p>
        </w:tc>
      </w:tr>
    </w:tbl>
    <w:p w14:paraId="73B4426C">
      <w:pPr>
        <w:ind w:firstLine="360" w:firstLineChars="200"/>
        <w:rPr>
          <w:rStyle w:val="13"/>
          <w:rFonts w:hint="eastAsia" w:ascii="宋体" w:hAnsi="宋体"/>
          <w:bCs/>
          <w:color w:val="000000" w:themeColor="text1"/>
          <w:sz w:val="18"/>
          <w:szCs w:val="18"/>
          <w14:textFill>
            <w14:solidFill>
              <w14:schemeClr w14:val="tx1"/>
            </w14:solidFill>
          </w14:textFill>
        </w:rPr>
      </w:pPr>
      <w:r>
        <w:rPr>
          <w:rStyle w:val="13"/>
          <w:rFonts w:ascii="宋体" w:hAnsi="宋体"/>
          <w:bCs/>
          <w:color w:val="000000" w:themeColor="text1"/>
          <w:sz w:val="18"/>
          <w:szCs w:val="18"/>
          <w14:textFill>
            <w14:solidFill>
              <w14:schemeClr w14:val="tx1"/>
            </w14:solidFill>
          </w14:textFill>
        </w:rPr>
        <w:t>注：</w:t>
      </w:r>
      <w:r>
        <w:rPr>
          <w:rStyle w:val="13"/>
          <w:rFonts w:ascii="宋体" w:hAnsi="宋体" w:cs="宋体"/>
          <w:bCs/>
          <w:color w:val="000000" w:themeColor="text1"/>
          <w:sz w:val="18"/>
          <w:szCs w:val="18"/>
          <w14:textFill>
            <w14:solidFill>
              <w14:schemeClr w14:val="tx1"/>
            </w14:solidFill>
          </w14:textFill>
        </w:rPr>
        <w:t>①</w:t>
      </w:r>
      <w:r>
        <w:rPr>
          <w:rStyle w:val="13"/>
          <w:rFonts w:hint="eastAsia" w:ascii="宋体" w:hAnsi="宋体"/>
          <w:bCs/>
          <w:color w:val="000000" w:themeColor="text1"/>
          <w:sz w:val="18"/>
          <w:szCs w:val="18"/>
          <w14:textFill>
            <w14:solidFill>
              <w14:schemeClr w14:val="tx1"/>
            </w14:solidFill>
          </w14:textFill>
        </w:rPr>
        <w:t>学生需在微专业模块中选择1个微专业进行学习。</w:t>
      </w:r>
    </w:p>
    <w:p w14:paraId="65653067">
      <w:pPr>
        <w:ind w:firstLine="360" w:firstLineChars="200"/>
        <w:rPr>
          <w:rStyle w:val="13"/>
          <w:rFonts w:hint="eastAsia" w:ascii="宋体" w:hAnsi="宋体"/>
          <w:bCs/>
          <w:color w:val="000000" w:themeColor="text1"/>
          <w:sz w:val="18"/>
          <w:szCs w:val="18"/>
          <w14:textFill>
            <w14:solidFill>
              <w14:schemeClr w14:val="tx1"/>
            </w14:solidFill>
          </w14:textFill>
        </w:rPr>
      </w:pPr>
      <w:r>
        <w:rPr>
          <w:rStyle w:val="13"/>
          <w:rFonts w:ascii="宋体" w:hAnsi="宋体"/>
          <w:bCs/>
          <w:color w:val="000000" w:themeColor="text1"/>
          <w:sz w:val="18"/>
          <w:szCs w:val="18"/>
          <w14:textFill>
            <w14:solidFill>
              <w14:schemeClr w14:val="tx1"/>
            </w14:solidFill>
          </w14:textFill>
        </w:rPr>
        <w:t xml:space="preserve">    </w:t>
      </w:r>
      <w:r>
        <w:rPr>
          <w:rStyle w:val="13"/>
          <w:rFonts w:ascii="宋体" w:hAnsi="宋体" w:cs="宋体"/>
          <w:bCs/>
          <w:color w:val="000000" w:themeColor="text1"/>
          <w:sz w:val="18"/>
          <w:szCs w:val="18"/>
          <w14:textFill>
            <w14:solidFill>
              <w14:schemeClr w14:val="tx1"/>
            </w14:solidFill>
          </w14:textFill>
        </w:rPr>
        <w:t>②</w:t>
      </w:r>
      <w:r>
        <w:rPr>
          <w:rStyle w:val="13"/>
          <w:rFonts w:hint="eastAsia" w:ascii="宋体" w:hAnsi="宋体"/>
          <w:bCs/>
          <w:color w:val="000000" w:themeColor="text1"/>
          <w:sz w:val="18"/>
          <w:szCs w:val="18"/>
          <w14:textFill>
            <w14:solidFill>
              <w14:schemeClr w14:val="tx1"/>
            </w14:solidFill>
          </w14:textFill>
        </w:rPr>
        <w:t>每个微专业模块10学分，其中必修课9学分，选修课1学分</w:t>
      </w:r>
      <w:r>
        <w:rPr>
          <w:rStyle w:val="13"/>
          <w:rFonts w:ascii="宋体" w:hAnsi="宋体"/>
          <w:bCs/>
          <w:color w:val="000000" w:themeColor="text1"/>
          <w:sz w:val="18"/>
          <w:szCs w:val="18"/>
          <w14:textFill>
            <w14:solidFill>
              <w14:schemeClr w14:val="tx1"/>
            </w14:solidFill>
          </w14:textFill>
        </w:rPr>
        <w:t>。</w:t>
      </w:r>
    </w:p>
    <w:p w14:paraId="75FED354">
      <w:pPr>
        <w:jc w:val="left"/>
        <w:textAlignment w:val="auto"/>
        <w:rPr>
          <w:rFonts w:hint="eastAsia" w:ascii="宋体" w:hAnsi="宋体" w:cs="宋体"/>
          <w:b/>
          <w:bCs/>
          <w:color w:val="000000" w:themeColor="text1"/>
          <w:spacing w:val="20"/>
          <w:sz w:val="24"/>
          <w14:textFill>
            <w14:solidFill>
              <w14:schemeClr w14:val="tx1"/>
            </w14:solidFill>
          </w14:textFill>
        </w:rPr>
      </w:pPr>
      <w:r>
        <w:rPr>
          <w:rFonts w:hint="eastAsia" w:ascii="宋体" w:hAnsi="宋体" w:cs="宋体"/>
          <w:b/>
          <w:bCs/>
          <w:color w:val="000000" w:themeColor="text1"/>
          <w:spacing w:val="20"/>
          <w:sz w:val="24"/>
          <w14:textFill>
            <w14:solidFill>
              <w14:schemeClr w14:val="tx1"/>
            </w14:solidFill>
          </w14:textFill>
        </w:rPr>
        <w:br w:type="page"/>
      </w:r>
    </w:p>
    <w:p w14:paraId="4BFE3DA5">
      <w:pPr>
        <w:jc w:val="center"/>
        <w:rPr>
          <w:rFonts w:hint="eastAsia" w:ascii="黑体" w:hAnsi="宋体" w:eastAsia="黑体" w:cs="宋体"/>
          <w:b/>
          <w:bCs/>
          <w:sz w:val="44"/>
          <w:szCs w:val="44"/>
        </w:rPr>
      </w:pPr>
      <w:r>
        <w:rPr>
          <w:rFonts w:hint="eastAsia" w:ascii="黑体" w:hAnsi="宋体" w:eastAsia="黑体" w:cs="宋体"/>
          <w:b/>
          <w:bCs/>
          <w:sz w:val="44"/>
          <w:szCs w:val="44"/>
        </w:rPr>
        <w:t>美妆出海微专业培养方案</w:t>
      </w:r>
    </w:p>
    <w:p w14:paraId="738FADCB">
      <w:pPr>
        <w:adjustRightInd w:val="0"/>
        <w:snapToGrid w:val="0"/>
        <w:spacing w:line="360" w:lineRule="auto"/>
        <w:rPr>
          <w:rFonts w:hint="eastAsia" w:hAnsi="宋体"/>
          <w:b/>
          <w:bCs/>
          <w:sz w:val="28"/>
          <w:szCs w:val="28"/>
        </w:rPr>
      </w:pPr>
    </w:p>
    <w:p w14:paraId="6A0B3031">
      <w:pPr>
        <w:adjustRightInd w:val="0"/>
        <w:snapToGrid w:val="0"/>
        <w:spacing w:line="360" w:lineRule="auto"/>
        <w:ind w:firstLine="562" w:firstLineChars="200"/>
        <w:rPr>
          <w:rFonts w:hint="eastAsia" w:hAnsi="宋体"/>
          <w:b/>
          <w:bCs/>
          <w:sz w:val="28"/>
          <w:szCs w:val="28"/>
        </w:rPr>
      </w:pPr>
      <w:r>
        <w:rPr>
          <w:rFonts w:hint="eastAsia" w:hAnsi="宋体"/>
          <w:b/>
          <w:bCs/>
          <w:sz w:val="28"/>
          <w:szCs w:val="28"/>
        </w:rPr>
        <w:t>一、培养目标</w:t>
      </w:r>
    </w:p>
    <w:p w14:paraId="4A44B3EC">
      <w:pPr>
        <w:spacing w:line="360" w:lineRule="auto"/>
        <w:ind w:left="17" w:leftChars="8" w:firstLine="619" w:firstLineChars="295"/>
        <w:jc w:val="left"/>
        <w:rPr>
          <w:szCs w:val="21"/>
        </w:rPr>
      </w:pPr>
      <w:r>
        <w:rPr>
          <w:rFonts w:hint="eastAsia"/>
          <w:szCs w:val="21"/>
        </w:rPr>
        <w:t>本专业培养掌握化妆品科学基础、国际美妆法规基本框架、跨境供应链基本流程、全球市场数据基础分析等核心知识与基本技能的，具备一定国际视野、合规意识、数据素养及跨文化沟通能力的，能在跨境电商平台、美妆品牌出海部门、国际物流及合规咨询机构等，从事美妆产品海外运营、合规管理、跨境供应链优化、品牌出海营销等领域工作的德、智、体、美、劳全面发展的复合型应用人才。</w:t>
      </w:r>
    </w:p>
    <w:p w14:paraId="48B742B2">
      <w:pPr>
        <w:adjustRightInd w:val="0"/>
        <w:snapToGrid w:val="0"/>
        <w:spacing w:line="360" w:lineRule="auto"/>
        <w:ind w:firstLine="562" w:firstLineChars="200"/>
        <w:rPr>
          <w:rFonts w:hint="eastAsia" w:hAnsi="宋体"/>
          <w:b/>
          <w:bCs/>
          <w:sz w:val="28"/>
          <w:szCs w:val="28"/>
        </w:rPr>
      </w:pPr>
      <w:r>
        <w:rPr>
          <w:rFonts w:hint="eastAsia" w:hAnsi="宋体"/>
          <w:b/>
          <w:bCs/>
          <w:sz w:val="28"/>
          <w:szCs w:val="28"/>
        </w:rPr>
        <w:t>二、培养要求</w:t>
      </w:r>
    </w:p>
    <w:p w14:paraId="398677F6">
      <w:pPr>
        <w:spacing w:line="360" w:lineRule="auto"/>
        <w:ind w:firstLine="422" w:firstLineChars="200"/>
        <w:jc w:val="left"/>
        <w:rPr>
          <w:b/>
          <w:szCs w:val="21"/>
        </w:rPr>
      </w:pPr>
      <w:r>
        <w:rPr>
          <w:rFonts w:hint="eastAsia"/>
          <w:b/>
          <w:szCs w:val="21"/>
        </w:rPr>
        <w:t>（一）知识要求</w:t>
      </w:r>
    </w:p>
    <w:p w14:paraId="76B4F546">
      <w:pPr>
        <w:spacing w:line="360" w:lineRule="auto"/>
        <w:ind w:firstLine="420" w:firstLineChars="200"/>
        <w:jc w:val="left"/>
        <w:rPr>
          <w:szCs w:val="21"/>
        </w:rPr>
      </w:pPr>
      <w:r>
        <w:rPr>
          <w:rFonts w:hint="eastAsia"/>
          <w:szCs w:val="21"/>
        </w:rPr>
        <w:t>1.人文社科与自然科学知识</w:t>
      </w:r>
    </w:p>
    <w:p w14:paraId="173287A0">
      <w:pPr>
        <w:spacing w:line="360" w:lineRule="auto"/>
        <w:ind w:left="17" w:leftChars="8" w:firstLine="420" w:firstLineChars="200"/>
        <w:jc w:val="left"/>
        <w:rPr>
          <w:szCs w:val="21"/>
        </w:rPr>
      </w:pPr>
      <w:r>
        <w:rPr>
          <w:rFonts w:hint="eastAsia"/>
          <w:szCs w:val="21"/>
        </w:rPr>
        <w:t>了解美妆产业相关的国际市场环境、消费心理、跨文化交际常识；了解皮肤生理、化妆品化学成分等基础自然科学知识。</w:t>
      </w:r>
    </w:p>
    <w:p w14:paraId="0889CF15">
      <w:pPr>
        <w:spacing w:line="360" w:lineRule="auto"/>
        <w:ind w:firstLine="420" w:firstLineChars="200"/>
        <w:jc w:val="left"/>
        <w:rPr>
          <w:szCs w:val="21"/>
        </w:rPr>
      </w:pPr>
      <w:r>
        <w:rPr>
          <w:rFonts w:hint="eastAsia"/>
          <w:szCs w:val="21"/>
        </w:rPr>
        <w:t>2.学科与专业基础知识</w:t>
      </w:r>
    </w:p>
    <w:p w14:paraId="29DA16D2">
      <w:pPr>
        <w:spacing w:line="360" w:lineRule="auto"/>
        <w:ind w:firstLine="420" w:firstLineChars="200"/>
        <w:jc w:val="left"/>
        <w:rPr>
          <w:szCs w:val="21"/>
        </w:rPr>
      </w:pPr>
      <w:r>
        <w:rPr>
          <w:rFonts w:hint="eastAsia"/>
          <w:szCs w:val="21"/>
        </w:rPr>
        <w:t>熟悉全球主要市场（欧盟、美国、东盟、日本等）的化妆品基本法规体系及准入流程；</w:t>
      </w:r>
    </w:p>
    <w:p w14:paraId="2EAA46FD">
      <w:pPr>
        <w:spacing w:line="360" w:lineRule="auto"/>
        <w:ind w:firstLine="420" w:firstLineChars="200"/>
        <w:jc w:val="left"/>
        <w:rPr>
          <w:szCs w:val="21"/>
        </w:rPr>
      </w:pPr>
      <w:r>
        <w:rPr>
          <w:rFonts w:hint="eastAsia"/>
          <w:szCs w:val="21"/>
        </w:rPr>
        <w:t>掌握跨境美妆供应链的构成、海外仓管理模式及物流成本优化方法；</w:t>
      </w:r>
    </w:p>
    <w:p w14:paraId="55722370">
      <w:pPr>
        <w:spacing w:line="360" w:lineRule="auto"/>
        <w:ind w:firstLine="420" w:firstLineChars="200"/>
        <w:jc w:val="left"/>
        <w:rPr>
          <w:szCs w:val="21"/>
        </w:rPr>
      </w:pPr>
      <w:r>
        <w:rPr>
          <w:rFonts w:hint="eastAsia"/>
          <w:szCs w:val="21"/>
        </w:rPr>
        <w:t>了解常见化妆品原料的分类、特性和安全性基本知识；</w:t>
      </w:r>
    </w:p>
    <w:p w14:paraId="16C65D20">
      <w:pPr>
        <w:spacing w:line="360" w:lineRule="auto"/>
        <w:ind w:firstLine="420" w:firstLineChars="200"/>
        <w:jc w:val="left"/>
        <w:rPr>
          <w:szCs w:val="21"/>
        </w:rPr>
      </w:pPr>
      <w:r>
        <w:rPr>
          <w:rFonts w:hint="eastAsia"/>
          <w:szCs w:val="21"/>
        </w:rPr>
        <w:t>了解皮肤类型、常见问题及美容技术的基本原理。</w:t>
      </w:r>
    </w:p>
    <w:p w14:paraId="52EF5B82">
      <w:pPr>
        <w:spacing w:line="360" w:lineRule="auto"/>
        <w:ind w:firstLine="420" w:firstLineChars="200"/>
        <w:jc w:val="left"/>
        <w:rPr>
          <w:szCs w:val="21"/>
        </w:rPr>
      </w:pPr>
      <w:r>
        <w:rPr>
          <w:rFonts w:hint="eastAsia"/>
          <w:szCs w:val="21"/>
        </w:rPr>
        <w:t>3.本专业相关知识</w:t>
      </w:r>
    </w:p>
    <w:p w14:paraId="43965D9F">
      <w:pPr>
        <w:spacing w:line="360" w:lineRule="auto"/>
        <w:ind w:firstLine="420" w:firstLineChars="200"/>
        <w:jc w:val="left"/>
        <w:rPr>
          <w:szCs w:val="21"/>
        </w:rPr>
      </w:pPr>
      <w:r>
        <w:rPr>
          <w:rFonts w:hint="eastAsia"/>
          <w:szCs w:val="21"/>
        </w:rPr>
        <w:t>了解国际贸易理论与实务、经贸规则、海关清关结算等基础贸易知识；</w:t>
      </w:r>
    </w:p>
    <w:p w14:paraId="7A927CF7">
      <w:pPr>
        <w:spacing w:line="360" w:lineRule="auto"/>
        <w:ind w:firstLine="420" w:firstLineChars="200"/>
        <w:jc w:val="left"/>
        <w:rPr>
          <w:szCs w:val="21"/>
        </w:rPr>
      </w:pPr>
      <w:r>
        <w:rPr>
          <w:rFonts w:hint="eastAsia"/>
          <w:szCs w:val="21"/>
        </w:rPr>
        <w:t>掌握数据分析基本方法及美妆市场主流数据工具；</w:t>
      </w:r>
    </w:p>
    <w:p w14:paraId="60D1189F">
      <w:pPr>
        <w:spacing w:line="360" w:lineRule="auto"/>
        <w:ind w:firstLine="420" w:firstLineChars="200"/>
        <w:jc w:val="left"/>
        <w:rPr>
          <w:b/>
          <w:bCs/>
          <w:szCs w:val="21"/>
        </w:rPr>
      </w:pPr>
      <w:r>
        <w:rPr>
          <w:rFonts w:hint="eastAsia"/>
          <w:szCs w:val="21"/>
        </w:rPr>
        <w:t>熟悉美妆行业商务英语术语及跨文化沟通基本技巧。</w:t>
      </w:r>
    </w:p>
    <w:p w14:paraId="50AA8692">
      <w:pPr>
        <w:spacing w:line="500" w:lineRule="exact"/>
        <w:ind w:firstLine="422" w:firstLineChars="200"/>
        <w:rPr>
          <w:b/>
          <w:szCs w:val="21"/>
        </w:rPr>
      </w:pPr>
      <w:r>
        <w:rPr>
          <w:rFonts w:hint="eastAsia"/>
          <w:b/>
          <w:szCs w:val="21"/>
        </w:rPr>
        <w:t>（二）能力要求</w:t>
      </w:r>
    </w:p>
    <w:p w14:paraId="38F95DB7">
      <w:pPr>
        <w:spacing w:line="500" w:lineRule="exact"/>
        <w:ind w:firstLine="420" w:firstLineChars="200"/>
        <w:rPr>
          <w:szCs w:val="21"/>
        </w:rPr>
      </w:pPr>
      <w:r>
        <w:rPr>
          <w:rFonts w:hint="eastAsia"/>
          <w:szCs w:val="21"/>
        </w:rPr>
        <w:t>1.基本专业技能</w:t>
      </w:r>
    </w:p>
    <w:p w14:paraId="518D04AE">
      <w:pPr>
        <w:spacing w:line="500" w:lineRule="exact"/>
        <w:ind w:firstLine="420" w:firstLineChars="200"/>
        <w:rPr>
          <w:szCs w:val="21"/>
        </w:rPr>
      </w:pPr>
      <w:r>
        <w:rPr>
          <w:rFonts w:hint="eastAsia"/>
          <w:szCs w:val="21"/>
        </w:rPr>
        <w:t>理解美妆产品出海前的法规合规基本流程，协助完成合规资料的收集与备案文件的基础整理；</w:t>
      </w:r>
    </w:p>
    <w:p w14:paraId="29F960D4">
      <w:pPr>
        <w:spacing w:line="500" w:lineRule="exact"/>
        <w:ind w:firstLine="420" w:firstLineChars="200"/>
        <w:rPr>
          <w:szCs w:val="21"/>
        </w:rPr>
      </w:pPr>
      <w:r>
        <w:rPr>
          <w:rFonts w:hint="eastAsia"/>
          <w:szCs w:val="21"/>
        </w:rPr>
        <w:t>理解跨境美妆供应链基本环节的能力，能参与海外仓运营的协调与数据记录工作；</w:t>
      </w:r>
    </w:p>
    <w:p w14:paraId="5F0461C8">
      <w:pPr>
        <w:spacing w:line="500" w:lineRule="exact"/>
        <w:ind w:firstLine="420" w:firstLineChars="200"/>
        <w:rPr>
          <w:szCs w:val="21"/>
        </w:rPr>
      </w:pPr>
      <w:r>
        <w:rPr>
          <w:rFonts w:hint="eastAsia"/>
          <w:szCs w:val="21"/>
        </w:rPr>
        <w:t>能运用数据分析工具对全球美妆市场进行趋势研判和选品分析；</w:t>
      </w:r>
    </w:p>
    <w:p w14:paraId="46281B69">
      <w:pPr>
        <w:spacing w:line="500" w:lineRule="exact"/>
        <w:ind w:firstLine="420" w:firstLineChars="200"/>
        <w:rPr>
          <w:szCs w:val="21"/>
        </w:rPr>
      </w:pPr>
      <w:r>
        <w:rPr>
          <w:rFonts w:hint="eastAsia"/>
          <w:szCs w:val="21"/>
        </w:rPr>
        <w:t>能够撰写美妆出海市场调研报告及商业计划书。</w:t>
      </w:r>
    </w:p>
    <w:p w14:paraId="0BB05840">
      <w:pPr>
        <w:spacing w:line="500" w:lineRule="exact"/>
        <w:ind w:firstLine="420" w:firstLineChars="200"/>
        <w:rPr>
          <w:szCs w:val="21"/>
        </w:rPr>
      </w:pPr>
      <w:r>
        <w:rPr>
          <w:rFonts w:hint="eastAsia"/>
          <w:szCs w:val="21"/>
        </w:rPr>
        <w:t>2.学习与创新能力</w:t>
      </w:r>
    </w:p>
    <w:p w14:paraId="07363F35">
      <w:pPr>
        <w:spacing w:line="500" w:lineRule="exact"/>
        <w:ind w:firstLine="420" w:firstLineChars="200"/>
        <w:rPr>
          <w:szCs w:val="21"/>
        </w:rPr>
      </w:pPr>
      <w:r>
        <w:rPr>
          <w:rFonts w:hint="eastAsia"/>
          <w:szCs w:val="21"/>
        </w:rPr>
        <w:t>具备跟踪国际美妆法规动态、新兴市场政策变化的自学能力；</w:t>
      </w:r>
    </w:p>
    <w:p w14:paraId="47239152">
      <w:pPr>
        <w:spacing w:line="500" w:lineRule="exact"/>
        <w:ind w:firstLine="420" w:firstLineChars="200"/>
        <w:rPr>
          <w:szCs w:val="21"/>
        </w:rPr>
      </w:pPr>
      <w:r>
        <w:rPr>
          <w:rFonts w:hint="eastAsia"/>
          <w:szCs w:val="21"/>
        </w:rPr>
        <w:t>能在真实案例基础上提出美妆品牌出海的创新解决方案。</w:t>
      </w:r>
    </w:p>
    <w:p w14:paraId="3A8AD20D">
      <w:pPr>
        <w:spacing w:line="500" w:lineRule="exact"/>
        <w:ind w:firstLine="420" w:firstLineChars="200"/>
        <w:rPr>
          <w:szCs w:val="21"/>
        </w:rPr>
      </w:pPr>
      <w:r>
        <w:rPr>
          <w:rFonts w:hint="eastAsia"/>
          <w:szCs w:val="21"/>
        </w:rPr>
        <w:t>3实践与应用能力</w:t>
      </w:r>
    </w:p>
    <w:p w14:paraId="7AA91FB3">
      <w:pPr>
        <w:spacing w:line="500" w:lineRule="exact"/>
        <w:ind w:firstLine="420" w:firstLineChars="200"/>
        <w:rPr>
          <w:szCs w:val="21"/>
        </w:rPr>
      </w:pPr>
      <w:r>
        <w:rPr>
          <w:rFonts w:hint="eastAsia"/>
          <w:szCs w:val="21"/>
        </w:rPr>
        <w:t>能通过企业实训完成“美妆产品出海方案设计”等实战任务；</w:t>
      </w:r>
    </w:p>
    <w:p w14:paraId="45321435">
      <w:pPr>
        <w:spacing w:line="500" w:lineRule="exact"/>
        <w:ind w:firstLine="420" w:firstLineChars="200"/>
        <w:rPr>
          <w:szCs w:val="21"/>
        </w:rPr>
      </w:pPr>
      <w:r>
        <w:rPr>
          <w:rFonts w:hint="eastAsia"/>
          <w:szCs w:val="21"/>
        </w:rPr>
        <w:t>具备使用商务英语（美妆）进行产品推介、邮件沟通、合规文档处理的能力。</w:t>
      </w:r>
    </w:p>
    <w:p w14:paraId="2D3E0A99">
      <w:pPr>
        <w:spacing w:line="500" w:lineRule="exact"/>
        <w:ind w:firstLine="420" w:firstLineChars="200"/>
        <w:rPr>
          <w:szCs w:val="21"/>
        </w:rPr>
      </w:pPr>
      <w:r>
        <w:rPr>
          <w:rFonts w:hint="eastAsia"/>
          <w:szCs w:val="21"/>
        </w:rPr>
        <w:t>4.交流与社会适应能力</w:t>
      </w:r>
    </w:p>
    <w:p w14:paraId="40296527">
      <w:pPr>
        <w:spacing w:line="500" w:lineRule="exact"/>
        <w:ind w:firstLine="420" w:firstLineChars="200"/>
        <w:rPr>
          <w:szCs w:val="21"/>
        </w:rPr>
      </w:pPr>
      <w:r>
        <w:rPr>
          <w:rFonts w:hint="eastAsia"/>
          <w:szCs w:val="21"/>
        </w:rPr>
        <w:t>具有良好的跨文化沟通与团队协作能力，能适应多元文化工作环境；</w:t>
      </w:r>
    </w:p>
    <w:p w14:paraId="0F1A4D48">
      <w:pPr>
        <w:spacing w:line="500" w:lineRule="exact"/>
        <w:ind w:firstLine="420" w:firstLineChars="200"/>
        <w:rPr>
          <w:szCs w:val="21"/>
        </w:rPr>
      </w:pPr>
      <w:r>
        <w:rPr>
          <w:rFonts w:hint="eastAsia"/>
          <w:szCs w:val="21"/>
        </w:rPr>
        <w:t>具备与化妆品供应商、国际物流商、目标市场经销商等各方协调的能力。</w:t>
      </w:r>
    </w:p>
    <w:p w14:paraId="7F137AE6">
      <w:pPr>
        <w:spacing w:line="500" w:lineRule="exact"/>
        <w:ind w:firstLine="422" w:firstLineChars="200"/>
        <w:rPr>
          <w:b/>
          <w:szCs w:val="21"/>
        </w:rPr>
      </w:pPr>
      <w:r>
        <w:rPr>
          <w:rFonts w:hint="eastAsia"/>
          <w:b/>
          <w:szCs w:val="21"/>
        </w:rPr>
        <w:t>（三）素质要求</w:t>
      </w:r>
    </w:p>
    <w:p w14:paraId="295ECF27">
      <w:pPr>
        <w:spacing w:line="500" w:lineRule="exact"/>
        <w:ind w:firstLine="420" w:firstLineChars="200"/>
        <w:rPr>
          <w:szCs w:val="21"/>
        </w:rPr>
      </w:pPr>
      <w:r>
        <w:rPr>
          <w:rFonts w:hint="eastAsia"/>
          <w:szCs w:val="21"/>
        </w:rPr>
        <w:t>1.心理素质</w:t>
      </w:r>
    </w:p>
    <w:p w14:paraId="353DDFEA">
      <w:pPr>
        <w:spacing w:line="500" w:lineRule="exact"/>
        <w:ind w:firstLine="420" w:firstLineChars="200"/>
        <w:rPr>
          <w:szCs w:val="21"/>
        </w:rPr>
      </w:pPr>
      <w:r>
        <w:rPr>
          <w:rFonts w:hint="eastAsia"/>
          <w:szCs w:val="21"/>
        </w:rPr>
        <w:t>具备抗压能力与韧性，能适应跨境电商快节奏、多变化的行业特点；</w:t>
      </w:r>
    </w:p>
    <w:p w14:paraId="21C3D832">
      <w:pPr>
        <w:spacing w:line="500" w:lineRule="exact"/>
        <w:ind w:firstLine="420" w:firstLineChars="200"/>
        <w:rPr>
          <w:szCs w:val="21"/>
        </w:rPr>
      </w:pPr>
      <w:r>
        <w:rPr>
          <w:rFonts w:hint="eastAsia"/>
          <w:szCs w:val="21"/>
        </w:rPr>
        <w:t>具有风险意识，在国际合规、供应链等关键环节保持严谨审慎。</w:t>
      </w:r>
    </w:p>
    <w:p w14:paraId="7149B4E0">
      <w:pPr>
        <w:spacing w:line="500" w:lineRule="exact"/>
        <w:ind w:firstLine="420" w:firstLineChars="200"/>
        <w:rPr>
          <w:szCs w:val="21"/>
        </w:rPr>
      </w:pPr>
      <w:r>
        <w:rPr>
          <w:rFonts w:hint="eastAsia"/>
          <w:szCs w:val="21"/>
        </w:rPr>
        <w:t>2.文化素质</w:t>
      </w:r>
    </w:p>
    <w:p w14:paraId="33ACF6DA">
      <w:pPr>
        <w:spacing w:line="500" w:lineRule="exact"/>
        <w:ind w:firstLine="420" w:firstLineChars="200"/>
        <w:rPr>
          <w:szCs w:val="21"/>
        </w:rPr>
      </w:pPr>
      <w:r>
        <w:rPr>
          <w:rFonts w:hint="eastAsia"/>
          <w:szCs w:val="21"/>
        </w:rPr>
        <w:t>拥有全球视野和文化包容心，尊重不同国家和地区的审美、宗教、法规差异；</w:t>
      </w:r>
    </w:p>
    <w:p w14:paraId="0D86DE3E">
      <w:pPr>
        <w:spacing w:line="500" w:lineRule="exact"/>
        <w:ind w:firstLine="420" w:firstLineChars="200"/>
        <w:rPr>
          <w:szCs w:val="21"/>
        </w:rPr>
      </w:pPr>
      <w:r>
        <w:rPr>
          <w:rFonts w:hint="eastAsia"/>
          <w:szCs w:val="21"/>
        </w:rPr>
        <w:t>具备科学精神与商业伦理素养，坚守产品质量安全底线。</w:t>
      </w:r>
    </w:p>
    <w:p w14:paraId="0A08AA39">
      <w:pPr>
        <w:spacing w:line="500" w:lineRule="exact"/>
        <w:ind w:firstLine="420" w:firstLineChars="200"/>
        <w:rPr>
          <w:szCs w:val="21"/>
        </w:rPr>
      </w:pPr>
      <w:r>
        <w:rPr>
          <w:rFonts w:hint="eastAsia"/>
          <w:szCs w:val="21"/>
        </w:rPr>
        <w:t>3.行为素质</w:t>
      </w:r>
    </w:p>
    <w:p w14:paraId="0976FAF1">
      <w:pPr>
        <w:spacing w:line="500" w:lineRule="exact"/>
        <w:ind w:firstLine="420" w:firstLineChars="200"/>
        <w:rPr>
          <w:szCs w:val="21"/>
        </w:rPr>
      </w:pPr>
      <w:r>
        <w:rPr>
          <w:rFonts w:hint="eastAsia"/>
          <w:szCs w:val="21"/>
        </w:rPr>
        <w:t>遵纪守法，熟悉国际贸易基本规则与职业规范；</w:t>
      </w:r>
    </w:p>
    <w:p w14:paraId="3485A5CD">
      <w:pPr>
        <w:spacing w:line="500" w:lineRule="exact"/>
        <w:ind w:firstLine="420" w:firstLineChars="200"/>
        <w:rPr>
          <w:szCs w:val="21"/>
        </w:rPr>
      </w:pPr>
      <w:r>
        <w:rPr>
          <w:rFonts w:hint="eastAsia"/>
          <w:szCs w:val="21"/>
        </w:rPr>
        <w:t>具有良好的时间管理能力、任务执行力和自我驱动力。</w:t>
      </w:r>
    </w:p>
    <w:p w14:paraId="0636706F">
      <w:pPr>
        <w:spacing w:line="500" w:lineRule="exact"/>
        <w:ind w:firstLine="420" w:firstLineChars="200"/>
        <w:rPr>
          <w:szCs w:val="21"/>
        </w:rPr>
      </w:pPr>
      <w:r>
        <w:rPr>
          <w:rFonts w:hint="eastAsia"/>
          <w:szCs w:val="21"/>
        </w:rPr>
        <w:t>4.生理素质</w:t>
      </w:r>
    </w:p>
    <w:p w14:paraId="71840652">
      <w:pPr>
        <w:spacing w:line="500" w:lineRule="exact"/>
        <w:ind w:firstLine="420" w:firstLineChars="200"/>
        <w:rPr>
          <w:szCs w:val="21"/>
        </w:rPr>
      </w:pPr>
      <w:r>
        <w:rPr>
          <w:rFonts w:hint="eastAsia"/>
          <w:szCs w:val="21"/>
        </w:rPr>
        <w:t>身心健康，能适应可能的国际差旅、行业展会、线上跨时区协作等工作需求。</w:t>
      </w:r>
    </w:p>
    <w:p w14:paraId="70F37A3D">
      <w:pPr>
        <w:spacing w:line="500" w:lineRule="exact"/>
        <w:ind w:firstLine="562" w:firstLineChars="200"/>
        <w:rPr>
          <w:rFonts w:hint="eastAsia" w:hAnsi="宋体"/>
          <w:b/>
          <w:bCs/>
          <w:sz w:val="28"/>
          <w:szCs w:val="28"/>
        </w:rPr>
      </w:pPr>
      <w:r>
        <w:rPr>
          <w:rFonts w:hint="eastAsia" w:hAnsi="宋体"/>
          <w:b/>
          <w:bCs/>
          <w:sz w:val="28"/>
          <w:szCs w:val="28"/>
        </w:rPr>
        <w:t>三</w:t>
      </w:r>
      <w:r>
        <w:rPr>
          <w:rFonts w:hAnsi="宋体"/>
          <w:b/>
          <w:bCs/>
          <w:sz w:val="28"/>
          <w:szCs w:val="28"/>
        </w:rPr>
        <w:t>、学制</w:t>
      </w:r>
    </w:p>
    <w:p w14:paraId="47A55924">
      <w:pPr>
        <w:spacing w:line="360" w:lineRule="auto"/>
        <w:ind w:firstLine="560" w:firstLineChars="200"/>
        <w:jc w:val="left"/>
        <w:rPr>
          <w:sz w:val="28"/>
          <w:szCs w:val="28"/>
        </w:rPr>
      </w:pPr>
      <w:r>
        <w:rPr>
          <w:rFonts w:hint="eastAsia"/>
          <w:sz w:val="28"/>
          <w:szCs w:val="28"/>
        </w:rPr>
        <w:t>学制：2学期</w:t>
      </w:r>
    </w:p>
    <w:p w14:paraId="2D5991F8">
      <w:pPr>
        <w:spacing w:line="360" w:lineRule="auto"/>
        <w:ind w:firstLine="562" w:firstLineChars="200"/>
        <w:jc w:val="left"/>
        <w:rPr>
          <w:sz w:val="28"/>
          <w:szCs w:val="28"/>
        </w:rPr>
      </w:pPr>
      <w:r>
        <w:rPr>
          <w:rFonts w:hint="eastAsia" w:hAnsi="宋体"/>
          <w:b/>
          <w:bCs/>
          <w:sz w:val="28"/>
          <w:szCs w:val="28"/>
        </w:rPr>
        <w:t>四、学分</w:t>
      </w:r>
    </w:p>
    <w:p w14:paraId="6041B367">
      <w:pPr>
        <w:spacing w:line="360" w:lineRule="auto"/>
        <w:ind w:firstLine="560" w:firstLineChars="200"/>
        <w:jc w:val="left"/>
        <w:rPr>
          <w:sz w:val="28"/>
          <w:szCs w:val="28"/>
        </w:rPr>
      </w:pPr>
      <w:r>
        <w:rPr>
          <w:sz w:val="28"/>
          <w:szCs w:val="28"/>
        </w:rPr>
        <w:t>学分：</w:t>
      </w:r>
      <w:r>
        <w:rPr>
          <w:rFonts w:hint="eastAsia"/>
          <w:sz w:val="28"/>
          <w:szCs w:val="28"/>
        </w:rPr>
        <w:t>10学分</w:t>
      </w:r>
    </w:p>
    <w:p w14:paraId="538C6E3A">
      <w:pPr>
        <w:spacing w:line="360" w:lineRule="auto"/>
        <w:ind w:firstLine="562" w:firstLineChars="200"/>
        <w:rPr>
          <w:rFonts w:hint="eastAsia" w:ascii="宋体" w:hAnsi="宋体"/>
          <w:b/>
          <w:bCs/>
          <w:sz w:val="28"/>
          <w:szCs w:val="28"/>
        </w:rPr>
      </w:pPr>
      <w:r>
        <w:rPr>
          <w:rFonts w:hint="eastAsia" w:ascii="宋体" w:hAnsi="宋体"/>
          <w:b/>
          <w:bCs/>
          <w:sz w:val="28"/>
          <w:szCs w:val="28"/>
        </w:rPr>
        <w:t>五、核心课程</w:t>
      </w:r>
    </w:p>
    <w:p w14:paraId="4D6D91EB">
      <w:pPr>
        <w:spacing w:line="360" w:lineRule="auto"/>
        <w:ind w:firstLine="440" w:firstLineChars="200"/>
        <w:rPr>
          <w:sz w:val="22"/>
          <w:szCs w:val="22"/>
        </w:rPr>
      </w:pPr>
      <w:r>
        <w:rPr>
          <w:rFonts w:hint="eastAsia"/>
          <w:sz w:val="22"/>
          <w:szCs w:val="22"/>
        </w:rPr>
        <w:t>化妆品原料与应用、国际美妆法规与市场准入、跨境美妆供应链与海外仓管理、皮肤管理与美容技术、商务英语（美妆）等。</w:t>
      </w:r>
    </w:p>
    <w:p w14:paraId="7F83BEF5">
      <w:pPr>
        <w:spacing w:line="360" w:lineRule="auto"/>
        <w:ind w:firstLine="562" w:firstLineChars="200"/>
        <w:rPr>
          <w:rFonts w:hint="eastAsia" w:ascii="宋体" w:hAnsi="宋体"/>
          <w:b/>
          <w:bCs/>
          <w:sz w:val="28"/>
          <w:szCs w:val="28"/>
        </w:rPr>
      </w:pPr>
      <w:bookmarkStart w:id="4" w:name="_Hlk122097444"/>
    </w:p>
    <w:p w14:paraId="7C41ADFE">
      <w:pPr>
        <w:spacing w:line="360" w:lineRule="auto"/>
        <w:ind w:firstLine="562" w:firstLineChars="200"/>
        <w:rPr>
          <w:rFonts w:hint="eastAsia" w:ascii="宋体" w:hAnsi="宋体"/>
          <w:b/>
          <w:bCs/>
          <w:sz w:val="28"/>
          <w:szCs w:val="28"/>
        </w:rPr>
      </w:pPr>
    </w:p>
    <w:p w14:paraId="7EBCE62D">
      <w:pPr>
        <w:spacing w:line="360" w:lineRule="auto"/>
        <w:ind w:firstLine="562" w:firstLineChars="200"/>
        <w:rPr>
          <w:szCs w:val="21"/>
        </w:rPr>
      </w:pPr>
      <w:r>
        <w:rPr>
          <w:rFonts w:hint="eastAsia" w:ascii="宋体" w:hAnsi="宋体"/>
          <w:b/>
          <w:bCs/>
          <w:sz w:val="28"/>
          <w:szCs w:val="28"/>
        </w:rPr>
        <w:t>六、授予证书</w:t>
      </w:r>
    </w:p>
    <w:p w14:paraId="2FD744C2">
      <w:pPr>
        <w:spacing w:line="360" w:lineRule="auto"/>
        <w:rPr>
          <w:sz w:val="22"/>
          <w:szCs w:val="22"/>
        </w:rPr>
      </w:pPr>
      <w:r>
        <w:rPr>
          <w:rFonts w:hint="eastAsia"/>
          <w:sz w:val="22"/>
          <w:szCs w:val="22"/>
        </w:rPr>
        <w:t xml:space="preserve">   在规定的时间内完成微专业规定的课程，修满培养方案规定的学分，准予结业，并发给微专业证书。</w:t>
      </w:r>
    </w:p>
    <w:bookmarkEnd w:id="4"/>
    <w:p w14:paraId="70759C6B">
      <w:pPr>
        <w:spacing w:line="360" w:lineRule="auto"/>
        <w:ind w:firstLine="562" w:firstLineChars="200"/>
        <w:rPr>
          <w:rFonts w:hint="eastAsia" w:ascii="宋体" w:hAnsi="宋体"/>
          <w:b/>
          <w:bCs/>
          <w:sz w:val="28"/>
          <w:szCs w:val="28"/>
        </w:rPr>
      </w:pPr>
      <w:r>
        <w:rPr>
          <w:rFonts w:hint="eastAsia" w:ascii="宋体" w:hAnsi="宋体"/>
          <w:b/>
          <w:bCs/>
          <w:sz w:val="28"/>
          <w:szCs w:val="28"/>
        </w:rPr>
        <w:t>七、</w:t>
      </w:r>
      <w:bookmarkStart w:id="5" w:name="_Hlk122097601"/>
      <w:r>
        <w:rPr>
          <w:rFonts w:hint="eastAsia" w:ascii="宋体" w:hAnsi="宋体"/>
          <w:b/>
          <w:bCs/>
          <w:sz w:val="28"/>
          <w:szCs w:val="28"/>
        </w:rPr>
        <w:t>课程设置与教学安排</w:t>
      </w:r>
      <w:bookmarkEnd w:id="5"/>
    </w:p>
    <w:tbl>
      <w:tblPr>
        <w:tblStyle w:val="8"/>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
        <w:gridCol w:w="1410"/>
        <w:gridCol w:w="980"/>
        <w:gridCol w:w="503"/>
        <w:gridCol w:w="851"/>
        <w:gridCol w:w="709"/>
        <w:gridCol w:w="708"/>
        <w:gridCol w:w="709"/>
        <w:gridCol w:w="495"/>
        <w:gridCol w:w="709"/>
        <w:gridCol w:w="709"/>
        <w:gridCol w:w="850"/>
        <w:gridCol w:w="840"/>
      </w:tblGrid>
      <w:tr w14:paraId="1E36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8" w:type="dxa"/>
            <w:vMerge w:val="restart"/>
            <w:tcBorders>
              <w:top w:val="single" w:color="auto" w:sz="4" w:space="0"/>
              <w:left w:val="single" w:color="auto" w:sz="4" w:space="0"/>
              <w:bottom w:val="single" w:color="auto" w:sz="4" w:space="0"/>
              <w:right w:val="single" w:color="auto" w:sz="4" w:space="0"/>
            </w:tcBorders>
            <w:vAlign w:val="center"/>
          </w:tcPr>
          <w:p w14:paraId="6AFE9BD2">
            <w:pPr>
              <w:jc w:val="center"/>
              <w:rPr>
                <w:rFonts w:hint="eastAsia" w:ascii="宋体" w:hAnsi="宋体"/>
                <w:bCs/>
                <w:spacing w:val="20"/>
                <w:kern w:val="0"/>
                <w:szCs w:val="21"/>
              </w:rPr>
            </w:pPr>
            <w:r>
              <w:rPr>
                <w:rFonts w:hint="eastAsia" w:ascii="宋体" w:hAnsi="宋体"/>
                <w:bCs/>
                <w:spacing w:val="20"/>
                <w:kern w:val="0"/>
                <w:szCs w:val="21"/>
              </w:rPr>
              <w:t>课程性质</w:t>
            </w:r>
          </w:p>
        </w:tc>
        <w:tc>
          <w:tcPr>
            <w:tcW w:w="1410" w:type="dxa"/>
            <w:vMerge w:val="restart"/>
            <w:tcBorders>
              <w:top w:val="single" w:color="auto" w:sz="4" w:space="0"/>
              <w:left w:val="single" w:color="auto" w:sz="4" w:space="0"/>
              <w:right w:val="single" w:color="auto" w:sz="4" w:space="0"/>
            </w:tcBorders>
            <w:vAlign w:val="center"/>
          </w:tcPr>
          <w:p w14:paraId="44ACB74F">
            <w:pPr>
              <w:jc w:val="center"/>
              <w:rPr>
                <w:rFonts w:hint="eastAsia" w:ascii="宋体" w:hAnsi="宋体"/>
                <w:bCs/>
                <w:sz w:val="18"/>
                <w:szCs w:val="18"/>
              </w:rPr>
            </w:pPr>
            <w:r>
              <w:rPr>
                <w:rFonts w:hint="eastAsia" w:ascii="宋体" w:hAnsi="宋体"/>
                <w:bCs/>
                <w:sz w:val="18"/>
                <w:szCs w:val="18"/>
              </w:rPr>
              <w:t>课程名称</w:t>
            </w:r>
          </w:p>
        </w:tc>
        <w:tc>
          <w:tcPr>
            <w:tcW w:w="980" w:type="dxa"/>
            <w:vMerge w:val="restart"/>
            <w:tcBorders>
              <w:top w:val="single" w:color="auto" w:sz="4" w:space="0"/>
              <w:left w:val="single" w:color="auto" w:sz="4" w:space="0"/>
              <w:bottom w:val="single" w:color="auto" w:sz="4" w:space="0"/>
              <w:right w:val="single" w:color="auto" w:sz="4" w:space="0"/>
            </w:tcBorders>
            <w:vAlign w:val="center"/>
          </w:tcPr>
          <w:p w14:paraId="31011A75">
            <w:pPr>
              <w:jc w:val="center"/>
              <w:rPr>
                <w:rFonts w:hint="eastAsia" w:ascii="宋体" w:hAnsi="宋体"/>
                <w:bCs/>
                <w:sz w:val="18"/>
                <w:szCs w:val="18"/>
              </w:rPr>
            </w:pPr>
            <w:r>
              <w:rPr>
                <w:rFonts w:hint="eastAsia" w:ascii="宋体" w:hAnsi="宋体"/>
                <w:bCs/>
                <w:sz w:val="18"/>
                <w:szCs w:val="18"/>
              </w:rPr>
              <w:t>课程代码</w:t>
            </w:r>
          </w:p>
        </w:tc>
        <w:tc>
          <w:tcPr>
            <w:tcW w:w="503" w:type="dxa"/>
            <w:vMerge w:val="restart"/>
            <w:tcBorders>
              <w:top w:val="single" w:color="auto" w:sz="4" w:space="0"/>
              <w:left w:val="single" w:color="auto" w:sz="4" w:space="0"/>
              <w:bottom w:val="single" w:color="auto" w:sz="4" w:space="0"/>
              <w:right w:val="single" w:color="auto" w:sz="4" w:space="0"/>
            </w:tcBorders>
            <w:vAlign w:val="center"/>
          </w:tcPr>
          <w:p w14:paraId="1260BC4B">
            <w:pPr>
              <w:jc w:val="center"/>
              <w:rPr>
                <w:rFonts w:hint="eastAsia" w:ascii="宋体" w:hAnsi="宋体"/>
                <w:bCs/>
                <w:spacing w:val="20"/>
                <w:sz w:val="18"/>
                <w:szCs w:val="18"/>
              </w:rPr>
            </w:pPr>
            <w:r>
              <w:rPr>
                <w:rFonts w:hint="eastAsia" w:ascii="宋体" w:hAnsi="宋体"/>
                <w:bCs/>
                <w:sz w:val="18"/>
                <w:szCs w:val="18"/>
              </w:rPr>
              <w:t>学分</w:t>
            </w:r>
          </w:p>
        </w:tc>
        <w:tc>
          <w:tcPr>
            <w:tcW w:w="3472" w:type="dxa"/>
            <w:gridSpan w:val="5"/>
            <w:tcBorders>
              <w:top w:val="single" w:color="auto" w:sz="4" w:space="0"/>
              <w:left w:val="single" w:color="auto" w:sz="4" w:space="0"/>
              <w:bottom w:val="single" w:color="auto" w:sz="4" w:space="0"/>
              <w:right w:val="single" w:color="auto" w:sz="4" w:space="0"/>
            </w:tcBorders>
            <w:vAlign w:val="center"/>
          </w:tcPr>
          <w:p w14:paraId="24244F28">
            <w:pPr>
              <w:jc w:val="center"/>
              <w:rPr>
                <w:rFonts w:hint="eastAsia" w:ascii="宋体" w:hAnsi="宋体"/>
                <w:bCs/>
                <w:spacing w:val="20"/>
                <w:sz w:val="18"/>
                <w:szCs w:val="18"/>
              </w:rPr>
            </w:pPr>
            <w:r>
              <w:rPr>
                <w:rFonts w:hint="eastAsia" w:ascii="宋体" w:hAnsi="宋体"/>
                <w:bCs/>
                <w:spacing w:val="75"/>
                <w:kern w:val="0"/>
                <w:sz w:val="18"/>
                <w:szCs w:val="18"/>
                <w:fitText w:val="840" w:id="-445926400"/>
              </w:rPr>
              <w:t>学时</w:t>
            </w:r>
            <w:r>
              <w:rPr>
                <w:rFonts w:hint="eastAsia" w:ascii="宋体" w:hAnsi="宋体"/>
                <w:bCs/>
                <w:spacing w:val="0"/>
                <w:kern w:val="0"/>
                <w:sz w:val="18"/>
                <w:szCs w:val="18"/>
                <w:fitText w:val="840" w:id="-445926400"/>
              </w:rPr>
              <w:t>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1FFD7711">
            <w:pPr>
              <w:jc w:val="center"/>
              <w:rPr>
                <w:rFonts w:hint="eastAsia" w:ascii="宋体" w:hAnsi="宋体"/>
                <w:bCs/>
                <w:szCs w:val="21"/>
              </w:rPr>
            </w:pPr>
            <w:r>
              <w:rPr>
                <w:rFonts w:hint="eastAsia" w:ascii="宋体" w:hAnsi="宋体"/>
                <w:bCs/>
                <w:szCs w:val="21"/>
              </w:rPr>
              <w:t>线上</w:t>
            </w:r>
          </w:p>
          <w:p w14:paraId="59CD903B">
            <w:pPr>
              <w:jc w:val="center"/>
              <w:rPr>
                <w:rFonts w:hint="eastAsia" w:ascii="宋体" w:hAnsi="宋体"/>
                <w:bCs/>
                <w:spacing w:val="20"/>
                <w:szCs w:val="21"/>
              </w:rPr>
            </w:pPr>
            <w:r>
              <w:rPr>
                <w:rFonts w:hint="eastAsia" w:ascii="宋体" w:hAnsi="宋体"/>
                <w:bCs/>
                <w:szCs w:val="21"/>
              </w:rPr>
              <w:t>学时数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E230518">
            <w:pPr>
              <w:jc w:val="center"/>
              <w:rPr>
                <w:rFonts w:hint="eastAsia" w:ascii="宋体" w:hAnsi="宋体"/>
                <w:bCs/>
                <w:szCs w:val="21"/>
              </w:rPr>
            </w:pPr>
            <w:r>
              <w:rPr>
                <w:rFonts w:hint="eastAsia" w:ascii="宋体" w:hAnsi="宋体"/>
                <w:bCs/>
                <w:szCs w:val="21"/>
              </w:rPr>
              <w:t>线下</w:t>
            </w:r>
          </w:p>
          <w:p w14:paraId="60874581">
            <w:pPr>
              <w:jc w:val="center"/>
              <w:rPr>
                <w:rFonts w:hint="eastAsia" w:ascii="宋体" w:hAnsi="宋体"/>
                <w:bCs/>
                <w:spacing w:val="20"/>
                <w:szCs w:val="21"/>
              </w:rPr>
            </w:pPr>
            <w:r>
              <w:rPr>
                <w:rFonts w:hint="eastAsia" w:ascii="宋体" w:hAnsi="宋体"/>
                <w:bCs/>
                <w:szCs w:val="21"/>
              </w:rPr>
              <w:t>学时数</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14:paraId="40825342">
            <w:pPr>
              <w:snapToGrid w:val="0"/>
              <w:jc w:val="center"/>
              <w:rPr>
                <w:rFonts w:hint="eastAsia" w:ascii="宋体" w:hAnsi="宋体"/>
                <w:bCs/>
                <w:spacing w:val="20"/>
                <w:szCs w:val="21"/>
              </w:rPr>
            </w:pPr>
            <w:r>
              <w:rPr>
                <w:rFonts w:hint="eastAsia" w:ascii="宋体" w:hAnsi="宋体"/>
                <w:bCs/>
                <w:spacing w:val="20"/>
                <w:szCs w:val="21"/>
              </w:rPr>
              <w:t>修读学期</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62C0EC4E">
            <w:pPr>
              <w:snapToGrid w:val="0"/>
              <w:jc w:val="center"/>
              <w:rPr>
                <w:rFonts w:hint="eastAsia" w:ascii="宋体" w:hAnsi="宋体"/>
                <w:bCs/>
                <w:spacing w:val="20"/>
                <w:szCs w:val="21"/>
              </w:rPr>
            </w:pPr>
            <w:r>
              <w:rPr>
                <w:rFonts w:hint="eastAsia" w:ascii="宋体" w:hAnsi="宋体"/>
                <w:bCs/>
                <w:spacing w:val="20"/>
                <w:szCs w:val="21"/>
              </w:rPr>
              <w:t>考核方式</w:t>
            </w:r>
          </w:p>
        </w:tc>
      </w:tr>
      <w:tr w14:paraId="4B4AD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8" w:type="dxa"/>
            <w:vMerge w:val="continue"/>
            <w:tcBorders>
              <w:top w:val="single" w:color="auto" w:sz="4" w:space="0"/>
              <w:left w:val="single" w:color="auto" w:sz="4" w:space="0"/>
              <w:bottom w:val="single" w:color="auto" w:sz="4" w:space="0"/>
              <w:right w:val="single" w:color="auto" w:sz="4" w:space="0"/>
            </w:tcBorders>
            <w:vAlign w:val="center"/>
          </w:tcPr>
          <w:p w14:paraId="28A6DF0A">
            <w:pPr>
              <w:jc w:val="center"/>
              <w:rPr>
                <w:rFonts w:hint="eastAsia" w:ascii="宋体" w:hAnsi="宋体" w:cs="宋体"/>
                <w:bCs/>
                <w:spacing w:val="20"/>
                <w:szCs w:val="21"/>
              </w:rPr>
            </w:pPr>
          </w:p>
        </w:tc>
        <w:tc>
          <w:tcPr>
            <w:tcW w:w="1410" w:type="dxa"/>
            <w:vMerge w:val="continue"/>
            <w:tcBorders>
              <w:left w:val="single" w:color="auto" w:sz="4" w:space="0"/>
              <w:bottom w:val="single" w:color="auto" w:sz="4" w:space="0"/>
              <w:right w:val="single" w:color="auto" w:sz="4" w:space="0"/>
            </w:tcBorders>
          </w:tcPr>
          <w:p w14:paraId="24C74FF6">
            <w:pPr>
              <w:jc w:val="center"/>
              <w:rPr>
                <w:rFonts w:hint="eastAsia" w:ascii="宋体" w:hAnsi="宋体" w:cs="宋体"/>
                <w:bCs/>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14:paraId="0D53553B">
            <w:pPr>
              <w:jc w:val="center"/>
              <w:rPr>
                <w:rFonts w:hint="eastAsia" w:ascii="宋体" w:hAnsi="宋体" w:cs="宋体"/>
                <w:bCs/>
                <w:sz w:val="18"/>
                <w:szCs w:val="18"/>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50F96923">
            <w:pPr>
              <w:jc w:val="center"/>
              <w:rPr>
                <w:rFonts w:hint="eastAsia" w:ascii="宋体" w:hAnsi="宋体" w:cs="宋体"/>
                <w:bCs/>
                <w:spacing w:val="20"/>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14:paraId="0B43401B">
            <w:pPr>
              <w:jc w:val="center"/>
              <w:rPr>
                <w:rFonts w:hint="eastAsia" w:ascii="宋体" w:hAnsi="宋体"/>
                <w:bCs/>
                <w:spacing w:val="20"/>
                <w:sz w:val="18"/>
                <w:szCs w:val="18"/>
              </w:rPr>
            </w:pPr>
            <w:r>
              <w:rPr>
                <w:rFonts w:hint="eastAsia" w:ascii="宋体" w:hAnsi="宋体"/>
                <w:bCs/>
                <w:sz w:val="18"/>
                <w:szCs w:val="18"/>
              </w:rPr>
              <w:t>总学时</w:t>
            </w:r>
          </w:p>
        </w:tc>
        <w:tc>
          <w:tcPr>
            <w:tcW w:w="709" w:type="dxa"/>
            <w:tcBorders>
              <w:top w:val="single" w:color="auto" w:sz="4" w:space="0"/>
              <w:left w:val="single" w:color="auto" w:sz="4" w:space="0"/>
              <w:bottom w:val="single" w:color="auto" w:sz="4" w:space="0"/>
              <w:right w:val="single" w:color="auto" w:sz="4" w:space="0"/>
            </w:tcBorders>
            <w:vAlign w:val="center"/>
          </w:tcPr>
          <w:p w14:paraId="2DFEFDDD">
            <w:pPr>
              <w:jc w:val="center"/>
              <w:rPr>
                <w:rFonts w:hint="eastAsia" w:ascii="宋体" w:hAnsi="宋体"/>
                <w:bCs/>
                <w:spacing w:val="20"/>
                <w:sz w:val="18"/>
                <w:szCs w:val="18"/>
              </w:rPr>
            </w:pPr>
            <w:r>
              <w:rPr>
                <w:rFonts w:hint="eastAsia" w:ascii="宋体" w:hAnsi="宋体"/>
                <w:bCs/>
                <w:sz w:val="18"/>
                <w:szCs w:val="18"/>
              </w:rPr>
              <w:t>理论</w:t>
            </w:r>
          </w:p>
        </w:tc>
        <w:tc>
          <w:tcPr>
            <w:tcW w:w="708" w:type="dxa"/>
            <w:tcBorders>
              <w:top w:val="single" w:color="auto" w:sz="4" w:space="0"/>
              <w:left w:val="single" w:color="auto" w:sz="4" w:space="0"/>
              <w:bottom w:val="single" w:color="auto" w:sz="4" w:space="0"/>
              <w:right w:val="single" w:color="auto" w:sz="4" w:space="0"/>
            </w:tcBorders>
            <w:vAlign w:val="center"/>
          </w:tcPr>
          <w:p w14:paraId="2A5DC7A6">
            <w:pPr>
              <w:jc w:val="center"/>
              <w:rPr>
                <w:rFonts w:hint="eastAsia" w:ascii="宋体" w:hAnsi="宋体"/>
                <w:bCs/>
                <w:spacing w:val="20"/>
                <w:sz w:val="18"/>
                <w:szCs w:val="18"/>
              </w:rPr>
            </w:pPr>
            <w:r>
              <w:rPr>
                <w:rFonts w:hint="eastAsia" w:ascii="宋体" w:hAnsi="宋体"/>
                <w:bCs/>
                <w:sz w:val="18"/>
                <w:szCs w:val="18"/>
              </w:rPr>
              <w:t>实验</w:t>
            </w:r>
          </w:p>
        </w:tc>
        <w:tc>
          <w:tcPr>
            <w:tcW w:w="709" w:type="dxa"/>
            <w:tcBorders>
              <w:top w:val="single" w:color="auto" w:sz="4" w:space="0"/>
              <w:left w:val="single" w:color="auto" w:sz="4" w:space="0"/>
              <w:bottom w:val="single" w:color="auto" w:sz="4" w:space="0"/>
              <w:right w:val="single" w:color="auto" w:sz="4" w:space="0"/>
            </w:tcBorders>
            <w:vAlign w:val="center"/>
          </w:tcPr>
          <w:p w14:paraId="6AC10644">
            <w:pPr>
              <w:jc w:val="center"/>
              <w:rPr>
                <w:rFonts w:hint="eastAsia" w:ascii="宋体" w:hAnsi="宋体"/>
                <w:bCs/>
                <w:sz w:val="18"/>
                <w:szCs w:val="18"/>
              </w:rPr>
            </w:pPr>
            <w:r>
              <w:rPr>
                <w:rFonts w:hint="eastAsia" w:ascii="宋体" w:hAnsi="宋体"/>
                <w:bCs/>
                <w:sz w:val="18"/>
                <w:szCs w:val="18"/>
              </w:rPr>
              <w:t>实习</w:t>
            </w:r>
          </w:p>
        </w:tc>
        <w:tc>
          <w:tcPr>
            <w:tcW w:w="495" w:type="dxa"/>
            <w:tcBorders>
              <w:top w:val="single" w:color="auto" w:sz="4" w:space="0"/>
              <w:left w:val="single" w:color="auto" w:sz="4" w:space="0"/>
              <w:bottom w:val="single" w:color="auto" w:sz="4" w:space="0"/>
              <w:right w:val="single" w:color="auto" w:sz="4" w:space="0"/>
            </w:tcBorders>
            <w:vAlign w:val="center"/>
          </w:tcPr>
          <w:p w14:paraId="0A1A4C2D">
            <w:pPr>
              <w:jc w:val="center"/>
              <w:rPr>
                <w:rFonts w:hint="eastAsia" w:ascii="宋体" w:hAnsi="宋体"/>
                <w:bCs/>
                <w:sz w:val="18"/>
                <w:szCs w:val="18"/>
              </w:rPr>
            </w:pPr>
            <w:r>
              <w:rPr>
                <w:rFonts w:hint="eastAsia" w:ascii="宋体" w:hAnsi="宋体"/>
                <w:bCs/>
                <w:sz w:val="18"/>
                <w:szCs w:val="18"/>
              </w:rPr>
              <w:t>其他</w:t>
            </w: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2DE91C49">
            <w:pPr>
              <w:jc w:val="center"/>
              <w:rPr>
                <w:rFonts w:hint="eastAsia" w:ascii="宋体" w:hAnsi="宋体" w:cs="宋体"/>
                <w:bCs/>
                <w:spacing w:val="2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62EEF05D">
            <w:pPr>
              <w:jc w:val="center"/>
              <w:rPr>
                <w:rFonts w:hint="eastAsia" w:ascii="宋体" w:hAnsi="宋体" w:cs="宋体"/>
                <w:bCs/>
                <w:spacing w:val="20"/>
                <w:szCs w:val="21"/>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03880372">
            <w:pPr>
              <w:jc w:val="center"/>
              <w:rPr>
                <w:rFonts w:hint="eastAsia" w:ascii="宋体" w:hAnsi="宋体" w:cs="宋体"/>
                <w:bCs/>
                <w:spacing w:val="20"/>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13F8CFDC">
            <w:pPr>
              <w:jc w:val="center"/>
              <w:rPr>
                <w:rFonts w:hint="eastAsia" w:ascii="宋体" w:hAnsi="宋体" w:cs="宋体"/>
                <w:bCs/>
                <w:spacing w:val="20"/>
                <w:szCs w:val="21"/>
              </w:rPr>
            </w:pPr>
          </w:p>
        </w:tc>
      </w:tr>
      <w:tr w14:paraId="65CA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8" w:type="dxa"/>
            <w:vMerge w:val="restart"/>
            <w:tcBorders>
              <w:top w:val="single" w:color="auto" w:sz="4" w:space="0"/>
              <w:left w:val="single" w:color="auto" w:sz="4" w:space="0"/>
              <w:right w:val="single" w:color="auto" w:sz="4" w:space="0"/>
            </w:tcBorders>
            <w:vAlign w:val="center"/>
          </w:tcPr>
          <w:p w14:paraId="11C7264A">
            <w:pPr>
              <w:spacing w:line="240" w:lineRule="exact"/>
              <w:ind w:right="-105" w:rightChars="-50"/>
              <w:jc w:val="left"/>
              <w:rPr>
                <w:rFonts w:hint="eastAsia" w:ascii="宋体" w:hAnsi="宋体"/>
                <w:szCs w:val="21"/>
              </w:rPr>
            </w:pPr>
            <w:r>
              <w:rPr>
                <w:rFonts w:hint="eastAsia" w:ascii="宋体" w:hAnsi="宋体"/>
                <w:szCs w:val="21"/>
              </w:rPr>
              <w:t>必</w:t>
            </w:r>
          </w:p>
          <w:p w14:paraId="2014AFAA">
            <w:pPr>
              <w:spacing w:line="240" w:lineRule="exact"/>
              <w:ind w:right="-105" w:rightChars="-50"/>
              <w:jc w:val="left"/>
              <w:rPr>
                <w:rFonts w:hint="eastAsia" w:ascii="宋体" w:hAnsi="宋体"/>
                <w:szCs w:val="21"/>
              </w:rPr>
            </w:pPr>
          </w:p>
          <w:p w14:paraId="54A3CADF">
            <w:pPr>
              <w:spacing w:line="240" w:lineRule="exact"/>
              <w:ind w:right="-105" w:rightChars="-50"/>
              <w:jc w:val="left"/>
              <w:rPr>
                <w:rFonts w:hint="eastAsia" w:ascii="宋体" w:hAnsi="宋体"/>
                <w:szCs w:val="21"/>
              </w:rPr>
            </w:pPr>
            <w:r>
              <w:rPr>
                <w:rFonts w:hint="eastAsia" w:ascii="宋体" w:hAnsi="宋体"/>
                <w:szCs w:val="21"/>
              </w:rPr>
              <w:t>修</w:t>
            </w:r>
          </w:p>
          <w:p w14:paraId="2AAABD1B">
            <w:pPr>
              <w:spacing w:line="240" w:lineRule="exact"/>
              <w:ind w:right="-105" w:rightChars="-50"/>
              <w:jc w:val="left"/>
              <w:rPr>
                <w:rFonts w:hint="eastAsia" w:ascii="宋体" w:hAnsi="宋体"/>
                <w:szCs w:val="21"/>
              </w:rPr>
            </w:pPr>
          </w:p>
          <w:p w14:paraId="73258474">
            <w:pPr>
              <w:spacing w:line="240" w:lineRule="exact"/>
              <w:ind w:right="-105" w:rightChars="-50"/>
              <w:jc w:val="left"/>
              <w:rPr>
                <w:rFonts w:hint="eastAsia" w:ascii="宋体" w:hAnsi="宋体"/>
                <w:szCs w:val="21"/>
              </w:rPr>
            </w:pPr>
            <w:r>
              <w:rPr>
                <w:rFonts w:hint="eastAsia" w:ascii="宋体" w:hAnsi="宋体"/>
                <w:szCs w:val="21"/>
              </w:rPr>
              <w:t>课</w:t>
            </w:r>
          </w:p>
        </w:tc>
        <w:tc>
          <w:tcPr>
            <w:tcW w:w="1410" w:type="dxa"/>
            <w:tcBorders>
              <w:top w:val="single" w:color="auto" w:sz="4" w:space="0"/>
              <w:left w:val="single" w:color="auto" w:sz="4" w:space="0"/>
              <w:bottom w:val="single" w:color="auto" w:sz="4" w:space="0"/>
              <w:right w:val="single" w:color="auto" w:sz="4" w:space="0"/>
            </w:tcBorders>
            <w:vAlign w:val="center"/>
          </w:tcPr>
          <w:p w14:paraId="01575992">
            <w:pPr>
              <w:rPr>
                <w:rStyle w:val="13"/>
                <w:rFonts w:hint="eastAsia" w:ascii="宋体" w:hAnsi="宋体"/>
                <w:sz w:val="18"/>
                <w:szCs w:val="18"/>
              </w:rPr>
            </w:pPr>
            <w:r>
              <w:rPr>
                <w:rStyle w:val="13"/>
                <w:rFonts w:hint="eastAsia" w:ascii="宋体" w:hAnsi="宋体"/>
                <w:sz w:val="18"/>
                <w:szCs w:val="18"/>
              </w:rPr>
              <w:t>化妆品原料与品类</w:t>
            </w:r>
          </w:p>
        </w:tc>
        <w:tc>
          <w:tcPr>
            <w:tcW w:w="980" w:type="dxa"/>
            <w:tcBorders>
              <w:top w:val="single" w:color="auto" w:sz="4" w:space="0"/>
              <w:left w:val="single" w:color="auto" w:sz="4" w:space="0"/>
              <w:bottom w:val="single" w:color="auto" w:sz="4" w:space="0"/>
              <w:right w:val="single" w:color="auto" w:sz="4" w:space="0"/>
            </w:tcBorders>
            <w:vAlign w:val="center"/>
          </w:tcPr>
          <w:p w14:paraId="0F13DA3C">
            <w:pPr>
              <w:jc w:val="center"/>
              <w:textAlignment w:val="center"/>
              <w:rPr>
                <w:rFonts w:hint="eastAsia" w:ascii="宋体" w:hAnsi="宋体"/>
                <w:sz w:val="15"/>
                <w:szCs w:val="15"/>
              </w:rPr>
            </w:pPr>
            <w:r>
              <w:rPr>
                <w:rFonts w:hint="eastAsia" w:ascii="宋体" w:hAnsi="宋体" w:cs="宋体"/>
                <w:color w:val="000000"/>
                <w:kern w:val="0"/>
                <w:sz w:val="18"/>
                <w:szCs w:val="18"/>
                <w:lang w:bidi="ar"/>
              </w:rPr>
              <w:t>WZY00209</w:t>
            </w:r>
          </w:p>
        </w:tc>
        <w:tc>
          <w:tcPr>
            <w:tcW w:w="503" w:type="dxa"/>
            <w:tcBorders>
              <w:top w:val="single" w:color="auto" w:sz="4" w:space="0"/>
              <w:left w:val="single" w:color="auto" w:sz="4" w:space="0"/>
              <w:bottom w:val="single" w:color="auto" w:sz="4" w:space="0"/>
              <w:right w:val="single" w:color="auto" w:sz="4" w:space="0"/>
            </w:tcBorders>
            <w:vAlign w:val="center"/>
          </w:tcPr>
          <w:p w14:paraId="07A7D903">
            <w:pPr>
              <w:jc w:val="center"/>
              <w:rPr>
                <w:rFonts w:hint="eastAsia" w:ascii="宋体" w:hAnsi="宋体"/>
                <w:spacing w:val="20"/>
                <w:sz w:val="18"/>
                <w:szCs w:val="18"/>
              </w:rPr>
            </w:pPr>
            <w:r>
              <w:rPr>
                <w:rFonts w:ascii="宋体" w:hAnsi="宋体" w:cs="Segoe UI"/>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4D3D0352">
            <w:pPr>
              <w:jc w:val="center"/>
              <w:rPr>
                <w:rFonts w:hint="eastAsia" w:ascii="宋体" w:hAnsi="宋体"/>
                <w:spacing w:val="20"/>
                <w:sz w:val="18"/>
                <w:szCs w:val="18"/>
              </w:rPr>
            </w:pPr>
            <w:r>
              <w:rPr>
                <w:rFonts w:ascii="宋体" w:hAnsi="宋体" w:cs="Segoe UI"/>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38B53DF7">
            <w:pPr>
              <w:jc w:val="center"/>
              <w:rPr>
                <w:rFonts w:hint="eastAsia" w:ascii="宋体" w:hAnsi="宋体"/>
                <w:sz w:val="18"/>
                <w:szCs w:val="18"/>
              </w:rPr>
            </w:pPr>
            <w:r>
              <w:rPr>
                <w:rFonts w:hint="eastAsia" w:ascii="宋体" w:hAnsi="宋体" w:cs="Segoe UI"/>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14:paraId="1C16EE5F">
            <w:pPr>
              <w:jc w:val="center"/>
              <w:rPr>
                <w:rFonts w:hint="eastAsia" w:ascii="宋体" w:hAnsi="宋体"/>
                <w:sz w:val="18"/>
                <w:szCs w:val="18"/>
              </w:rPr>
            </w:pPr>
            <w:r>
              <w:rPr>
                <w:rFonts w:hint="eastAsia" w:ascii="宋体" w:hAnsi="宋体" w:cs="Segoe UI"/>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36C36A7C">
            <w:pPr>
              <w:jc w:val="center"/>
              <w:rPr>
                <w:rFonts w:hint="eastAsia" w:ascii="宋体" w:hAnsi="宋体"/>
                <w:sz w:val="18"/>
                <w:szCs w:val="18"/>
              </w:rPr>
            </w:pPr>
          </w:p>
        </w:tc>
        <w:tc>
          <w:tcPr>
            <w:tcW w:w="495" w:type="dxa"/>
            <w:tcBorders>
              <w:top w:val="single" w:color="auto" w:sz="4" w:space="0"/>
              <w:left w:val="single" w:color="auto" w:sz="4" w:space="0"/>
              <w:bottom w:val="single" w:color="auto" w:sz="4" w:space="0"/>
              <w:right w:val="single" w:color="auto" w:sz="4" w:space="0"/>
            </w:tcBorders>
            <w:vAlign w:val="center"/>
          </w:tcPr>
          <w:p w14:paraId="01D8E4D4">
            <w:pPr>
              <w:jc w:val="center"/>
              <w:rPr>
                <w:rFonts w:hint="eastAsia" w:ascii="宋体" w:hAnsi="宋体"/>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78CF3AF4">
            <w:pPr>
              <w:jc w:val="center"/>
              <w:rPr>
                <w:rFonts w:hint="eastAsia" w:ascii="宋体" w:hAnsi="宋体"/>
                <w:spacing w:val="2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4115ADB6">
            <w:pPr>
              <w:jc w:val="center"/>
              <w:rPr>
                <w:rFonts w:hint="eastAsia" w:ascii="宋体" w:hAnsi="宋体"/>
                <w:sz w:val="18"/>
                <w:szCs w:val="18"/>
              </w:rPr>
            </w:pPr>
            <w:r>
              <w:rPr>
                <w:rFonts w:hint="eastAsia" w:ascii="宋体" w:hAnsi="宋体"/>
                <w:sz w:val="18"/>
                <w:szCs w:val="18"/>
              </w:rPr>
              <w:t>32</w:t>
            </w:r>
          </w:p>
        </w:tc>
        <w:tc>
          <w:tcPr>
            <w:tcW w:w="850" w:type="dxa"/>
            <w:tcBorders>
              <w:top w:val="single" w:color="auto" w:sz="4" w:space="0"/>
              <w:left w:val="single" w:color="auto" w:sz="4" w:space="0"/>
              <w:bottom w:val="single" w:color="auto" w:sz="4" w:space="0"/>
              <w:right w:val="single" w:color="auto" w:sz="4" w:space="0"/>
            </w:tcBorders>
            <w:vAlign w:val="center"/>
          </w:tcPr>
          <w:p w14:paraId="77B5EE77">
            <w:pPr>
              <w:jc w:val="center"/>
              <w:rPr>
                <w:rFonts w:hint="eastAsia" w:ascii="宋体" w:hAnsi="宋体"/>
                <w:spacing w:val="20"/>
                <w:sz w:val="18"/>
                <w:szCs w:val="18"/>
              </w:rPr>
            </w:pPr>
            <w:r>
              <w:rPr>
                <w:rStyle w:val="13"/>
                <w:rFonts w:hint="eastAsia"/>
                <w:color w:val="000000" w:themeColor="text1"/>
                <w:sz w:val="18"/>
                <w:szCs w:val="18"/>
                <w14:textFill>
                  <w14:solidFill>
                    <w14:schemeClr w14:val="tx1"/>
                  </w14:solidFill>
                </w14:textFill>
              </w:rPr>
              <w:t>4</w:t>
            </w:r>
          </w:p>
        </w:tc>
        <w:tc>
          <w:tcPr>
            <w:tcW w:w="840" w:type="dxa"/>
            <w:tcBorders>
              <w:top w:val="single" w:color="auto" w:sz="4" w:space="0"/>
              <w:left w:val="single" w:color="auto" w:sz="4" w:space="0"/>
              <w:bottom w:val="single" w:color="auto" w:sz="4" w:space="0"/>
              <w:right w:val="single" w:color="auto" w:sz="4" w:space="0"/>
            </w:tcBorders>
            <w:vAlign w:val="center"/>
          </w:tcPr>
          <w:p w14:paraId="198A32C9">
            <w:pPr>
              <w:jc w:val="center"/>
              <w:rPr>
                <w:rFonts w:hint="eastAsia" w:ascii="宋体" w:hAnsi="宋体"/>
                <w:sz w:val="18"/>
                <w:szCs w:val="18"/>
              </w:rPr>
            </w:pPr>
            <w:r>
              <w:rPr>
                <w:rFonts w:hint="eastAsia" w:ascii="宋体" w:hAnsi="宋体"/>
                <w:sz w:val="18"/>
                <w:szCs w:val="18"/>
              </w:rPr>
              <w:t>考查</w:t>
            </w:r>
          </w:p>
        </w:tc>
      </w:tr>
      <w:tr w14:paraId="3F828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8" w:type="dxa"/>
            <w:vMerge w:val="continue"/>
            <w:tcBorders>
              <w:left w:val="single" w:color="auto" w:sz="4" w:space="0"/>
              <w:right w:val="single" w:color="auto" w:sz="4" w:space="0"/>
            </w:tcBorders>
            <w:vAlign w:val="center"/>
          </w:tcPr>
          <w:p w14:paraId="377363BD">
            <w:pPr>
              <w:spacing w:line="240" w:lineRule="exact"/>
              <w:ind w:right="-105" w:rightChars="-50"/>
              <w:jc w:val="left"/>
              <w:rPr>
                <w:rFonts w:hint="eastAsia" w:ascii="宋体" w:hAnsi="宋体"/>
                <w:szCs w:val="21"/>
              </w:rPr>
            </w:pPr>
          </w:p>
        </w:tc>
        <w:tc>
          <w:tcPr>
            <w:tcW w:w="1410" w:type="dxa"/>
            <w:tcBorders>
              <w:top w:val="single" w:color="auto" w:sz="4" w:space="0"/>
              <w:left w:val="single" w:color="auto" w:sz="4" w:space="0"/>
              <w:bottom w:val="single" w:color="auto" w:sz="4" w:space="0"/>
              <w:right w:val="single" w:color="auto" w:sz="4" w:space="0"/>
            </w:tcBorders>
            <w:vAlign w:val="center"/>
          </w:tcPr>
          <w:p w14:paraId="60C62DD6">
            <w:pPr>
              <w:rPr>
                <w:rStyle w:val="13"/>
                <w:rFonts w:hint="eastAsia" w:ascii="宋体" w:hAnsi="宋体"/>
                <w:sz w:val="18"/>
                <w:szCs w:val="18"/>
              </w:rPr>
            </w:pPr>
            <w:r>
              <w:rPr>
                <w:rStyle w:val="13"/>
                <w:rFonts w:hint="eastAsia" w:ascii="宋体" w:hAnsi="宋体"/>
                <w:sz w:val="18"/>
                <w:szCs w:val="18"/>
              </w:rPr>
              <w:t>国际美妆法规与市场准入</w:t>
            </w:r>
          </w:p>
        </w:tc>
        <w:tc>
          <w:tcPr>
            <w:tcW w:w="980" w:type="dxa"/>
            <w:tcBorders>
              <w:top w:val="single" w:color="auto" w:sz="4" w:space="0"/>
              <w:left w:val="single" w:color="auto" w:sz="4" w:space="0"/>
              <w:bottom w:val="single" w:color="auto" w:sz="4" w:space="0"/>
              <w:right w:val="single" w:color="auto" w:sz="4" w:space="0"/>
            </w:tcBorders>
            <w:vAlign w:val="center"/>
          </w:tcPr>
          <w:p w14:paraId="2DD96554">
            <w:pPr>
              <w:jc w:val="center"/>
              <w:textAlignment w:val="center"/>
              <w:rPr>
                <w:rFonts w:hint="eastAsia" w:ascii="宋体" w:hAnsi="宋体"/>
                <w:sz w:val="15"/>
                <w:szCs w:val="15"/>
              </w:rPr>
            </w:pPr>
            <w:r>
              <w:rPr>
                <w:rFonts w:hint="eastAsia" w:ascii="宋体" w:hAnsi="宋体" w:cs="宋体"/>
                <w:color w:val="000000"/>
                <w:kern w:val="0"/>
                <w:sz w:val="18"/>
                <w:szCs w:val="18"/>
                <w:lang w:bidi="ar"/>
              </w:rPr>
              <w:t>WZY00210</w:t>
            </w:r>
          </w:p>
        </w:tc>
        <w:tc>
          <w:tcPr>
            <w:tcW w:w="503" w:type="dxa"/>
            <w:tcBorders>
              <w:top w:val="single" w:color="auto" w:sz="4" w:space="0"/>
              <w:left w:val="single" w:color="auto" w:sz="4" w:space="0"/>
              <w:bottom w:val="single" w:color="auto" w:sz="4" w:space="0"/>
              <w:right w:val="single" w:color="auto" w:sz="4" w:space="0"/>
            </w:tcBorders>
            <w:vAlign w:val="center"/>
          </w:tcPr>
          <w:p w14:paraId="0811014A">
            <w:pPr>
              <w:jc w:val="center"/>
              <w:rPr>
                <w:rFonts w:hint="eastAsia" w:ascii="宋体" w:hAnsi="宋体"/>
                <w:spacing w:val="20"/>
                <w:sz w:val="18"/>
                <w:szCs w:val="18"/>
              </w:rPr>
            </w:pPr>
            <w:r>
              <w:rPr>
                <w:rFonts w:hint="eastAsia" w:ascii="宋体" w:hAnsi="宋体" w:cs="Segoe UI"/>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0F6B2916">
            <w:pPr>
              <w:jc w:val="center"/>
              <w:rPr>
                <w:rFonts w:hint="eastAsia" w:ascii="宋体" w:hAnsi="宋体"/>
                <w:spacing w:val="20"/>
                <w:sz w:val="18"/>
                <w:szCs w:val="18"/>
              </w:rPr>
            </w:pPr>
            <w:r>
              <w:rPr>
                <w:rFonts w:hint="eastAsia" w:ascii="宋体" w:hAnsi="宋体" w:cs="Segoe UI"/>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1D13E31F">
            <w:pPr>
              <w:jc w:val="center"/>
              <w:rPr>
                <w:rFonts w:hint="eastAsia" w:ascii="宋体" w:hAnsi="宋体"/>
                <w:sz w:val="18"/>
                <w:szCs w:val="18"/>
              </w:rPr>
            </w:pPr>
            <w:r>
              <w:rPr>
                <w:rFonts w:hint="eastAsia" w:ascii="宋体" w:hAnsi="宋体" w:cs="Segoe UI"/>
                <w:sz w:val="18"/>
                <w:szCs w:val="18"/>
              </w:rPr>
              <w:t>32</w:t>
            </w:r>
          </w:p>
        </w:tc>
        <w:tc>
          <w:tcPr>
            <w:tcW w:w="708" w:type="dxa"/>
            <w:tcBorders>
              <w:top w:val="single" w:color="auto" w:sz="4" w:space="0"/>
              <w:left w:val="single" w:color="auto" w:sz="4" w:space="0"/>
              <w:bottom w:val="single" w:color="auto" w:sz="4" w:space="0"/>
              <w:right w:val="single" w:color="auto" w:sz="4" w:space="0"/>
            </w:tcBorders>
            <w:vAlign w:val="center"/>
          </w:tcPr>
          <w:p w14:paraId="1EFCE399">
            <w:pPr>
              <w:jc w:val="center"/>
              <w:rPr>
                <w:rFonts w:hint="eastAsia" w:ascii="宋体" w:hAnsi="宋体"/>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66B4150F">
            <w:pPr>
              <w:jc w:val="center"/>
              <w:rPr>
                <w:rFonts w:hint="eastAsia" w:ascii="宋体" w:hAnsi="宋体"/>
                <w:sz w:val="18"/>
                <w:szCs w:val="18"/>
              </w:rPr>
            </w:pPr>
          </w:p>
        </w:tc>
        <w:tc>
          <w:tcPr>
            <w:tcW w:w="495" w:type="dxa"/>
            <w:tcBorders>
              <w:top w:val="single" w:color="auto" w:sz="4" w:space="0"/>
              <w:left w:val="single" w:color="auto" w:sz="4" w:space="0"/>
              <w:bottom w:val="single" w:color="auto" w:sz="4" w:space="0"/>
              <w:right w:val="single" w:color="auto" w:sz="4" w:space="0"/>
            </w:tcBorders>
            <w:vAlign w:val="center"/>
          </w:tcPr>
          <w:p w14:paraId="2598CE4C">
            <w:pPr>
              <w:jc w:val="center"/>
              <w:rPr>
                <w:rFonts w:hint="eastAsia" w:ascii="宋体" w:hAnsi="宋体"/>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722EF806">
            <w:pPr>
              <w:jc w:val="center"/>
              <w:rPr>
                <w:rFonts w:hint="eastAsia" w:ascii="宋体" w:hAnsi="宋体"/>
                <w:spacing w:val="2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0EEDE3C9">
            <w:pPr>
              <w:jc w:val="center"/>
              <w:rPr>
                <w:rFonts w:hint="eastAsia" w:ascii="宋体" w:hAnsi="宋体"/>
                <w:sz w:val="18"/>
                <w:szCs w:val="18"/>
              </w:rPr>
            </w:pPr>
            <w:r>
              <w:rPr>
                <w:rFonts w:hint="eastAsia" w:ascii="宋体" w:hAnsi="宋体"/>
                <w:sz w:val="18"/>
                <w:szCs w:val="18"/>
              </w:rPr>
              <w:t>32</w:t>
            </w:r>
          </w:p>
        </w:tc>
        <w:tc>
          <w:tcPr>
            <w:tcW w:w="850" w:type="dxa"/>
            <w:tcBorders>
              <w:top w:val="single" w:color="auto" w:sz="4" w:space="0"/>
              <w:left w:val="single" w:color="auto" w:sz="4" w:space="0"/>
              <w:bottom w:val="single" w:color="auto" w:sz="4" w:space="0"/>
              <w:right w:val="single" w:color="auto" w:sz="4" w:space="0"/>
            </w:tcBorders>
            <w:vAlign w:val="center"/>
          </w:tcPr>
          <w:p w14:paraId="5748552F">
            <w:pPr>
              <w:jc w:val="center"/>
              <w:rPr>
                <w:rFonts w:hint="eastAsia" w:ascii="宋体" w:hAnsi="宋体"/>
                <w:spacing w:val="20"/>
                <w:sz w:val="18"/>
                <w:szCs w:val="18"/>
              </w:rPr>
            </w:pPr>
            <w:r>
              <w:rPr>
                <w:rStyle w:val="13"/>
                <w:rFonts w:hint="eastAsia"/>
                <w:color w:val="000000" w:themeColor="text1"/>
                <w:sz w:val="18"/>
                <w:szCs w:val="18"/>
                <w14:textFill>
                  <w14:solidFill>
                    <w14:schemeClr w14:val="tx1"/>
                  </w14:solidFill>
                </w14:textFill>
              </w:rPr>
              <w:t>5</w:t>
            </w:r>
          </w:p>
        </w:tc>
        <w:tc>
          <w:tcPr>
            <w:tcW w:w="840" w:type="dxa"/>
            <w:tcBorders>
              <w:top w:val="single" w:color="auto" w:sz="4" w:space="0"/>
              <w:left w:val="single" w:color="auto" w:sz="4" w:space="0"/>
              <w:bottom w:val="single" w:color="auto" w:sz="4" w:space="0"/>
              <w:right w:val="single" w:color="auto" w:sz="4" w:space="0"/>
            </w:tcBorders>
            <w:vAlign w:val="center"/>
          </w:tcPr>
          <w:p w14:paraId="0CF8CAA3">
            <w:pPr>
              <w:jc w:val="center"/>
              <w:rPr>
                <w:rFonts w:hint="eastAsia" w:ascii="宋体" w:hAnsi="宋体"/>
                <w:sz w:val="18"/>
                <w:szCs w:val="18"/>
              </w:rPr>
            </w:pPr>
            <w:r>
              <w:rPr>
                <w:rFonts w:hint="eastAsia" w:ascii="宋体" w:hAnsi="宋体"/>
                <w:sz w:val="18"/>
                <w:szCs w:val="18"/>
              </w:rPr>
              <w:t>考查</w:t>
            </w:r>
          </w:p>
        </w:tc>
      </w:tr>
      <w:tr w14:paraId="7CB7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8" w:type="dxa"/>
            <w:vMerge w:val="continue"/>
            <w:tcBorders>
              <w:left w:val="single" w:color="auto" w:sz="4" w:space="0"/>
              <w:right w:val="single" w:color="auto" w:sz="4" w:space="0"/>
            </w:tcBorders>
            <w:vAlign w:val="center"/>
          </w:tcPr>
          <w:p w14:paraId="0E2FC2B7">
            <w:pPr>
              <w:spacing w:line="240" w:lineRule="exact"/>
              <w:ind w:right="-105" w:rightChars="-50"/>
              <w:jc w:val="left"/>
              <w:rPr>
                <w:rFonts w:hint="eastAsia" w:ascii="宋体" w:hAnsi="宋体"/>
                <w:szCs w:val="21"/>
              </w:rPr>
            </w:pPr>
          </w:p>
        </w:tc>
        <w:tc>
          <w:tcPr>
            <w:tcW w:w="1410" w:type="dxa"/>
            <w:tcBorders>
              <w:top w:val="single" w:color="auto" w:sz="4" w:space="0"/>
              <w:left w:val="single" w:color="auto" w:sz="4" w:space="0"/>
              <w:bottom w:val="single" w:color="auto" w:sz="4" w:space="0"/>
              <w:right w:val="single" w:color="auto" w:sz="4" w:space="0"/>
            </w:tcBorders>
            <w:vAlign w:val="center"/>
          </w:tcPr>
          <w:p w14:paraId="594DA5F2">
            <w:pPr>
              <w:rPr>
                <w:rStyle w:val="13"/>
                <w:rFonts w:hint="eastAsia" w:ascii="宋体" w:hAnsi="宋体"/>
                <w:sz w:val="18"/>
                <w:szCs w:val="18"/>
              </w:rPr>
            </w:pPr>
            <w:r>
              <w:rPr>
                <w:rStyle w:val="13"/>
                <w:rFonts w:ascii="宋体" w:hAnsi="宋体"/>
                <w:sz w:val="18"/>
                <w:szCs w:val="18"/>
              </w:rPr>
              <w:t>皮肤管理与美容技术</w:t>
            </w:r>
          </w:p>
        </w:tc>
        <w:tc>
          <w:tcPr>
            <w:tcW w:w="980" w:type="dxa"/>
            <w:tcBorders>
              <w:top w:val="single" w:color="auto" w:sz="4" w:space="0"/>
              <w:left w:val="single" w:color="auto" w:sz="4" w:space="0"/>
              <w:bottom w:val="single" w:color="auto" w:sz="4" w:space="0"/>
              <w:right w:val="single" w:color="auto" w:sz="4" w:space="0"/>
            </w:tcBorders>
            <w:vAlign w:val="center"/>
          </w:tcPr>
          <w:p w14:paraId="12E408FD">
            <w:pPr>
              <w:jc w:val="center"/>
              <w:textAlignment w:val="center"/>
              <w:rPr>
                <w:rFonts w:hint="eastAsia" w:ascii="宋体" w:hAnsi="宋体"/>
                <w:sz w:val="15"/>
                <w:szCs w:val="15"/>
              </w:rPr>
            </w:pPr>
            <w:r>
              <w:rPr>
                <w:rFonts w:hint="eastAsia" w:ascii="宋体" w:hAnsi="宋体" w:cs="宋体"/>
                <w:color w:val="000000"/>
                <w:kern w:val="0"/>
                <w:sz w:val="18"/>
                <w:szCs w:val="18"/>
                <w:lang w:bidi="ar"/>
              </w:rPr>
              <w:t>WZY00211</w:t>
            </w:r>
          </w:p>
        </w:tc>
        <w:tc>
          <w:tcPr>
            <w:tcW w:w="503" w:type="dxa"/>
            <w:tcBorders>
              <w:top w:val="single" w:color="auto" w:sz="4" w:space="0"/>
              <w:left w:val="single" w:color="auto" w:sz="4" w:space="0"/>
              <w:bottom w:val="single" w:color="auto" w:sz="4" w:space="0"/>
              <w:right w:val="single" w:color="auto" w:sz="4" w:space="0"/>
            </w:tcBorders>
            <w:vAlign w:val="center"/>
          </w:tcPr>
          <w:p w14:paraId="51397DBE">
            <w:pPr>
              <w:jc w:val="center"/>
              <w:rPr>
                <w:rFonts w:hint="eastAsia" w:ascii="宋体" w:hAnsi="宋体"/>
                <w:spacing w:val="20"/>
                <w:sz w:val="18"/>
                <w:szCs w:val="18"/>
              </w:rPr>
            </w:pPr>
            <w:r>
              <w:rPr>
                <w:rFonts w:ascii="宋体" w:hAnsi="宋体" w:cs="Segoe UI"/>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2599C5D4">
            <w:pPr>
              <w:jc w:val="center"/>
              <w:rPr>
                <w:rFonts w:hint="eastAsia" w:ascii="宋体" w:hAnsi="宋体"/>
                <w:spacing w:val="20"/>
                <w:sz w:val="18"/>
                <w:szCs w:val="18"/>
              </w:rPr>
            </w:pPr>
            <w:r>
              <w:rPr>
                <w:rFonts w:ascii="宋体" w:hAnsi="宋体" w:cs="Segoe UI"/>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17472DC2">
            <w:pPr>
              <w:jc w:val="center"/>
              <w:rPr>
                <w:rFonts w:hint="eastAsia" w:ascii="宋体" w:hAnsi="宋体"/>
                <w:sz w:val="18"/>
                <w:szCs w:val="18"/>
              </w:rPr>
            </w:pPr>
          </w:p>
        </w:tc>
        <w:tc>
          <w:tcPr>
            <w:tcW w:w="708" w:type="dxa"/>
            <w:tcBorders>
              <w:top w:val="single" w:color="auto" w:sz="4" w:space="0"/>
              <w:left w:val="single" w:color="auto" w:sz="4" w:space="0"/>
              <w:bottom w:val="single" w:color="auto" w:sz="4" w:space="0"/>
              <w:right w:val="single" w:color="auto" w:sz="4" w:space="0"/>
            </w:tcBorders>
            <w:vAlign w:val="center"/>
          </w:tcPr>
          <w:p w14:paraId="20B339DB">
            <w:pPr>
              <w:jc w:val="center"/>
              <w:rPr>
                <w:rFonts w:hint="eastAsia" w:ascii="宋体" w:hAnsi="宋体"/>
                <w:sz w:val="18"/>
                <w:szCs w:val="18"/>
              </w:rPr>
            </w:pPr>
            <w:r>
              <w:rPr>
                <w:rFonts w:hint="eastAsia" w:ascii="宋体" w:hAnsi="宋体" w:cs="Segoe UI"/>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16BF39E3">
            <w:pPr>
              <w:jc w:val="center"/>
              <w:rPr>
                <w:rFonts w:hint="eastAsia" w:ascii="宋体" w:hAnsi="宋体"/>
                <w:sz w:val="18"/>
                <w:szCs w:val="18"/>
              </w:rPr>
            </w:pPr>
          </w:p>
        </w:tc>
        <w:tc>
          <w:tcPr>
            <w:tcW w:w="495" w:type="dxa"/>
            <w:tcBorders>
              <w:top w:val="single" w:color="auto" w:sz="4" w:space="0"/>
              <w:left w:val="single" w:color="auto" w:sz="4" w:space="0"/>
              <w:bottom w:val="single" w:color="auto" w:sz="4" w:space="0"/>
              <w:right w:val="single" w:color="auto" w:sz="4" w:space="0"/>
            </w:tcBorders>
            <w:vAlign w:val="center"/>
          </w:tcPr>
          <w:p w14:paraId="411C7D33">
            <w:pPr>
              <w:jc w:val="center"/>
              <w:rPr>
                <w:rFonts w:hint="eastAsia" w:ascii="宋体" w:hAnsi="宋体"/>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7CFBEF28">
            <w:pPr>
              <w:jc w:val="center"/>
              <w:rPr>
                <w:rFonts w:hint="eastAsia" w:ascii="宋体" w:hAnsi="宋体"/>
                <w:spacing w:val="2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6812C55E">
            <w:pPr>
              <w:jc w:val="center"/>
              <w:rPr>
                <w:rFonts w:hint="eastAsia" w:ascii="宋体" w:hAnsi="宋体"/>
                <w:sz w:val="18"/>
                <w:szCs w:val="18"/>
              </w:rPr>
            </w:pPr>
            <w:r>
              <w:rPr>
                <w:rFonts w:hint="eastAsia" w:ascii="宋体" w:hAnsi="宋体"/>
                <w:sz w:val="18"/>
                <w:szCs w:val="18"/>
              </w:rPr>
              <w:t>32</w:t>
            </w:r>
          </w:p>
        </w:tc>
        <w:tc>
          <w:tcPr>
            <w:tcW w:w="850" w:type="dxa"/>
            <w:tcBorders>
              <w:top w:val="single" w:color="auto" w:sz="4" w:space="0"/>
              <w:left w:val="single" w:color="auto" w:sz="4" w:space="0"/>
              <w:bottom w:val="single" w:color="auto" w:sz="4" w:space="0"/>
              <w:right w:val="single" w:color="auto" w:sz="4" w:space="0"/>
            </w:tcBorders>
            <w:vAlign w:val="center"/>
          </w:tcPr>
          <w:p w14:paraId="332AA075">
            <w:pPr>
              <w:jc w:val="center"/>
              <w:rPr>
                <w:rFonts w:hint="eastAsia" w:ascii="宋体" w:hAnsi="宋体"/>
                <w:spacing w:val="20"/>
                <w:sz w:val="18"/>
                <w:szCs w:val="18"/>
              </w:rPr>
            </w:pPr>
            <w:r>
              <w:rPr>
                <w:rStyle w:val="13"/>
                <w:rFonts w:hint="eastAsia"/>
                <w:color w:val="000000" w:themeColor="text1"/>
                <w:sz w:val="18"/>
                <w:szCs w:val="18"/>
                <w14:textFill>
                  <w14:solidFill>
                    <w14:schemeClr w14:val="tx1"/>
                  </w14:solidFill>
                </w14:textFill>
              </w:rPr>
              <w:t>4</w:t>
            </w:r>
          </w:p>
        </w:tc>
        <w:tc>
          <w:tcPr>
            <w:tcW w:w="840" w:type="dxa"/>
            <w:tcBorders>
              <w:top w:val="single" w:color="auto" w:sz="4" w:space="0"/>
              <w:left w:val="single" w:color="auto" w:sz="4" w:space="0"/>
              <w:bottom w:val="single" w:color="auto" w:sz="4" w:space="0"/>
              <w:right w:val="single" w:color="auto" w:sz="4" w:space="0"/>
            </w:tcBorders>
            <w:vAlign w:val="center"/>
          </w:tcPr>
          <w:p w14:paraId="055A8545">
            <w:pPr>
              <w:jc w:val="center"/>
              <w:rPr>
                <w:rFonts w:hint="eastAsia" w:ascii="宋体" w:hAnsi="宋体"/>
                <w:sz w:val="18"/>
                <w:szCs w:val="18"/>
              </w:rPr>
            </w:pPr>
            <w:r>
              <w:rPr>
                <w:rFonts w:hint="eastAsia" w:ascii="宋体" w:hAnsi="宋体"/>
                <w:sz w:val="18"/>
                <w:szCs w:val="18"/>
              </w:rPr>
              <w:t>考查</w:t>
            </w:r>
          </w:p>
        </w:tc>
      </w:tr>
      <w:tr w14:paraId="2644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8" w:type="dxa"/>
            <w:vMerge w:val="continue"/>
            <w:tcBorders>
              <w:left w:val="single" w:color="auto" w:sz="4" w:space="0"/>
              <w:right w:val="single" w:color="auto" w:sz="4" w:space="0"/>
            </w:tcBorders>
            <w:vAlign w:val="center"/>
          </w:tcPr>
          <w:p w14:paraId="2081FDB5">
            <w:pPr>
              <w:spacing w:line="240" w:lineRule="exact"/>
              <w:ind w:right="-105" w:rightChars="-50"/>
              <w:jc w:val="left"/>
              <w:rPr>
                <w:rFonts w:hint="eastAsia" w:ascii="宋体" w:hAnsi="宋体"/>
                <w:szCs w:val="21"/>
              </w:rPr>
            </w:pPr>
          </w:p>
        </w:tc>
        <w:tc>
          <w:tcPr>
            <w:tcW w:w="1410" w:type="dxa"/>
            <w:tcBorders>
              <w:top w:val="single" w:color="auto" w:sz="4" w:space="0"/>
              <w:left w:val="single" w:color="auto" w:sz="4" w:space="0"/>
              <w:bottom w:val="single" w:color="auto" w:sz="4" w:space="0"/>
              <w:right w:val="single" w:color="auto" w:sz="4" w:space="0"/>
            </w:tcBorders>
            <w:vAlign w:val="center"/>
          </w:tcPr>
          <w:p w14:paraId="35EEBF3A">
            <w:pPr>
              <w:rPr>
                <w:rStyle w:val="13"/>
                <w:rFonts w:hint="eastAsia" w:ascii="宋体" w:hAnsi="宋体"/>
                <w:sz w:val="18"/>
                <w:szCs w:val="18"/>
              </w:rPr>
            </w:pPr>
            <w:r>
              <w:rPr>
                <w:rStyle w:val="13"/>
                <w:rFonts w:ascii="宋体" w:hAnsi="宋体"/>
                <w:sz w:val="18"/>
                <w:szCs w:val="18"/>
              </w:rPr>
              <w:t>跨境美妆供应链与海外仓管理</w:t>
            </w:r>
          </w:p>
        </w:tc>
        <w:tc>
          <w:tcPr>
            <w:tcW w:w="980" w:type="dxa"/>
            <w:tcBorders>
              <w:top w:val="single" w:color="auto" w:sz="4" w:space="0"/>
              <w:left w:val="single" w:color="auto" w:sz="4" w:space="0"/>
              <w:bottom w:val="single" w:color="auto" w:sz="4" w:space="0"/>
              <w:right w:val="single" w:color="auto" w:sz="4" w:space="0"/>
            </w:tcBorders>
            <w:vAlign w:val="center"/>
          </w:tcPr>
          <w:p w14:paraId="232AEFEF">
            <w:pPr>
              <w:jc w:val="center"/>
              <w:textAlignment w:val="center"/>
              <w:rPr>
                <w:rFonts w:hint="eastAsia" w:ascii="宋体" w:hAnsi="宋体"/>
                <w:sz w:val="15"/>
                <w:szCs w:val="15"/>
              </w:rPr>
            </w:pPr>
            <w:r>
              <w:rPr>
                <w:rFonts w:hint="eastAsia" w:ascii="宋体" w:hAnsi="宋体" w:cs="宋体"/>
                <w:color w:val="000000"/>
                <w:kern w:val="0"/>
                <w:sz w:val="18"/>
                <w:szCs w:val="18"/>
                <w:lang w:bidi="ar"/>
              </w:rPr>
              <w:t>WZY00212</w:t>
            </w:r>
          </w:p>
        </w:tc>
        <w:tc>
          <w:tcPr>
            <w:tcW w:w="503" w:type="dxa"/>
            <w:tcBorders>
              <w:top w:val="single" w:color="auto" w:sz="4" w:space="0"/>
              <w:left w:val="single" w:color="auto" w:sz="4" w:space="0"/>
              <w:bottom w:val="single" w:color="auto" w:sz="4" w:space="0"/>
              <w:right w:val="single" w:color="auto" w:sz="4" w:space="0"/>
            </w:tcBorders>
            <w:vAlign w:val="center"/>
          </w:tcPr>
          <w:p w14:paraId="414371D3">
            <w:pPr>
              <w:jc w:val="center"/>
              <w:rPr>
                <w:rFonts w:hint="eastAsia" w:ascii="宋体" w:hAnsi="宋体" w:cs="宋体"/>
                <w:sz w:val="18"/>
                <w:szCs w:val="18"/>
              </w:rPr>
            </w:pPr>
            <w:r>
              <w:rPr>
                <w:rFonts w:hint="eastAsia" w:ascii="宋体" w:hAnsi="宋体" w:cs="Segoe UI"/>
                <w:sz w:val="18"/>
                <w:szCs w:val="18"/>
              </w:rPr>
              <w:t>1</w:t>
            </w:r>
          </w:p>
        </w:tc>
        <w:tc>
          <w:tcPr>
            <w:tcW w:w="851" w:type="dxa"/>
            <w:tcBorders>
              <w:top w:val="single" w:color="auto" w:sz="4" w:space="0"/>
              <w:left w:val="single" w:color="auto" w:sz="4" w:space="0"/>
              <w:bottom w:val="single" w:color="auto" w:sz="4" w:space="0"/>
              <w:right w:val="single" w:color="auto" w:sz="4" w:space="0"/>
            </w:tcBorders>
            <w:vAlign w:val="center"/>
          </w:tcPr>
          <w:p w14:paraId="537288DD">
            <w:pPr>
              <w:jc w:val="center"/>
              <w:rPr>
                <w:rFonts w:hint="eastAsia" w:ascii="宋体" w:hAnsi="宋体" w:cs="宋体"/>
                <w:sz w:val="18"/>
                <w:szCs w:val="18"/>
              </w:rPr>
            </w:pPr>
            <w:r>
              <w:rPr>
                <w:rFonts w:hint="eastAsia" w:ascii="宋体" w:hAnsi="宋体" w:cs="Segoe UI"/>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6BF95EA0">
            <w:pPr>
              <w:jc w:val="center"/>
              <w:rPr>
                <w:rFonts w:hint="eastAsia" w:ascii="宋体" w:hAnsi="宋体"/>
                <w:sz w:val="18"/>
                <w:szCs w:val="18"/>
              </w:rPr>
            </w:pPr>
            <w:r>
              <w:rPr>
                <w:rFonts w:hint="eastAsia" w:ascii="宋体" w:hAnsi="宋体" w:cs="Segoe UI"/>
                <w:sz w:val="18"/>
                <w:szCs w:val="18"/>
              </w:rPr>
              <w:t>8</w:t>
            </w:r>
          </w:p>
        </w:tc>
        <w:tc>
          <w:tcPr>
            <w:tcW w:w="708" w:type="dxa"/>
            <w:tcBorders>
              <w:top w:val="single" w:color="auto" w:sz="4" w:space="0"/>
              <w:left w:val="single" w:color="auto" w:sz="4" w:space="0"/>
              <w:bottom w:val="single" w:color="auto" w:sz="4" w:space="0"/>
              <w:right w:val="single" w:color="auto" w:sz="4" w:space="0"/>
            </w:tcBorders>
            <w:vAlign w:val="center"/>
          </w:tcPr>
          <w:p w14:paraId="58AFFFE2">
            <w:pPr>
              <w:jc w:val="center"/>
              <w:rPr>
                <w:rFonts w:hint="eastAsia" w:ascii="宋体" w:hAnsi="宋体"/>
                <w:sz w:val="18"/>
                <w:szCs w:val="18"/>
              </w:rPr>
            </w:pPr>
            <w:r>
              <w:rPr>
                <w:rFonts w:hint="eastAsia" w:ascii="宋体" w:hAnsi="宋体" w:cs="Segoe UI"/>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14:paraId="72F86055">
            <w:pPr>
              <w:jc w:val="center"/>
              <w:rPr>
                <w:rFonts w:hint="eastAsia" w:ascii="宋体" w:hAnsi="宋体"/>
                <w:sz w:val="18"/>
                <w:szCs w:val="18"/>
              </w:rPr>
            </w:pPr>
          </w:p>
        </w:tc>
        <w:tc>
          <w:tcPr>
            <w:tcW w:w="495" w:type="dxa"/>
            <w:tcBorders>
              <w:top w:val="single" w:color="auto" w:sz="4" w:space="0"/>
              <w:left w:val="single" w:color="auto" w:sz="4" w:space="0"/>
              <w:bottom w:val="single" w:color="auto" w:sz="4" w:space="0"/>
              <w:right w:val="single" w:color="auto" w:sz="4" w:space="0"/>
            </w:tcBorders>
            <w:vAlign w:val="center"/>
          </w:tcPr>
          <w:p w14:paraId="3D9497E9">
            <w:pPr>
              <w:jc w:val="center"/>
              <w:rPr>
                <w:rFonts w:hint="eastAsia" w:ascii="宋体" w:hAnsi="宋体"/>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0894A961">
            <w:pPr>
              <w:jc w:val="center"/>
              <w:rPr>
                <w:rFonts w:hint="eastAsia" w:ascii="宋体" w:hAnsi="宋体"/>
                <w:spacing w:val="20"/>
                <w:sz w:val="18"/>
                <w:szCs w:val="18"/>
              </w:rPr>
            </w:pPr>
            <w:r>
              <w:rPr>
                <w:rFonts w:hint="eastAsia" w:ascii="宋体" w:hAnsi="宋体"/>
                <w:spacing w:val="20"/>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14:paraId="4A3298A6">
            <w:pPr>
              <w:jc w:val="center"/>
              <w:rPr>
                <w:rFonts w:hint="eastAsia" w:ascii="宋体" w:hAnsi="宋体"/>
                <w:sz w:val="18"/>
                <w:szCs w:val="18"/>
              </w:rPr>
            </w:pPr>
            <w:r>
              <w:rPr>
                <w:rFonts w:hint="eastAsia" w:ascii="宋体" w:hAnsi="宋体"/>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1216EACE">
            <w:pPr>
              <w:jc w:val="center"/>
              <w:rPr>
                <w:rStyle w:val="13"/>
                <w:color w:val="000000" w:themeColor="text1"/>
                <w:sz w:val="18"/>
                <w:szCs w:val="18"/>
                <w14:textFill>
                  <w14:solidFill>
                    <w14:schemeClr w14:val="tx1"/>
                  </w14:solidFill>
                </w14:textFill>
              </w:rPr>
            </w:pPr>
            <w:r>
              <w:rPr>
                <w:rStyle w:val="13"/>
                <w:rFonts w:hint="eastAsia"/>
                <w:color w:val="000000" w:themeColor="text1"/>
                <w:sz w:val="18"/>
                <w:szCs w:val="18"/>
                <w14:textFill>
                  <w14:solidFill>
                    <w14:schemeClr w14:val="tx1"/>
                  </w14:solidFill>
                </w14:textFill>
              </w:rPr>
              <w:t>4</w:t>
            </w:r>
          </w:p>
        </w:tc>
        <w:tc>
          <w:tcPr>
            <w:tcW w:w="840" w:type="dxa"/>
            <w:tcBorders>
              <w:top w:val="single" w:color="auto" w:sz="4" w:space="0"/>
              <w:left w:val="single" w:color="auto" w:sz="4" w:space="0"/>
              <w:bottom w:val="single" w:color="auto" w:sz="4" w:space="0"/>
              <w:right w:val="single" w:color="auto" w:sz="4" w:space="0"/>
            </w:tcBorders>
            <w:vAlign w:val="center"/>
          </w:tcPr>
          <w:p w14:paraId="143A93CA">
            <w:pPr>
              <w:jc w:val="center"/>
              <w:rPr>
                <w:rFonts w:hint="eastAsia" w:ascii="宋体" w:hAnsi="宋体"/>
                <w:sz w:val="18"/>
                <w:szCs w:val="18"/>
              </w:rPr>
            </w:pPr>
            <w:r>
              <w:rPr>
                <w:rFonts w:hint="eastAsia" w:ascii="宋体" w:hAnsi="宋体"/>
                <w:sz w:val="18"/>
                <w:szCs w:val="18"/>
              </w:rPr>
              <w:t>考查</w:t>
            </w:r>
          </w:p>
        </w:tc>
      </w:tr>
      <w:tr w14:paraId="02F91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8" w:type="dxa"/>
            <w:vMerge w:val="continue"/>
            <w:tcBorders>
              <w:left w:val="single" w:color="auto" w:sz="4" w:space="0"/>
              <w:bottom w:val="single" w:color="auto" w:sz="4" w:space="0"/>
              <w:right w:val="single" w:color="auto" w:sz="4" w:space="0"/>
            </w:tcBorders>
            <w:vAlign w:val="center"/>
          </w:tcPr>
          <w:p w14:paraId="2B152A74">
            <w:pPr>
              <w:spacing w:line="240" w:lineRule="exact"/>
              <w:ind w:right="-105" w:rightChars="-50"/>
              <w:jc w:val="left"/>
              <w:rPr>
                <w:rFonts w:hint="eastAsia" w:ascii="宋体" w:hAnsi="宋体"/>
                <w:szCs w:val="21"/>
              </w:rPr>
            </w:pPr>
          </w:p>
        </w:tc>
        <w:tc>
          <w:tcPr>
            <w:tcW w:w="1410" w:type="dxa"/>
            <w:tcBorders>
              <w:top w:val="single" w:color="auto" w:sz="4" w:space="0"/>
              <w:left w:val="single" w:color="auto" w:sz="4" w:space="0"/>
              <w:bottom w:val="single" w:color="auto" w:sz="4" w:space="0"/>
              <w:right w:val="single" w:color="auto" w:sz="4" w:space="0"/>
            </w:tcBorders>
            <w:vAlign w:val="center"/>
          </w:tcPr>
          <w:p w14:paraId="660A6FBE">
            <w:pPr>
              <w:rPr>
                <w:rStyle w:val="13"/>
                <w:rFonts w:hint="eastAsia" w:ascii="宋体" w:hAnsi="宋体"/>
                <w:sz w:val="18"/>
                <w:szCs w:val="18"/>
              </w:rPr>
            </w:pPr>
            <w:r>
              <w:rPr>
                <w:rStyle w:val="13"/>
                <w:rFonts w:hint="eastAsia" w:ascii="宋体" w:hAnsi="宋体"/>
                <w:sz w:val="18"/>
                <w:szCs w:val="18"/>
              </w:rPr>
              <w:t>商务英语（美妆）</w:t>
            </w:r>
          </w:p>
        </w:tc>
        <w:tc>
          <w:tcPr>
            <w:tcW w:w="980" w:type="dxa"/>
            <w:tcBorders>
              <w:top w:val="single" w:color="auto" w:sz="4" w:space="0"/>
              <w:left w:val="single" w:color="auto" w:sz="4" w:space="0"/>
              <w:bottom w:val="single" w:color="auto" w:sz="4" w:space="0"/>
              <w:right w:val="single" w:color="auto" w:sz="4" w:space="0"/>
            </w:tcBorders>
            <w:vAlign w:val="center"/>
          </w:tcPr>
          <w:p w14:paraId="396DB06E">
            <w:pPr>
              <w:jc w:val="center"/>
              <w:textAlignment w:val="center"/>
              <w:rPr>
                <w:rFonts w:hint="eastAsia" w:ascii="宋体" w:hAnsi="宋体"/>
                <w:sz w:val="15"/>
                <w:szCs w:val="15"/>
              </w:rPr>
            </w:pPr>
            <w:r>
              <w:rPr>
                <w:rFonts w:hint="eastAsia" w:ascii="宋体" w:hAnsi="宋体" w:cs="宋体"/>
                <w:color w:val="000000"/>
                <w:kern w:val="0"/>
                <w:sz w:val="18"/>
                <w:szCs w:val="18"/>
                <w:lang w:bidi="ar"/>
              </w:rPr>
              <w:t>WZY00213</w:t>
            </w:r>
          </w:p>
        </w:tc>
        <w:tc>
          <w:tcPr>
            <w:tcW w:w="503" w:type="dxa"/>
            <w:tcBorders>
              <w:top w:val="single" w:color="auto" w:sz="4" w:space="0"/>
              <w:left w:val="single" w:color="auto" w:sz="4" w:space="0"/>
              <w:bottom w:val="single" w:color="auto" w:sz="4" w:space="0"/>
              <w:right w:val="single" w:color="auto" w:sz="4" w:space="0"/>
            </w:tcBorders>
            <w:vAlign w:val="center"/>
          </w:tcPr>
          <w:p w14:paraId="40162EB9">
            <w:pPr>
              <w:jc w:val="center"/>
              <w:rPr>
                <w:rFonts w:hint="eastAsia" w:ascii="宋体" w:hAnsi="宋体"/>
                <w:spacing w:val="20"/>
                <w:sz w:val="18"/>
                <w:szCs w:val="18"/>
              </w:rPr>
            </w:pPr>
            <w:r>
              <w:rPr>
                <w:rFonts w:ascii="宋体" w:hAnsi="宋体" w:cs="Segoe UI"/>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14:paraId="2E0B42FA">
            <w:pPr>
              <w:jc w:val="center"/>
              <w:rPr>
                <w:rFonts w:hint="eastAsia" w:ascii="宋体" w:hAnsi="宋体"/>
                <w:spacing w:val="20"/>
                <w:sz w:val="18"/>
                <w:szCs w:val="18"/>
              </w:rPr>
            </w:pPr>
            <w:r>
              <w:rPr>
                <w:rFonts w:ascii="宋体" w:hAnsi="宋体" w:cs="Segoe UI"/>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14:paraId="01154D83">
            <w:pPr>
              <w:jc w:val="center"/>
              <w:rPr>
                <w:rFonts w:hint="eastAsia" w:ascii="宋体" w:hAnsi="宋体"/>
                <w:sz w:val="18"/>
                <w:szCs w:val="18"/>
              </w:rPr>
            </w:pPr>
            <w:r>
              <w:rPr>
                <w:rFonts w:hint="eastAsia" w:ascii="宋体" w:hAnsi="宋体" w:cs="Segoe UI"/>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14:paraId="294B4227">
            <w:pPr>
              <w:jc w:val="center"/>
              <w:rPr>
                <w:rFonts w:hint="eastAsia" w:ascii="宋体" w:hAnsi="宋体"/>
                <w:sz w:val="18"/>
                <w:szCs w:val="18"/>
              </w:rPr>
            </w:pPr>
            <w:r>
              <w:rPr>
                <w:rFonts w:hint="eastAsia" w:ascii="宋体" w:hAnsi="宋体" w:cs="Segoe UI"/>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4735A869">
            <w:pPr>
              <w:jc w:val="center"/>
              <w:rPr>
                <w:rFonts w:hint="eastAsia" w:ascii="宋体" w:hAnsi="宋体"/>
                <w:sz w:val="18"/>
                <w:szCs w:val="18"/>
              </w:rPr>
            </w:pPr>
          </w:p>
        </w:tc>
        <w:tc>
          <w:tcPr>
            <w:tcW w:w="495" w:type="dxa"/>
            <w:tcBorders>
              <w:top w:val="single" w:color="auto" w:sz="4" w:space="0"/>
              <w:left w:val="single" w:color="auto" w:sz="4" w:space="0"/>
              <w:bottom w:val="single" w:color="auto" w:sz="4" w:space="0"/>
              <w:right w:val="single" w:color="auto" w:sz="4" w:space="0"/>
            </w:tcBorders>
            <w:vAlign w:val="center"/>
          </w:tcPr>
          <w:p w14:paraId="708AAC1B">
            <w:pPr>
              <w:jc w:val="center"/>
              <w:rPr>
                <w:rFonts w:hint="eastAsia" w:ascii="宋体" w:hAnsi="宋体"/>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12F975CE">
            <w:pPr>
              <w:jc w:val="center"/>
              <w:rPr>
                <w:rFonts w:hint="eastAsia" w:ascii="宋体" w:hAnsi="宋体"/>
                <w:spacing w:val="20"/>
                <w:sz w:val="18"/>
                <w:szCs w:val="18"/>
              </w:rPr>
            </w:pPr>
            <w:r>
              <w:rPr>
                <w:rFonts w:hint="eastAsia" w:ascii="宋体" w:hAnsi="宋体"/>
                <w:spacing w:val="2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07292C31">
            <w:pPr>
              <w:jc w:val="center"/>
              <w:rPr>
                <w:rFonts w:hint="eastAsia" w:ascii="宋体" w:hAnsi="宋体"/>
                <w:sz w:val="18"/>
                <w:szCs w:val="18"/>
              </w:rPr>
            </w:pPr>
            <w:r>
              <w:rPr>
                <w:rFonts w:hint="eastAsia" w:ascii="宋体" w:hAnsi="宋体"/>
                <w:sz w:val="18"/>
                <w:szCs w:val="18"/>
              </w:rPr>
              <w:t>16</w:t>
            </w:r>
          </w:p>
        </w:tc>
        <w:tc>
          <w:tcPr>
            <w:tcW w:w="850" w:type="dxa"/>
            <w:tcBorders>
              <w:top w:val="single" w:color="auto" w:sz="4" w:space="0"/>
              <w:left w:val="single" w:color="auto" w:sz="4" w:space="0"/>
              <w:bottom w:val="single" w:color="auto" w:sz="4" w:space="0"/>
              <w:right w:val="single" w:color="auto" w:sz="4" w:space="0"/>
            </w:tcBorders>
            <w:vAlign w:val="center"/>
          </w:tcPr>
          <w:p w14:paraId="51910ACC">
            <w:pPr>
              <w:jc w:val="center"/>
              <w:rPr>
                <w:rFonts w:hint="eastAsia" w:ascii="宋体" w:hAnsi="宋体"/>
                <w:spacing w:val="20"/>
                <w:sz w:val="18"/>
                <w:szCs w:val="18"/>
              </w:rPr>
            </w:pPr>
            <w:r>
              <w:rPr>
                <w:rStyle w:val="13"/>
                <w:rFonts w:hint="eastAsia"/>
                <w:color w:val="000000" w:themeColor="text1"/>
                <w:sz w:val="18"/>
                <w:szCs w:val="18"/>
                <w14:textFill>
                  <w14:solidFill>
                    <w14:schemeClr w14:val="tx1"/>
                  </w14:solidFill>
                </w14:textFill>
              </w:rPr>
              <w:t>5</w:t>
            </w:r>
          </w:p>
        </w:tc>
        <w:tc>
          <w:tcPr>
            <w:tcW w:w="840" w:type="dxa"/>
            <w:tcBorders>
              <w:top w:val="single" w:color="auto" w:sz="4" w:space="0"/>
              <w:left w:val="single" w:color="auto" w:sz="4" w:space="0"/>
              <w:bottom w:val="single" w:color="auto" w:sz="4" w:space="0"/>
              <w:right w:val="single" w:color="auto" w:sz="4" w:space="0"/>
            </w:tcBorders>
            <w:vAlign w:val="center"/>
          </w:tcPr>
          <w:p w14:paraId="44581A63">
            <w:pPr>
              <w:jc w:val="center"/>
              <w:rPr>
                <w:rFonts w:hint="eastAsia" w:ascii="宋体" w:hAnsi="宋体"/>
                <w:sz w:val="18"/>
                <w:szCs w:val="18"/>
              </w:rPr>
            </w:pPr>
            <w:r>
              <w:rPr>
                <w:rFonts w:hint="eastAsia" w:ascii="宋体" w:hAnsi="宋体"/>
                <w:sz w:val="18"/>
                <w:szCs w:val="18"/>
              </w:rPr>
              <w:t>考查</w:t>
            </w:r>
          </w:p>
        </w:tc>
      </w:tr>
      <w:tr w14:paraId="1458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8" w:type="dxa"/>
            <w:vMerge w:val="restart"/>
            <w:tcBorders>
              <w:top w:val="single" w:color="auto" w:sz="4" w:space="0"/>
              <w:left w:val="single" w:color="auto" w:sz="4" w:space="0"/>
              <w:right w:val="single" w:color="auto" w:sz="4" w:space="0"/>
            </w:tcBorders>
            <w:vAlign w:val="center"/>
          </w:tcPr>
          <w:p w14:paraId="2A399185">
            <w:pPr>
              <w:spacing w:line="240" w:lineRule="exact"/>
              <w:ind w:right="-105" w:rightChars="-50"/>
              <w:jc w:val="left"/>
              <w:rPr>
                <w:rFonts w:hint="eastAsia" w:ascii="宋体" w:hAnsi="宋体"/>
                <w:szCs w:val="21"/>
              </w:rPr>
            </w:pPr>
            <w:r>
              <w:rPr>
                <w:rFonts w:hint="eastAsia" w:ascii="宋体" w:hAnsi="宋体"/>
                <w:szCs w:val="21"/>
              </w:rPr>
              <w:t>限</w:t>
            </w:r>
          </w:p>
          <w:p w14:paraId="7D905B01">
            <w:pPr>
              <w:spacing w:line="240" w:lineRule="exact"/>
              <w:ind w:right="-105" w:rightChars="-50"/>
              <w:jc w:val="left"/>
              <w:rPr>
                <w:rFonts w:hint="eastAsia" w:ascii="宋体" w:hAnsi="宋体"/>
                <w:szCs w:val="21"/>
              </w:rPr>
            </w:pPr>
          </w:p>
          <w:p w14:paraId="26003558">
            <w:pPr>
              <w:spacing w:line="240" w:lineRule="exact"/>
              <w:ind w:right="-105" w:rightChars="-50"/>
              <w:jc w:val="left"/>
              <w:rPr>
                <w:rFonts w:hint="eastAsia" w:ascii="宋体" w:hAnsi="宋体"/>
                <w:szCs w:val="21"/>
              </w:rPr>
            </w:pPr>
            <w:r>
              <w:rPr>
                <w:rFonts w:hint="eastAsia" w:ascii="宋体" w:hAnsi="宋体"/>
                <w:szCs w:val="21"/>
              </w:rPr>
              <w:t>选</w:t>
            </w:r>
          </w:p>
          <w:p w14:paraId="710B2DBC">
            <w:pPr>
              <w:spacing w:line="240" w:lineRule="exact"/>
              <w:ind w:right="-105" w:rightChars="-50"/>
              <w:jc w:val="left"/>
              <w:rPr>
                <w:rFonts w:hint="eastAsia" w:ascii="宋体" w:hAnsi="宋体"/>
                <w:szCs w:val="21"/>
              </w:rPr>
            </w:pPr>
          </w:p>
          <w:p w14:paraId="54E66B0C">
            <w:pPr>
              <w:spacing w:line="240" w:lineRule="exact"/>
              <w:ind w:right="-105" w:rightChars="-50"/>
              <w:jc w:val="left"/>
              <w:rPr>
                <w:rFonts w:hint="eastAsia" w:ascii="宋体" w:hAnsi="宋体"/>
                <w:szCs w:val="21"/>
              </w:rPr>
            </w:pPr>
            <w:r>
              <w:rPr>
                <w:rFonts w:hint="eastAsia" w:ascii="宋体" w:hAnsi="宋体"/>
                <w:szCs w:val="21"/>
              </w:rPr>
              <w:t>课</w:t>
            </w:r>
          </w:p>
        </w:tc>
        <w:tc>
          <w:tcPr>
            <w:tcW w:w="1410" w:type="dxa"/>
            <w:tcBorders>
              <w:top w:val="single" w:color="auto" w:sz="4" w:space="0"/>
              <w:left w:val="single" w:color="auto" w:sz="4" w:space="0"/>
              <w:bottom w:val="single" w:color="auto" w:sz="4" w:space="0"/>
              <w:right w:val="single" w:color="auto" w:sz="4" w:space="0"/>
            </w:tcBorders>
            <w:vAlign w:val="center"/>
          </w:tcPr>
          <w:p w14:paraId="26A59EFA">
            <w:pPr>
              <w:rPr>
                <w:rStyle w:val="13"/>
                <w:rFonts w:hint="eastAsia" w:ascii="宋体" w:hAnsi="宋体"/>
                <w:sz w:val="18"/>
                <w:szCs w:val="18"/>
              </w:rPr>
            </w:pPr>
            <w:r>
              <w:rPr>
                <w:rStyle w:val="13"/>
                <w:rFonts w:ascii="宋体" w:hAnsi="宋体"/>
                <w:sz w:val="18"/>
                <w:szCs w:val="18"/>
              </w:rPr>
              <w:t>全球美妆</w:t>
            </w:r>
            <w:r>
              <w:rPr>
                <w:rStyle w:val="13"/>
                <w:rFonts w:hint="eastAsia" w:ascii="宋体" w:hAnsi="宋体"/>
                <w:sz w:val="18"/>
                <w:szCs w:val="18"/>
              </w:rPr>
              <w:t>市场</w:t>
            </w:r>
            <w:r>
              <w:rPr>
                <w:rStyle w:val="13"/>
                <w:rFonts w:ascii="宋体" w:hAnsi="宋体"/>
                <w:sz w:val="18"/>
                <w:szCs w:val="18"/>
              </w:rPr>
              <w:t>数据分析</w:t>
            </w:r>
          </w:p>
        </w:tc>
        <w:tc>
          <w:tcPr>
            <w:tcW w:w="980" w:type="dxa"/>
            <w:tcBorders>
              <w:top w:val="single" w:color="auto" w:sz="4" w:space="0"/>
              <w:left w:val="single" w:color="auto" w:sz="4" w:space="0"/>
              <w:bottom w:val="single" w:color="auto" w:sz="4" w:space="0"/>
              <w:right w:val="single" w:color="auto" w:sz="4" w:space="0"/>
            </w:tcBorders>
            <w:vAlign w:val="center"/>
          </w:tcPr>
          <w:p w14:paraId="3AD09AB6">
            <w:pPr>
              <w:jc w:val="center"/>
              <w:textAlignment w:val="center"/>
              <w:rPr>
                <w:rFonts w:hint="eastAsia" w:ascii="宋体" w:hAnsi="宋体"/>
                <w:sz w:val="15"/>
                <w:szCs w:val="15"/>
              </w:rPr>
            </w:pPr>
            <w:r>
              <w:rPr>
                <w:rFonts w:hint="eastAsia" w:ascii="宋体" w:hAnsi="宋体" w:cs="宋体"/>
                <w:color w:val="000000"/>
                <w:kern w:val="0"/>
                <w:sz w:val="18"/>
                <w:szCs w:val="18"/>
                <w:lang w:bidi="ar"/>
              </w:rPr>
              <w:t>WZY00214</w:t>
            </w:r>
          </w:p>
        </w:tc>
        <w:tc>
          <w:tcPr>
            <w:tcW w:w="503" w:type="dxa"/>
            <w:tcBorders>
              <w:top w:val="single" w:color="auto" w:sz="4" w:space="0"/>
              <w:left w:val="single" w:color="auto" w:sz="4" w:space="0"/>
              <w:bottom w:val="single" w:color="auto" w:sz="4" w:space="0"/>
              <w:right w:val="single" w:color="auto" w:sz="4" w:space="0"/>
            </w:tcBorders>
            <w:vAlign w:val="center"/>
          </w:tcPr>
          <w:p w14:paraId="6FCC134D">
            <w:pPr>
              <w:jc w:val="center"/>
              <w:rPr>
                <w:rFonts w:hint="eastAsia" w:ascii="宋体" w:hAnsi="宋体"/>
                <w:spacing w:val="20"/>
                <w:sz w:val="18"/>
                <w:szCs w:val="18"/>
              </w:rPr>
            </w:pPr>
            <w:r>
              <w:rPr>
                <w:rFonts w:hint="eastAsia" w:ascii="宋体" w:hAnsi="宋体" w:cs="Segoe UI"/>
                <w:sz w:val="18"/>
                <w:szCs w:val="18"/>
              </w:rPr>
              <w:t>1</w:t>
            </w:r>
          </w:p>
        </w:tc>
        <w:tc>
          <w:tcPr>
            <w:tcW w:w="851" w:type="dxa"/>
            <w:tcBorders>
              <w:top w:val="single" w:color="auto" w:sz="4" w:space="0"/>
              <w:left w:val="single" w:color="auto" w:sz="4" w:space="0"/>
              <w:bottom w:val="single" w:color="auto" w:sz="4" w:space="0"/>
              <w:right w:val="single" w:color="auto" w:sz="4" w:space="0"/>
            </w:tcBorders>
            <w:vAlign w:val="center"/>
          </w:tcPr>
          <w:p w14:paraId="030D735A">
            <w:pPr>
              <w:jc w:val="center"/>
              <w:rPr>
                <w:rFonts w:hint="eastAsia" w:ascii="宋体" w:hAnsi="宋体"/>
                <w:spacing w:val="20"/>
                <w:sz w:val="18"/>
                <w:szCs w:val="18"/>
              </w:rPr>
            </w:pPr>
            <w:r>
              <w:rPr>
                <w:rFonts w:hint="eastAsia" w:ascii="宋体" w:hAnsi="宋体" w:cs="Segoe UI"/>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360EF945">
            <w:pPr>
              <w:jc w:val="center"/>
              <w:rPr>
                <w:rFonts w:hint="eastAsia" w:ascii="宋体" w:hAnsi="宋体"/>
                <w:sz w:val="18"/>
                <w:szCs w:val="18"/>
              </w:rPr>
            </w:pPr>
          </w:p>
        </w:tc>
        <w:tc>
          <w:tcPr>
            <w:tcW w:w="708" w:type="dxa"/>
            <w:tcBorders>
              <w:top w:val="single" w:color="auto" w:sz="4" w:space="0"/>
              <w:left w:val="single" w:color="auto" w:sz="4" w:space="0"/>
              <w:bottom w:val="single" w:color="auto" w:sz="4" w:space="0"/>
              <w:right w:val="single" w:color="auto" w:sz="4" w:space="0"/>
            </w:tcBorders>
            <w:vAlign w:val="center"/>
          </w:tcPr>
          <w:p w14:paraId="777DA109">
            <w:pPr>
              <w:jc w:val="center"/>
              <w:rPr>
                <w:rFonts w:hint="eastAsia" w:ascii="宋体" w:hAnsi="宋体"/>
                <w:sz w:val="18"/>
                <w:szCs w:val="18"/>
              </w:rPr>
            </w:pPr>
            <w:r>
              <w:rPr>
                <w:rFonts w:hint="eastAsia" w:ascii="宋体" w:hAnsi="宋体" w:cs="Segoe UI"/>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2997C65D">
            <w:pPr>
              <w:jc w:val="center"/>
              <w:rPr>
                <w:rFonts w:hint="eastAsia" w:ascii="宋体" w:hAnsi="宋体"/>
                <w:sz w:val="18"/>
                <w:szCs w:val="18"/>
              </w:rPr>
            </w:pPr>
          </w:p>
        </w:tc>
        <w:tc>
          <w:tcPr>
            <w:tcW w:w="495" w:type="dxa"/>
            <w:tcBorders>
              <w:top w:val="single" w:color="auto" w:sz="4" w:space="0"/>
              <w:left w:val="single" w:color="auto" w:sz="4" w:space="0"/>
              <w:bottom w:val="single" w:color="auto" w:sz="4" w:space="0"/>
              <w:right w:val="single" w:color="auto" w:sz="4" w:space="0"/>
            </w:tcBorders>
            <w:vAlign w:val="center"/>
          </w:tcPr>
          <w:p w14:paraId="3EA1AD6F">
            <w:pPr>
              <w:jc w:val="center"/>
              <w:rPr>
                <w:rFonts w:hint="eastAsia" w:ascii="宋体" w:hAnsi="宋体"/>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5B875862">
            <w:pPr>
              <w:jc w:val="center"/>
              <w:rPr>
                <w:rFonts w:hint="eastAsia" w:ascii="宋体" w:hAnsi="宋体"/>
                <w:spacing w:val="20"/>
                <w:sz w:val="18"/>
                <w:szCs w:val="18"/>
              </w:rPr>
            </w:pPr>
            <w:r>
              <w:rPr>
                <w:rFonts w:hint="eastAsia" w:ascii="宋体" w:hAnsi="宋体"/>
                <w:spacing w:val="20"/>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14:paraId="7256985E">
            <w:pPr>
              <w:jc w:val="center"/>
              <w:rPr>
                <w:rFonts w:hint="eastAsia" w:ascii="宋体" w:hAnsi="宋体"/>
                <w:sz w:val="18"/>
                <w:szCs w:val="18"/>
              </w:rPr>
            </w:pPr>
            <w:r>
              <w:rPr>
                <w:rFonts w:hint="eastAsia" w:ascii="宋体" w:hAnsi="宋体"/>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7F203625">
            <w:pPr>
              <w:jc w:val="center"/>
              <w:rPr>
                <w:rFonts w:hint="eastAsia" w:ascii="宋体" w:hAnsi="宋体"/>
                <w:spacing w:val="20"/>
                <w:sz w:val="18"/>
                <w:szCs w:val="18"/>
              </w:rPr>
            </w:pPr>
            <w:r>
              <w:rPr>
                <w:rStyle w:val="13"/>
                <w:rFonts w:hint="eastAsia"/>
                <w:color w:val="000000" w:themeColor="text1"/>
                <w:sz w:val="18"/>
                <w:szCs w:val="18"/>
                <w14:textFill>
                  <w14:solidFill>
                    <w14:schemeClr w14:val="tx1"/>
                  </w14:solidFill>
                </w14:textFill>
              </w:rPr>
              <w:t>5</w:t>
            </w:r>
          </w:p>
        </w:tc>
        <w:tc>
          <w:tcPr>
            <w:tcW w:w="840" w:type="dxa"/>
            <w:tcBorders>
              <w:top w:val="single" w:color="auto" w:sz="4" w:space="0"/>
              <w:left w:val="single" w:color="auto" w:sz="4" w:space="0"/>
              <w:bottom w:val="single" w:color="auto" w:sz="4" w:space="0"/>
              <w:right w:val="single" w:color="auto" w:sz="4" w:space="0"/>
            </w:tcBorders>
            <w:vAlign w:val="center"/>
          </w:tcPr>
          <w:p w14:paraId="11CA2E24">
            <w:pPr>
              <w:jc w:val="center"/>
              <w:rPr>
                <w:rFonts w:hint="eastAsia" w:ascii="宋体" w:hAnsi="宋体"/>
                <w:sz w:val="18"/>
                <w:szCs w:val="18"/>
              </w:rPr>
            </w:pPr>
            <w:r>
              <w:rPr>
                <w:rFonts w:hint="eastAsia" w:ascii="宋体" w:hAnsi="宋体"/>
                <w:sz w:val="18"/>
                <w:szCs w:val="18"/>
              </w:rPr>
              <w:t>考查</w:t>
            </w:r>
          </w:p>
        </w:tc>
      </w:tr>
      <w:tr w14:paraId="4E8C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8" w:type="dxa"/>
            <w:vMerge w:val="continue"/>
            <w:tcBorders>
              <w:left w:val="single" w:color="auto" w:sz="4" w:space="0"/>
              <w:right w:val="single" w:color="auto" w:sz="4" w:space="0"/>
            </w:tcBorders>
            <w:vAlign w:val="center"/>
          </w:tcPr>
          <w:p w14:paraId="31ECC1BC">
            <w:pPr>
              <w:spacing w:line="240" w:lineRule="exact"/>
              <w:ind w:right="-105" w:rightChars="-50"/>
              <w:jc w:val="left"/>
              <w:rPr>
                <w:rFonts w:hint="eastAsia" w:ascii="宋体" w:hAnsi="宋体"/>
                <w:szCs w:val="21"/>
              </w:rPr>
            </w:pPr>
          </w:p>
        </w:tc>
        <w:tc>
          <w:tcPr>
            <w:tcW w:w="1410" w:type="dxa"/>
            <w:tcBorders>
              <w:top w:val="single" w:color="auto" w:sz="4" w:space="0"/>
              <w:left w:val="single" w:color="auto" w:sz="4" w:space="0"/>
              <w:bottom w:val="single" w:color="auto" w:sz="4" w:space="0"/>
              <w:right w:val="single" w:color="auto" w:sz="4" w:space="0"/>
            </w:tcBorders>
            <w:vAlign w:val="center"/>
          </w:tcPr>
          <w:p w14:paraId="62D129E1">
            <w:pPr>
              <w:rPr>
                <w:rStyle w:val="13"/>
                <w:rFonts w:hint="eastAsia" w:ascii="宋体" w:hAnsi="宋体"/>
                <w:sz w:val="18"/>
                <w:szCs w:val="18"/>
              </w:rPr>
            </w:pPr>
            <w:r>
              <w:rPr>
                <w:rStyle w:val="13"/>
                <w:rFonts w:hint="eastAsia" w:ascii="宋体" w:hAnsi="宋体"/>
                <w:sz w:val="18"/>
                <w:szCs w:val="18"/>
              </w:rPr>
              <w:t>美业跨境电商实训</w:t>
            </w:r>
          </w:p>
        </w:tc>
        <w:tc>
          <w:tcPr>
            <w:tcW w:w="980" w:type="dxa"/>
            <w:tcBorders>
              <w:top w:val="single" w:color="auto" w:sz="4" w:space="0"/>
              <w:left w:val="single" w:color="auto" w:sz="4" w:space="0"/>
              <w:bottom w:val="single" w:color="auto" w:sz="4" w:space="0"/>
              <w:right w:val="single" w:color="auto" w:sz="4" w:space="0"/>
            </w:tcBorders>
            <w:vAlign w:val="center"/>
          </w:tcPr>
          <w:p w14:paraId="0D407BC0">
            <w:pPr>
              <w:jc w:val="center"/>
              <w:textAlignment w:val="center"/>
              <w:rPr>
                <w:rFonts w:hint="eastAsia" w:ascii="宋体" w:hAnsi="宋体"/>
                <w:sz w:val="15"/>
                <w:szCs w:val="15"/>
              </w:rPr>
            </w:pPr>
            <w:r>
              <w:rPr>
                <w:rFonts w:hint="eastAsia" w:ascii="宋体" w:hAnsi="宋体" w:cs="宋体"/>
                <w:color w:val="000000"/>
                <w:kern w:val="0"/>
                <w:sz w:val="18"/>
                <w:szCs w:val="18"/>
                <w:lang w:bidi="ar"/>
              </w:rPr>
              <w:t>WZY00215</w:t>
            </w:r>
          </w:p>
        </w:tc>
        <w:tc>
          <w:tcPr>
            <w:tcW w:w="503" w:type="dxa"/>
            <w:tcBorders>
              <w:top w:val="single" w:color="auto" w:sz="4" w:space="0"/>
              <w:left w:val="single" w:color="auto" w:sz="4" w:space="0"/>
              <w:bottom w:val="single" w:color="auto" w:sz="4" w:space="0"/>
              <w:right w:val="single" w:color="auto" w:sz="4" w:space="0"/>
            </w:tcBorders>
            <w:vAlign w:val="center"/>
          </w:tcPr>
          <w:p w14:paraId="7DD83483">
            <w:pPr>
              <w:jc w:val="center"/>
              <w:rPr>
                <w:rFonts w:hint="eastAsia" w:ascii="宋体" w:hAnsi="宋体"/>
                <w:spacing w:val="20"/>
                <w:sz w:val="18"/>
                <w:szCs w:val="18"/>
              </w:rPr>
            </w:pPr>
            <w:r>
              <w:rPr>
                <w:rFonts w:hint="eastAsia" w:ascii="宋体" w:hAnsi="宋体" w:cs="Segoe UI"/>
                <w:sz w:val="18"/>
                <w:szCs w:val="18"/>
              </w:rPr>
              <w:t>1</w:t>
            </w:r>
          </w:p>
        </w:tc>
        <w:tc>
          <w:tcPr>
            <w:tcW w:w="851" w:type="dxa"/>
            <w:tcBorders>
              <w:top w:val="single" w:color="auto" w:sz="4" w:space="0"/>
              <w:left w:val="single" w:color="auto" w:sz="4" w:space="0"/>
              <w:bottom w:val="single" w:color="auto" w:sz="4" w:space="0"/>
              <w:right w:val="single" w:color="auto" w:sz="4" w:space="0"/>
            </w:tcBorders>
            <w:vAlign w:val="center"/>
          </w:tcPr>
          <w:p w14:paraId="6A637588">
            <w:pPr>
              <w:jc w:val="center"/>
              <w:rPr>
                <w:rFonts w:hint="eastAsia" w:ascii="宋体" w:hAnsi="宋体"/>
                <w:spacing w:val="20"/>
                <w:sz w:val="18"/>
                <w:szCs w:val="18"/>
              </w:rPr>
            </w:pPr>
            <w:r>
              <w:rPr>
                <w:rFonts w:hint="eastAsia" w:ascii="宋体" w:hAnsi="宋体" w:cs="Segoe UI"/>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04A0CAA3">
            <w:pPr>
              <w:jc w:val="center"/>
              <w:rPr>
                <w:rFonts w:hint="eastAsia" w:ascii="宋体" w:hAnsi="宋体"/>
                <w:sz w:val="18"/>
                <w:szCs w:val="18"/>
              </w:rPr>
            </w:pPr>
          </w:p>
        </w:tc>
        <w:tc>
          <w:tcPr>
            <w:tcW w:w="708" w:type="dxa"/>
            <w:tcBorders>
              <w:top w:val="single" w:color="auto" w:sz="4" w:space="0"/>
              <w:left w:val="single" w:color="auto" w:sz="4" w:space="0"/>
              <w:bottom w:val="single" w:color="auto" w:sz="4" w:space="0"/>
              <w:right w:val="single" w:color="auto" w:sz="4" w:space="0"/>
            </w:tcBorders>
            <w:vAlign w:val="center"/>
          </w:tcPr>
          <w:p w14:paraId="278A75BB">
            <w:pPr>
              <w:jc w:val="center"/>
              <w:rPr>
                <w:rFonts w:hint="eastAsia" w:ascii="宋体" w:hAnsi="宋体"/>
                <w:sz w:val="18"/>
                <w:szCs w:val="18"/>
              </w:rPr>
            </w:pPr>
            <w:r>
              <w:rPr>
                <w:rFonts w:hint="eastAsia" w:ascii="宋体" w:hAnsi="宋体" w:cs="Segoe UI"/>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14:paraId="05D3485A">
            <w:pPr>
              <w:jc w:val="center"/>
              <w:rPr>
                <w:rFonts w:hint="eastAsia" w:ascii="宋体" w:hAnsi="宋体"/>
                <w:sz w:val="18"/>
                <w:szCs w:val="18"/>
              </w:rPr>
            </w:pPr>
          </w:p>
        </w:tc>
        <w:tc>
          <w:tcPr>
            <w:tcW w:w="495" w:type="dxa"/>
            <w:tcBorders>
              <w:top w:val="single" w:color="auto" w:sz="4" w:space="0"/>
              <w:left w:val="single" w:color="auto" w:sz="4" w:space="0"/>
              <w:bottom w:val="single" w:color="auto" w:sz="4" w:space="0"/>
              <w:right w:val="single" w:color="auto" w:sz="4" w:space="0"/>
            </w:tcBorders>
            <w:vAlign w:val="center"/>
          </w:tcPr>
          <w:p w14:paraId="158B47C4">
            <w:pPr>
              <w:jc w:val="center"/>
              <w:rPr>
                <w:rFonts w:hint="eastAsia" w:ascii="宋体" w:hAnsi="宋体"/>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1B4CDDFB">
            <w:pPr>
              <w:jc w:val="center"/>
              <w:rPr>
                <w:rFonts w:hint="eastAsia" w:ascii="宋体" w:hAnsi="宋体"/>
                <w:spacing w:val="20"/>
                <w:sz w:val="18"/>
                <w:szCs w:val="18"/>
              </w:rPr>
            </w:pPr>
            <w:r>
              <w:rPr>
                <w:rFonts w:hint="eastAsia" w:ascii="宋体" w:hAnsi="宋体"/>
                <w:spacing w:val="20"/>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14:paraId="6EECAD5D">
            <w:pPr>
              <w:jc w:val="center"/>
              <w:rPr>
                <w:rFonts w:hint="eastAsia" w:ascii="宋体" w:hAnsi="宋体"/>
                <w:sz w:val="18"/>
                <w:szCs w:val="18"/>
              </w:rPr>
            </w:pPr>
            <w:r>
              <w:rPr>
                <w:rFonts w:hint="eastAsia" w:ascii="宋体" w:hAnsi="宋体"/>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14:paraId="08C3B80F">
            <w:pPr>
              <w:jc w:val="center"/>
              <w:rPr>
                <w:rFonts w:hint="eastAsia" w:ascii="宋体" w:hAnsi="宋体"/>
                <w:spacing w:val="20"/>
                <w:sz w:val="18"/>
                <w:szCs w:val="18"/>
              </w:rPr>
            </w:pPr>
            <w:r>
              <w:rPr>
                <w:rStyle w:val="13"/>
                <w:rFonts w:hint="eastAsia"/>
                <w:color w:val="000000" w:themeColor="text1"/>
                <w:sz w:val="18"/>
                <w:szCs w:val="18"/>
                <w14:textFill>
                  <w14:solidFill>
                    <w14:schemeClr w14:val="tx1"/>
                  </w14:solidFill>
                </w14:textFill>
              </w:rPr>
              <w:t>5</w:t>
            </w:r>
          </w:p>
        </w:tc>
        <w:tc>
          <w:tcPr>
            <w:tcW w:w="840" w:type="dxa"/>
            <w:tcBorders>
              <w:top w:val="single" w:color="auto" w:sz="4" w:space="0"/>
              <w:left w:val="single" w:color="auto" w:sz="4" w:space="0"/>
              <w:bottom w:val="single" w:color="auto" w:sz="4" w:space="0"/>
              <w:right w:val="single" w:color="auto" w:sz="4" w:space="0"/>
            </w:tcBorders>
            <w:vAlign w:val="center"/>
          </w:tcPr>
          <w:p w14:paraId="5778C0E2">
            <w:pPr>
              <w:jc w:val="center"/>
              <w:rPr>
                <w:rFonts w:hint="eastAsia" w:ascii="宋体" w:hAnsi="宋体"/>
                <w:sz w:val="18"/>
                <w:szCs w:val="18"/>
              </w:rPr>
            </w:pPr>
            <w:r>
              <w:rPr>
                <w:rFonts w:hint="eastAsia" w:ascii="宋体" w:hAnsi="宋体"/>
                <w:sz w:val="18"/>
                <w:szCs w:val="18"/>
              </w:rPr>
              <w:t>考查</w:t>
            </w:r>
          </w:p>
        </w:tc>
      </w:tr>
      <w:tr w14:paraId="134D6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8" w:type="dxa"/>
            <w:gridSpan w:val="3"/>
            <w:tcBorders>
              <w:top w:val="single" w:color="auto" w:sz="4" w:space="0"/>
              <w:left w:val="single" w:color="auto" w:sz="4" w:space="0"/>
              <w:bottom w:val="single" w:color="auto" w:sz="4" w:space="0"/>
              <w:right w:val="single" w:color="auto" w:sz="4" w:space="0"/>
            </w:tcBorders>
            <w:vAlign w:val="center"/>
          </w:tcPr>
          <w:p w14:paraId="00746C9C">
            <w:pPr>
              <w:jc w:val="center"/>
              <w:rPr>
                <w:rStyle w:val="13"/>
                <w:rFonts w:hint="eastAsia" w:ascii="宋体" w:hAnsi="宋体"/>
                <w:sz w:val="18"/>
                <w:szCs w:val="18"/>
              </w:rPr>
            </w:pPr>
            <w:r>
              <w:rPr>
                <w:rStyle w:val="13"/>
                <w:rFonts w:hint="eastAsia" w:ascii="宋体" w:hAnsi="宋体"/>
                <w:sz w:val="18"/>
                <w:szCs w:val="18"/>
              </w:rPr>
              <w:t>合计</w:t>
            </w:r>
          </w:p>
        </w:tc>
        <w:tc>
          <w:tcPr>
            <w:tcW w:w="503" w:type="dxa"/>
            <w:tcBorders>
              <w:top w:val="single" w:color="auto" w:sz="4" w:space="0"/>
              <w:left w:val="single" w:color="auto" w:sz="4" w:space="0"/>
              <w:bottom w:val="single" w:color="auto" w:sz="4" w:space="0"/>
              <w:right w:val="single" w:color="auto" w:sz="4" w:space="0"/>
            </w:tcBorders>
            <w:vAlign w:val="center"/>
          </w:tcPr>
          <w:p w14:paraId="0D775F10">
            <w:pPr>
              <w:jc w:val="center"/>
              <w:rPr>
                <w:rFonts w:hint="eastAsia" w:ascii="宋体" w:hAnsi="宋体"/>
                <w:spacing w:val="20"/>
                <w:sz w:val="18"/>
                <w:szCs w:val="18"/>
              </w:rPr>
            </w:pPr>
            <w:r>
              <w:rPr>
                <w:rFonts w:hint="eastAsia" w:ascii="宋体" w:hAnsi="宋体"/>
                <w:spacing w:val="20"/>
                <w:sz w:val="18"/>
                <w:szCs w:val="18"/>
              </w:rPr>
              <w:t>10</w:t>
            </w:r>
          </w:p>
        </w:tc>
        <w:tc>
          <w:tcPr>
            <w:tcW w:w="851" w:type="dxa"/>
            <w:tcBorders>
              <w:top w:val="single" w:color="auto" w:sz="4" w:space="0"/>
              <w:left w:val="single" w:color="auto" w:sz="4" w:space="0"/>
              <w:bottom w:val="single" w:color="auto" w:sz="4" w:space="0"/>
              <w:right w:val="single" w:color="auto" w:sz="4" w:space="0"/>
            </w:tcBorders>
            <w:vAlign w:val="center"/>
          </w:tcPr>
          <w:p w14:paraId="378699BE">
            <w:pPr>
              <w:jc w:val="center"/>
              <w:rPr>
                <w:rFonts w:hint="eastAsia" w:ascii="宋体" w:hAnsi="宋体"/>
                <w:spacing w:val="20"/>
                <w:sz w:val="18"/>
                <w:szCs w:val="18"/>
              </w:rPr>
            </w:pPr>
            <w:r>
              <w:rPr>
                <w:rFonts w:hint="eastAsia" w:ascii="宋体" w:hAnsi="宋体"/>
                <w:spacing w:val="20"/>
                <w:sz w:val="18"/>
                <w:szCs w:val="18"/>
              </w:rPr>
              <w:t>160</w:t>
            </w:r>
          </w:p>
        </w:tc>
        <w:tc>
          <w:tcPr>
            <w:tcW w:w="709" w:type="dxa"/>
            <w:tcBorders>
              <w:top w:val="single" w:color="auto" w:sz="4" w:space="0"/>
              <w:left w:val="single" w:color="auto" w:sz="4" w:space="0"/>
              <w:bottom w:val="single" w:color="auto" w:sz="4" w:space="0"/>
              <w:right w:val="single" w:color="auto" w:sz="4" w:space="0"/>
            </w:tcBorders>
            <w:vAlign w:val="center"/>
          </w:tcPr>
          <w:p w14:paraId="41C4E474">
            <w:pPr>
              <w:jc w:val="center"/>
              <w:rPr>
                <w:rFonts w:hint="eastAsia" w:ascii="宋体" w:hAnsi="宋体"/>
                <w:spacing w:val="20"/>
                <w:sz w:val="18"/>
                <w:szCs w:val="18"/>
              </w:rPr>
            </w:pPr>
            <w:r>
              <w:rPr>
                <w:rFonts w:hint="eastAsia" w:ascii="宋体" w:hAnsi="宋体"/>
                <w:spacing w:val="20"/>
                <w:sz w:val="18"/>
                <w:szCs w:val="18"/>
              </w:rPr>
              <w:t>64</w:t>
            </w:r>
          </w:p>
        </w:tc>
        <w:tc>
          <w:tcPr>
            <w:tcW w:w="708" w:type="dxa"/>
            <w:tcBorders>
              <w:top w:val="single" w:color="auto" w:sz="4" w:space="0"/>
              <w:left w:val="single" w:color="auto" w:sz="4" w:space="0"/>
              <w:bottom w:val="single" w:color="auto" w:sz="4" w:space="0"/>
              <w:right w:val="single" w:color="auto" w:sz="4" w:space="0"/>
            </w:tcBorders>
            <w:vAlign w:val="center"/>
          </w:tcPr>
          <w:p w14:paraId="397D10CE">
            <w:pPr>
              <w:jc w:val="center"/>
              <w:rPr>
                <w:rFonts w:hint="eastAsia" w:ascii="宋体" w:hAnsi="宋体"/>
                <w:spacing w:val="20"/>
                <w:sz w:val="18"/>
                <w:szCs w:val="18"/>
              </w:rPr>
            </w:pPr>
            <w:r>
              <w:rPr>
                <w:rFonts w:hint="eastAsia" w:ascii="宋体" w:hAnsi="宋体"/>
                <w:spacing w:val="20"/>
                <w:sz w:val="18"/>
                <w:szCs w:val="18"/>
              </w:rPr>
              <w:t>96</w:t>
            </w:r>
          </w:p>
        </w:tc>
        <w:tc>
          <w:tcPr>
            <w:tcW w:w="709" w:type="dxa"/>
            <w:tcBorders>
              <w:top w:val="single" w:color="auto" w:sz="4" w:space="0"/>
              <w:left w:val="single" w:color="auto" w:sz="4" w:space="0"/>
              <w:bottom w:val="single" w:color="auto" w:sz="4" w:space="0"/>
              <w:right w:val="single" w:color="auto" w:sz="4" w:space="0"/>
            </w:tcBorders>
            <w:vAlign w:val="center"/>
          </w:tcPr>
          <w:p w14:paraId="0DFA8070">
            <w:pPr>
              <w:jc w:val="center"/>
              <w:rPr>
                <w:rFonts w:hint="eastAsia" w:ascii="宋体" w:hAnsi="宋体"/>
                <w:spacing w:val="20"/>
                <w:sz w:val="18"/>
                <w:szCs w:val="18"/>
              </w:rPr>
            </w:pPr>
          </w:p>
        </w:tc>
        <w:tc>
          <w:tcPr>
            <w:tcW w:w="495" w:type="dxa"/>
            <w:tcBorders>
              <w:top w:val="single" w:color="auto" w:sz="4" w:space="0"/>
              <w:left w:val="single" w:color="auto" w:sz="4" w:space="0"/>
              <w:bottom w:val="single" w:color="auto" w:sz="4" w:space="0"/>
              <w:right w:val="single" w:color="auto" w:sz="4" w:space="0"/>
            </w:tcBorders>
            <w:vAlign w:val="center"/>
          </w:tcPr>
          <w:p w14:paraId="5E1DF4BE">
            <w:pPr>
              <w:jc w:val="center"/>
              <w:rPr>
                <w:rFonts w:hint="eastAsia" w:ascii="宋体" w:hAnsi="宋体"/>
                <w:spacing w:val="2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3E4315BC">
            <w:pPr>
              <w:jc w:val="center"/>
              <w:rPr>
                <w:rFonts w:hint="eastAsia" w:ascii="宋体" w:hAnsi="宋体"/>
                <w:spacing w:val="20"/>
                <w:sz w:val="18"/>
                <w:szCs w:val="18"/>
              </w:rPr>
            </w:pPr>
            <w:r>
              <w:rPr>
                <w:rFonts w:hint="eastAsia" w:ascii="宋体" w:hAnsi="宋体"/>
                <w:spacing w:val="20"/>
                <w:sz w:val="18"/>
                <w:szCs w:val="18"/>
              </w:rPr>
              <w:t>40</w:t>
            </w:r>
          </w:p>
        </w:tc>
        <w:tc>
          <w:tcPr>
            <w:tcW w:w="709" w:type="dxa"/>
            <w:tcBorders>
              <w:top w:val="single" w:color="auto" w:sz="4" w:space="0"/>
              <w:left w:val="single" w:color="auto" w:sz="4" w:space="0"/>
              <w:bottom w:val="single" w:color="auto" w:sz="4" w:space="0"/>
              <w:right w:val="single" w:color="auto" w:sz="4" w:space="0"/>
            </w:tcBorders>
            <w:vAlign w:val="center"/>
          </w:tcPr>
          <w:p w14:paraId="2EA598AD">
            <w:pPr>
              <w:jc w:val="center"/>
              <w:rPr>
                <w:rFonts w:hint="eastAsia" w:ascii="宋体" w:hAnsi="宋体"/>
                <w:spacing w:val="20"/>
                <w:sz w:val="18"/>
                <w:szCs w:val="18"/>
              </w:rPr>
            </w:pPr>
            <w:r>
              <w:rPr>
                <w:rFonts w:hint="eastAsia" w:ascii="宋体" w:hAnsi="宋体"/>
                <w:spacing w:val="20"/>
                <w:sz w:val="18"/>
                <w:szCs w:val="18"/>
              </w:rPr>
              <w:t>120</w:t>
            </w:r>
          </w:p>
        </w:tc>
        <w:tc>
          <w:tcPr>
            <w:tcW w:w="850" w:type="dxa"/>
            <w:tcBorders>
              <w:top w:val="single" w:color="auto" w:sz="4" w:space="0"/>
              <w:left w:val="single" w:color="auto" w:sz="4" w:space="0"/>
              <w:bottom w:val="single" w:color="auto" w:sz="4" w:space="0"/>
              <w:right w:val="single" w:color="auto" w:sz="4" w:space="0"/>
            </w:tcBorders>
            <w:vAlign w:val="center"/>
          </w:tcPr>
          <w:p w14:paraId="21DEF459">
            <w:pPr>
              <w:jc w:val="center"/>
              <w:rPr>
                <w:rFonts w:hint="eastAsia" w:ascii="宋体" w:hAnsi="宋体"/>
                <w:spacing w:val="20"/>
                <w:sz w:val="18"/>
                <w:szCs w:val="18"/>
              </w:rPr>
            </w:pPr>
          </w:p>
        </w:tc>
        <w:tc>
          <w:tcPr>
            <w:tcW w:w="840" w:type="dxa"/>
            <w:tcBorders>
              <w:top w:val="single" w:color="auto" w:sz="4" w:space="0"/>
              <w:left w:val="single" w:color="auto" w:sz="4" w:space="0"/>
              <w:bottom w:val="single" w:color="auto" w:sz="4" w:space="0"/>
              <w:right w:val="single" w:color="auto" w:sz="4" w:space="0"/>
            </w:tcBorders>
            <w:vAlign w:val="center"/>
          </w:tcPr>
          <w:p w14:paraId="0150C976">
            <w:pPr>
              <w:jc w:val="center"/>
              <w:rPr>
                <w:rFonts w:hint="eastAsia" w:ascii="宋体" w:hAnsi="宋体"/>
                <w:spacing w:val="20"/>
                <w:szCs w:val="21"/>
              </w:rPr>
            </w:pPr>
          </w:p>
        </w:tc>
      </w:tr>
    </w:tbl>
    <w:p w14:paraId="1A6E790F">
      <w:pPr>
        <w:ind w:firstLine="360" w:firstLineChars="200"/>
        <w:rPr>
          <w:rStyle w:val="13"/>
          <w:rFonts w:hint="eastAsia" w:ascii="宋体" w:hAnsi="宋体"/>
          <w:bCs/>
          <w:color w:val="000000" w:themeColor="text1"/>
          <w:sz w:val="18"/>
          <w:szCs w:val="18"/>
          <w14:textFill>
            <w14:solidFill>
              <w14:schemeClr w14:val="tx1"/>
            </w14:solidFill>
          </w14:textFill>
        </w:rPr>
      </w:pPr>
      <w:r>
        <w:rPr>
          <w:rStyle w:val="13"/>
          <w:rFonts w:ascii="宋体" w:hAnsi="宋体"/>
          <w:bCs/>
          <w:color w:val="000000" w:themeColor="text1"/>
          <w:sz w:val="18"/>
          <w:szCs w:val="18"/>
          <w14:textFill>
            <w14:solidFill>
              <w14:schemeClr w14:val="tx1"/>
            </w14:solidFill>
          </w14:textFill>
        </w:rPr>
        <w:t>注：</w:t>
      </w:r>
      <w:r>
        <w:rPr>
          <w:rStyle w:val="13"/>
          <w:rFonts w:ascii="宋体" w:hAnsi="宋体" w:cs="宋体"/>
          <w:bCs/>
          <w:color w:val="000000" w:themeColor="text1"/>
          <w:sz w:val="18"/>
          <w:szCs w:val="18"/>
          <w14:textFill>
            <w14:solidFill>
              <w14:schemeClr w14:val="tx1"/>
            </w14:solidFill>
          </w14:textFill>
        </w:rPr>
        <w:t>①</w:t>
      </w:r>
      <w:r>
        <w:rPr>
          <w:rStyle w:val="13"/>
          <w:rFonts w:hint="eastAsia" w:ascii="宋体" w:hAnsi="宋体"/>
          <w:bCs/>
          <w:color w:val="000000" w:themeColor="text1"/>
          <w:sz w:val="18"/>
          <w:szCs w:val="18"/>
          <w14:textFill>
            <w14:solidFill>
              <w14:schemeClr w14:val="tx1"/>
            </w14:solidFill>
          </w14:textFill>
        </w:rPr>
        <w:t>学生需在微专业模块中选择1个微专业进行学习。</w:t>
      </w:r>
    </w:p>
    <w:p w14:paraId="1B26FEF8">
      <w:pPr>
        <w:ind w:firstLine="360" w:firstLineChars="200"/>
        <w:rPr>
          <w:rStyle w:val="13"/>
          <w:rFonts w:hint="eastAsia" w:ascii="宋体" w:hAnsi="宋体"/>
          <w:bCs/>
          <w:color w:val="000000" w:themeColor="text1"/>
          <w:sz w:val="18"/>
          <w:szCs w:val="18"/>
          <w14:textFill>
            <w14:solidFill>
              <w14:schemeClr w14:val="tx1"/>
            </w14:solidFill>
          </w14:textFill>
        </w:rPr>
      </w:pPr>
      <w:r>
        <w:rPr>
          <w:rStyle w:val="13"/>
          <w:rFonts w:ascii="宋体" w:hAnsi="宋体"/>
          <w:bCs/>
          <w:color w:val="000000" w:themeColor="text1"/>
          <w:sz w:val="18"/>
          <w:szCs w:val="18"/>
          <w14:textFill>
            <w14:solidFill>
              <w14:schemeClr w14:val="tx1"/>
            </w14:solidFill>
          </w14:textFill>
        </w:rPr>
        <w:t xml:space="preserve">    </w:t>
      </w:r>
      <w:r>
        <w:rPr>
          <w:rStyle w:val="13"/>
          <w:rFonts w:ascii="宋体" w:hAnsi="宋体" w:cs="宋体"/>
          <w:bCs/>
          <w:color w:val="000000" w:themeColor="text1"/>
          <w:sz w:val="18"/>
          <w:szCs w:val="18"/>
          <w14:textFill>
            <w14:solidFill>
              <w14:schemeClr w14:val="tx1"/>
            </w14:solidFill>
          </w14:textFill>
        </w:rPr>
        <w:t>②</w:t>
      </w:r>
      <w:r>
        <w:rPr>
          <w:rStyle w:val="13"/>
          <w:rFonts w:hint="eastAsia" w:ascii="宋体" w:hAnsi="宋体"/>
          <w:bCs/>
          <w:color w:val="000000" w:themeColor="text1"/>
          <w:sz w:val="18"/>
          <w:szCs w:val="18"/>
          <w14:textFill>
            <w14:solidFill>
              <w14:schemeClr w14:val="tx1"/>
            </w14:solidFill>
          </w14:textFill>
        </w:rPr>
        <w:t>每个微专业模块10学分，其中必修课9学分，选修课1学分</w:t>
      </w:r>
      <w:r>
        <w:rPr>
          <w:rStyle w:val="13"/>
          <w:rFonts w:ascii="宋体" w:hAnsi="宋体"/>
          <w:bCs/>
          <w:color w:val="000000" w:themeColor="text1"/>
          <w:sz w:val="18"/>
          <w:szCs w:val="18"/>
          <w14:textFill>
            <w14:solidFill>
              <w14:schemeClr w14:val="tx1"/>
            </w14:solidFill>
          </w14:textFill>
        </w:rPr>
        <w:t>。</w:t>
      </w:r>
    </w:p>
    <w:p w14:paraId="42102901"/>
    <w:p w14:paraId="0101D057">
      <w:pPr>
        <w:jc w:val="left"/>
        <w:rPr>
          <w:rFonts w:hint="eastAsia" w:ascii="宋体" w:hAnsi="宋体" w:cs="宋体"/>
          <w:b/>
          <w:bCs/>
          <w:color w:val="000000" w:themeColor="text1"/>
          <w:spacing w:val="20"/>
          <w:sz w:val="24"/>
          <w14:textFill>
            <w14:solidFill>
              <w14:schemeClr w14:val="tx1"/>
            </w14:solidFill>
          </w14:textFill>
        </w:rPr>
      </w:pPr>
    </w:p>
    <w:sectPr>
      <w:headerReference r:id="rId3" w:type="default"/>
      <w:footerReference r:id="rId5" w:type="default"/>
      <w:headerReference r:id="rId4" w:type="even"/>
      <w:footerReference r:id="rId6" w:type="even"/>
      <w:pgSz w:w="11906" w:h="16838"/>
      <w:pgMar w:top="993" w:right="1418" w:bottom="851" w:left="1418" w:header="426" w:footer="794" w:gutter="0"/>
      <w:pgNumType w:fmt="decimal" w:start="23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___WRD_EMBED_SUB_48">
    <w:altName w:val="宋体"/>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CD03A">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836649">
                          <w:pPr>
                            <w:pStyle w:val="4"/>
                          </w:pPr>
                          <w:r>
                            <w:fldChar w:fldCharType="begin"/>
                          </w:r>
                          <w:r>
                            <w:instrText xml:space="preserve"> PAGE  \* MERGEFORMAT </w:instrText>
                          </w:r>
                          <w:r>
                            <w:fldChar w:fldCharType="separate"/>
                          </w:r>
                          <w:r>
                            <w:t>111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6836649">
                    <w:pPr>
                      <w:pStyle w:val="4"/>
                    </w:pPr>
                    <w:r>
                      <w:fldChar w:fldCharType="begin"/>
                    </w:r>
                    <w:r>
                      <w:instrText xml:space="preserve"> PAGE  \* MERGEFORMAT </w:instrText>
                    </w:r>
                    <w:r>
                      <w:fldChar w:fldCharType="separate"/>
                    </w:r>
                    <w:r>
                      <w:t>111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7FC17">
    <w:pPr>
      <w:pStyle w:val="4"/>
      <w:rPr>
        <w:rStyle w:val="13"/>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958503">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2958503">
                    <w:pPr>
                      <w:pStyle w:val="4"/>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DE8503">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FDE8503">
                    <w:pPr>
                      <w:pStyle w:val="4"/>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CF6722">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3CF6722">
                    <w:pPr>
                      <w:pStyle w:val="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4AA41">
    <w:pPr>
      <w:pStyle w:val="5"/>
      <w:jc w:val="right"/>
      <w:rPr>
        <w:rStyle w:val="13"/>
        <w:rFonts w:ascii="幼圆" w:eastAsia="幼圆"/>
        <w:b/>
      </w:rPr>
    </w:pPr>
  </w:p>
  <w:p w14:paraId="020455EF">
    <w:pPr>
      <w:pStyle w:val="5"/>
      <w:jc w:val="right"/>
      <w:rPr>
        <w:rStyle w:val="13"/>
        <w:rFonts w:ascii="幼圆" w:eastAsia="幼圆"/>
        <w:b/>
      </w:rPr>
    </w:pPr>
    <w:r>
      <w:rPr>
        <w:rStyle w:val="13"/>
        <w:rFonts w:ascii="幼圆" w:eastAsia="幼圆"/>
        <w:b/>
      </w:rPr>
      <w:t>国际经济与贸易专业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A946D">
    <w:pPr>
      <w:pStyle w:val="5"/>
      <w:jc w:val="both"/>
      <w:rPr>
        <w:rStyle w:val="13"/>
        <w:rFonts w:ascii="幼圆" w:eastAsia="幼圆"/>
        <w:b/>
      </w:rPr>
    </w:pPr>
  </w:p>
  <w:p w14:paraId="1CACFCBB">
    <w:pPr>
      <w:pStyle w:val="5"/>
      <w:jc w:val="both"/>
      <w:rPr>
        <w:rStyle w:val="13"/>
        <w:rFonts w:ascii="幼圆" w:eastAsia="幼圆"/>
        <w:b/>
      </w:rPr>
    </w:pPr>
    <w:r>
      <w:rPr>
        <w:rStyle w:val="13"/>
        <w:rFonts w:ascii="幼圆" w:eastAsia="幼圆"/>
        <w:b/>
      </w:rPr>
      <w:t>国际经济与贸易专业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6440B0"/>
    <w:multiLevelType w:val="singleLevel"/>
    <w:tmpl w:val="D26440B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iNjlkZDg4MGI3YjIyMmE1Yjk4NTYzYWI2NmRiYzAifQ=="/>
  </w:docVars>
  <w:rsids>
    <w:rsidRoot w:val="00AF105E"/>
    <w:rsid w:val="000239A8"/>
    <w:rsid w:val="00026970"/>
    <w:rsid w:val="000301E9"/>
    <w:rsid w:val="00030690"/>
    <w:rsid w:val="00033DB1"/>
    <w:rsid w:val="00044786"/>
    <w:rsid w:val="00053551"/>
    <w:rsid w:val="00055398"/>
    <w:rsid w:val="0006775E"/>
    <w:rsid w:val="00072E3F"/>
    <w:rsid w:val="00075D56"/>
    <w:rsid w:val="0008703A"/>
    <w:rsid w:val="000915D6"/>
    <w:rsid w:val="00093E54"/>
    <w:rsid w:val="000971DF"/>
    <w:rsid w:val="000973B8"/>
    <w:rsid w:val="000A1505"/>
    <w:rsid w:val="000A3649"/>
    <w:rsid w:val="000B1D23"/>
    <w:rsid w:val="000B6D29"/>
    <w:rsid w:val="000C7AD5"/>
    <w:rsid w:val="000D02C4"/>
    <w:rsid w:val="000D0F64"/>
    <w:rsid w:val="000D11B3"/>
    <w:rsid w:val="000D19C7"/>
    <w:rsid w:val="000D2A53"/>
    <w:rsid w:val="000D6C67"/>
    <w:rsid w:val="000D6E1A"/>
    <w:rsid w:val="000D7BE0"/>
    <w:rsid w:val="000E0CCA"/>
    <w:rsid w:val="000E4BD3"/>
    <w:rsid w:val="000E5227"/>
    <w:rsid w:val="000E53ED"/>
    <w:rsid w:val="000F4989"/>
    <w:rsid w:val="000F738D"/>
    <w:rsid w:val="00104B7D"/>
    <w:rsid w:val="0011014D"/>
    <w:rsid w:val="001138E3"/>
    <w:rsid w:val="001157C6"/>
    <w:rsid w:val="001209B5"/>
    <w:rsid w:val="001221D6"/>
    <w:rsid w:val="001223FA"/>
    <w:rsid w:val="00123BCD"/>
    <w:rsid w:val="001251A4"/>
    <w:rsid w:val="00126CFE"/>
    <w:rsid w:val="00127111"/>
    <w:rsid w:val="00131685"/>
    <w:rsid w:val="00141207"/>
    <w:rsid w:val="00141534"/>
    <w:rsid w:val="00150C87"/>
    <w:rsid w:val="00152428"/>
    <w:rsid w:val="00163626"/>
    <w:rsid w:val="00166B05"/>
    <w:rsid w:val="001717F6"/>
    <w:rsid w:val="00172A42"/>
    <w:rsid w:val="00176882"/>
    <w:rsid w:val="00181E9A"/>
    <w:rsid w:val="00182586"/>
    <w:rsid w:val="00185B40"/>
    <w:rsid w:val="001913BD"/>
    <w:rsid w:val="001925CF"/>
    <w:rsid w:val="00197497"/>
    <w:rsid w:val="001A2D29"/>
    <w:rsid w:val="001B4A6E"/>
    <w:rsid w:val="001C39AA"/>
    <w:rsid w:val="001C74ED"/>
    <w:rsid w:val="001D0A42"/>
    <w:rsid w:val="001D2095"/>
    <w:rsid w:val="001D6BFB"/>
    <w:rsid w:val="001D7B04"/>
    <w:rsid w:val="001E72DC"/>
    <w:rsid w:val="001F3DC8"/>
    <w:rsid w:val="0020317D"/>
    <w:rsid w:val="00203685"/>
    <w:rsid w:val="00203736"/>
    <w:rsid w:val="00205DCA"/>
    <w:rsid w:val="002129D9"/>
    <w:rsid w:val="00214277"/>
    <w:rsid w:val="00222116"/>
    <w:rsid w:val="00223527"/>
    <w:rsid w:val="00226AB0"/>
    <w:rsid w:val="00235A05"/>
    <w:rsid w:val="00235F02"/>
    <w:rsid w:val="00242C90"/>
    <w:rsid w:val="002453F2"/>
    <w:rsid w:val="0024547D"/>
    <w:rsid w:val="002469DB"/>
    <w:rsid w:val="00250CB3"/>
    <w:rsid w:val="002547D9"/>
    <w:rsid w:val="00262E16"/>
    <w:rsid w:val="00263FA2"/>
    <w:rsid w:val="0026510D"/>
    <w:rsid w:val="00265C82"/>
    <w:rsid w:val="00280294"/>
    <w:rsid w:val="002811C2"/>
    <w:rsid w:val="002869E0"/>
    <w:rsid w:val="00294797"/>
    <w:rsid w:val="00295A39"/>
    <w:rsid w:val="00297C1A"/>
    <w:rsid w:val="002A0789"/>
    <w:rsid w:val="002A220E"/>
    <w:rsid w:val="002A5A18"/>
    <w:rsid w:val="002B18DE"/>
    <w:rsid w:val="002B5EF8"/>
    <w:rsid w:val="002C77B8"/>
    <w:rsid w:val="002D27D0"/>
    <w:rsid w:val="002D7576"/>
    <w:rsid w:val="002E4BA4"/>
    <w:rsid w:val="002F1B0F"/>
    <w:rsid w:val="002F522F"/>
    <w:rsid w:val="002F5B54"/>
    <w:rsid w:val="002F7B58"/>
    <w:rsid w:val="00304B2F"/>
    <w:rsid w:val="00310F10"/>
    <w:rsid w:val="0032071A"/>
    <w:rsid w:val="00320B7B"/>
    <w:rsid w:val="00323FED"/>
    <w:rsid w:val="003309A5"/>
    <w:rsid w:val="00355E80"/>
    <w:rsid w:val="00360564"/>
    <w:rsid w:val="00365295"/>
    <w:rsid w:val="00365D4E"/>
    <w:rsid w:val="00370131"/>
    <w:rsid w:val="00370407"/>
    <w:rsid w:val="00377D47"/>
    <w:rsid w:val="003859D7"/>
    <w:rsid w:val="00386295"/>
    <w:rsid w:val="00386ABF"/>
    <w:rsid w:val="0039741B"/>
    <w:rsid w:val="003A7C19"/>
    <w:rsid w:val="003B3033"/>
    <w:rsid w:val="003B4D9D"/>
    <w:rsid w:val="003D1A9B"/>
    <w:rsid w:val="003D2D1E"/>
    <w:rsid w:val="003D45F2"/>
    <w:rsid w:val="003E4A41"/>
    <w:rsid w:val="003E753E"/>
    <w:rsid w:val="003F122E"/>
    <w:rsid w:val="003F42F6"/>
    <w:rsid w:val="003F45CC"/>
    <w:rsid w:val="00424FBF"/>
    <w:rsid w:val="00436821"/>
    <w:rsid w:val="00436CED"/>
    <w:rsid w:val="00442560"/>
    <w:rsid w:val="00443141"/>
    <w:rsid w:val="004444F8"/>
    <w:rsid w:val="00446793"/>
    <w:rsid w:val="004525C3"/>
    <w:rsid w:val="0045304B"/>
    <w:rsid w:val="00454AAD"/>
    <w:rsid w:val="004614C9"/>
    <w:rsid w:val="00465C67"/>
    <w:rsid w:val="00467EAA"/>
    <w:rsid w:val="004877D0"/>
    <w:rsid w:val="004909E8"/>
    <w:rsid w:val="004942E1"/>
    <w:rsid w:val="004A0A98"/>
    <w:rsid w:val="004A1683"/>
    <w:rsid w:val="004A189E"/>
    <w:rsid w:val="004A4EF0"/>
    <w:rsid w:val="004B3FF3"/>
    <w:rsid w:val="004B6F8B"/>
    <w:rsid w:val="004C5032"/>
    <w:rsid w:val="004D0924"/>
    <w:rsid w:val="004D1DFA"/>
    <w:rsid w:val="004D3D22"/>
    <w:rsid w:val="004D7435"/>
    <w:rsid w:val="004E06B7"/>
    <w:rsid w:val="004E16E7"/>
    <w:rsid w:val="004E19A7"/>
    <w:rsid w:val="004E7253"/>
    <w:rsid w:val="005007E0"/>
    <w:rsid w:val="00504011"/>
    <w:rsid w:val="00505AC3"/>
    <w:rsid w:val="00511A70"/>
    <w:rsid w:val="00514F2C"/>
    <w:rsid w:val="00527439"/>
    <w:rsid w:val="005279E3"/>
    <w:rsid w:val="00531FF7"/>
    <w:rsid w:val="005354B9"/>
    <w:rsid w:val="00536605"/>
    <w:rsid w:val="005502AC"/>
    <w:rsid w:val="0055679D"/>
    <w:rsid w:val="005576A4"/>
    <w:rsid w:val="00573C2B"/>
    <w:rsid w:val="005752B1"/>
    <w:rsid w:val="0059002E"/>
    <w:rsid w:val="00591A3F"/>
    <w:rsid w:val="0059216F"/>
    <w:rsid w:val="00593E84"/>
    <w:rsid w:val="00595D1D"/>
    <w:rsid w:val="00596E19"/>
    <w:rsid w:val="005A011A"/>
    <w:rsid w:val="005A0E38"/>
    <w:rsid w:val="005A0FAB"/>
    <w:rsid w:val="005A2100"/>
    <w:rsid w:val="005A5BED"/>
    <w:rsid w:val="005A62C0"/>
    <w:rsid w:val="005B0CF2"/>
    <w:rsid w:val="005B75E2"/>
    <w:rsid w:val="005C50F6"/>
    <w:rsid w:val="005D01F1"/>
    <w:rsid w:val="005D0EF9"/>
    <w:rsid w:val="005D13D5"/>
    <w:rsid w:val="005D2A5B"/>
    <w:rsid w:val="005D632D"/>
    <w:rsid w:val="005E5345"/>
    <w:rsid w:val="005E57C9"/>
    <w:rsid w:val="005E71FC"/>
    <w:rsid w:val="005F12FF"/>
    <w:rsid w:val="005F15C3"/>
    <w:rsid w:val="00606390"/>
    <w:rsid w:val="0060677D"/>
    <w:rsid w:val="006110E3"/>
    <w:rsid w:val="006119D6"/>
    <w:rsid w:val="00627452"/>
    <w:rsid w:val="00637287"/>
    <w:rsid w:val="006459D9"/>
    <w:rsid w:val="006525BD"/>
    <w:rsid w:val="00666524"/>
    <w:rsid w:val="00677702"/>
    <w:rsid w:val="006858D7"/>
    <w:rsid w:val="00690467"/>
    <w:rsid w:val="00691427"/>
    <w:rsid w:val="006934DF"/>
    <w:rsid w:val="00694A94"/>
    <w:rsid w:val="00695D4B"/>
    <w:rsid w:val="006A0D5E"/>
    <w:rsid w:val="006A3A61"/>
    <w:rsid w:val="006A4B4C"/>
    <w:rsid w:val="006A6C7E"/>
    <w:rsid w:val="006B6685"/>
    <w:rsid w:val="006B73BB"/>
    <w:rsid w:val="006B7AFA"/>
    <w:rsid w:val="006C184C"/>
    <w:rsid w:val="006C3505"/>
    <w:rsid w:val="006D204D"/>
    <w:rsid w:val="006D5D46"/>
    <w:rsid w:val="006D6E3A"/>
    <w:rsid w:val="006E13F0"/>
    <w:rsid w:val="006E578C"/>
    <w:rsid w:val="006E6244"/>
    <w:rsid w:val="006E74AD"/>
    <w:rsid w:val="006F1227"/>
    <w:rsid w:val="0070330C"/>
    <w:rsid w:val="007113DE"/>
    <w:rsid w:val="00712449"/>
    <w:rsid w:val="007164DA"/>
    <w:rsid w:val="00724126"/>
    <w:rsid w:val="007279B4"/>
    <w:rsid w:val="007309A8"/>
    <w:rsid w:val="00730B17"/>
    <w:rsid w:val="00737A87"/>
    <w:rsid w:val="00742980"/>
    <w:rsid w:val="00742A2F"/>
    <w:rsid w:val="00742AEA"/>
    <w:rsid w:val="00742CF5"/>
    <w:rsid w:val="0075239C"/>
    <w:rsid w:val="00756BD8"/>
    <w:rsid w:val="00756D96"/>
    <w:rsid w:val="00763946"/>
    <w:rsid w:val="00764188"/>
    <w:rsid w:val="007648A6"/>
    <w:rsid w:val="00764D21"/>
    <w:rsid w:val="007674D6"/>
    <w:rsid w:val="007726FA"/>
    <w:rsid w:val="007739DF"/>
    <w:rsid w:val="00782275"/>
    <w:rsid w:val="00785110"/>
    <w:rsid w:val="00791666"/>
    <w:rsid w:val="0079166C"/>
    <w:rsid w:val="00791FE2"/>
    <w:rsid w:val="00793A52"/>
    <w:rsid w:val="007A0DE5"/>
    <w:rsid w:val="007A47D9"/>
    <w:rsid w:val="007B564F"/>
    <w:rsid w:val="007B58F0"/>
    <w:rsid w:val="007C1447"/>
    <w:rsid w:val="007C313D"/>
    <w:rsid w:val="007C7AF8"/>
    <w:rsid w:val="007D3681"/>
    <w:rsid w:val="007E086C"/>
    <w:rsid w:val="007E37B9"/>
    <w:rsid w:val="007E3E0C"/>
    <w:rsid w:val="007E4361"/>
    <w:rsid w:val="007E6332"/>
    <w:rsid w:val="007F0079"/>
    <w:rsid w:val="007F1DA9"/>
    <w:rsid w:val="00803D94"/>
    <w:rsid w:val="00806E4D"/>
    <w:rsid w:val="00810548"/>
    <w:rsid w:val="00814623"/>
    <w:rsid w:val="008214F9"/>
    <w:rsid w:val="00823D1C"/>
    <w:rsid w:val="008244B5"/>
    <w:rsid w:val="0083287B"/>
    <w:rsid w:val="008402C3"/>
    <w:rsid w:val="00840FF4"/>
    <w:rsid w:val="008445C5"/>
    <w:rsid w:val="008448D1"/>
    <w:rsid w:val="0084495F"/>
    <w:rsid w:val="008467ED"/>
    <w:rsid w:val="00852CC5"/>
    <w:rsid w:val="0085444A"/>
    <w:rsid w:val="00856EE2"/>
    <w:rsid w:val="00857879"/>
    <w:rsid w:val="00861BA0"/>
    <w:rsid w:val="00864DF6"/>
    <w:rsid w:val="00865FE2"/>
    <w:rsid w:val="00870F86"/>
    <w:rsid w:val="00872AF3"/>
    <w:rsid w:val="00873A10"/>
    <w:rsid w:val="00875A3A"/>
    <w:rsid w:val="00875B72"/>
    <w:rsid w:val="008763B4"/>
    <w:rsid w:val="00876F9C"/>
    <w:rsid w:val="00881AAF"/>
    <w:rsid w:val="0088325C"/>
    <w:rsid w:val="00893DAB"/>
    <w:rsid w:val="00895260"/>
    <w:rsid w:val="008A3B65"/>
    <w:rsid w:val="008A5E0D"/>
    <w:rsid w:val="008A748B"/>
    <w:rsid w:val="008B0982"/>
    <w:rsid w:val="008B24E0"/>
    <w:rsid w:val="008B7ADB"/>
    <w:rsid w:val="008C173F"/>
    <w:rsid w:val="008D2765"/>
    <w:rsid w:val="008D5079"/>
    <w:rsid w:val="008D6314"/>
    <w:rsid w:val="008E0784"/>
    <w:rsid w:val="008E20CD"/>
    <w:rsid w:val="008E4E18"/>
    <w:rsid w:val="008F0A19"/>
    <w:rsid w:val="008F3220"/>
    <w:rsid w:val="008F5969"/>
    <w:rsid w:val="008F7CA6"/>
    <w:rsid w:val="009029A4"/>
    <w:rsid w:val="00903BC9"/>
    <w:rsid w:val="009117D7"/>
    <w:rsid w:val="009156B4"/>
    <w:rsid w:val="0091655B"/>
    <w:rsid w:val="00917C9C"/>
    <w:rsid w:val="009218F7"/>
    <w:rsid w:val="00921FC1"/>
    <w:rsid w:val="00923F26"/>
    <w:rsid w:val="009365DD"/>
    <w:rsid w:val="00937978"/>
    <w:rsid w:val="00945601"/>
    <w:rsid w:val="00951B98"/>
    <w:rsid w:val="00951B9D"/>
    <w:rsid w:val="0096495E"/>
    <w:rsid w:val="009729C2"/>
    <w:rsid w:val="009757F4"/>
    <w:rsid w:val="00975BD9"/>
    <w:rsid w:val="009849C4"/>
    <w:rsid w:val="00984CAA"/>
    <w:rsid w:val="009857C2"/>
    <w:rsid w:val="0099211A"/>
    <w:rsid w:val="0099322C"/>
    <w:rsid w:val="00993949"/>
    <w:rsid w:val="00996C39"/>
    <w:rsid w:val="009A1505"/>
    <w:rsid w:val="009A3316"/>
    <w:rsid w:val="009B2E55"/>
    <w:rsid w:val="009C7B6A"/>
    <w:rsid w:val="009D19B2"/>
    <w:rsid w:val="009D2149"/>
    <w:rsid w:val="009D730C"/>
    <w:rsid w:val="009E47F3"/>
    <w:rsid w:val="009E535D"/>
    <w:rsid w:val="009E7F75"/>
    <w:rsid w:val="009F2392"/>
    <w:rsid w:val="009F2EC1"/>
    <w:rsid w:val="009F509C"/>
    <w:rsid w:val="009F5ACD"/>
    <w:rsid w:val="00A00DED"/>
    <w:rsid w:val="00A019CD"/>
    <w:rsid w:val="00A021E1"/>
    <w:rsid w:val="00A04C6C"/>
    <w:rsid w:val="00A10869"/>
    <w:rsid w:val="00A12D51"/>
    <w:rsid w:val="00A134B8"/>
    <w:rsid w:val="00A15751"/>
    <w:rsid w:val="00A165F8"/>
    <w:rsid w:val="00A2260D"/>
    <w:rsid w:val="00A34B63"/>
    <w:rsid w:val="00A469F1"/>
    <w:rsid w:val="00A61E2F"/>
    <w:rsid w:val="00A625F9"/>
    <w:rsid w:val="00A81473"/>
    <w:rsid w:val="00A82BBC"/>
    <w:rsid w:val="00A86CB2"/>
    <w:rsid w:val="00A872FC"/>
    <w:rsid w:val="00A950FA"/>
    <w:rsid w:val="00A95E4B"/>
    <w:rsid w:val="00AA2260"/>
    <w:rsid w:val="00AA49D9"/>
    <w:rsid w:val="00AA5895"/>
    <w:rsid w:val="00AA640A"/>
    <w:rsid w:val="00AB55DC"/>
    <w:rsid w:val="00AC0694"/>
    <w:rsid w:val="00AC5836"/>
    <w:rsid w:val="00AC7FB4"/>
    <w:rsid w:val="00AD6640"/>
    <w:rsid w:val="00AE2DFA"/>
    <w:rsid w:val="00AF105E"/>
    <w:rsid w:val="00AF161E"/>
    <w:rsid w:val="00AF691D"/>
    <w:rsid w:val="00B11E18"/>
    <w:rsid w:val="00B123B1"/>
    <w:rsid w:val="00B13D14"/>
    <w:rsid w:val="00B13F84"/>
    <w:rsid w:val="00B1465C"/>
    <w:rsid w:val="00B167D9"/>
    <w:rsid w:val="00B22315"/>
    <w:rsid w:val="00B266A6"/>
    <w:rsid w:val="00B41722"/>
    <w:rsid w:val="00B45035"/>
    <w:rsid w:val="00B465AC"/>
    <w:rsid w:val="00B53546"/>
    <w:rsid w:val="00B61DCE"/>
    <w:rsid w:val="00B6708E"/>
    <w:rsid w:val="00B70A37"/>
    <w:rsid w:val="00B7479C"/>
    <w:rsid w:val="00B77B6D"/>
    <w:rsid w:val="00B804B3"/>
    <w:rsid w:val="00B81D1D"/>
    <w:rsid w:val="00B84EF8"/>
    <w:rsid w:val="00B86410"/>
    <w:rsid w:val="00B86877"/>
    <w:rsid w:val="00B90552"/>
    <w:rsid w:val="00B93855"/>
    <w:rsid w:val="00B94E3D"/>
    <w:rsid w:val="00B95A5E"/>
    <w:rsid w:val="00BA5178"/>
    <w:rsid w:val="00BB13AC"/>
    <w:rsid w:val="00BB23BD"/>
    <w:rsid w:val="00BB4651"/>
    <w:rsid w:val="00BC13EE"/>
    <w:rsid w:val="00BE28F2"/>
    <w:rsid w:val="00BE40D1"/>
    <w:rsid w:val="00BF341E"/>
    <w:rsid w:val="00BF7491"/>
    <w:rsid w:val="00C04EEE"/>
    <w:rsid w:val="00C065CD"/>
    <w:rsid w:val="00C12C99"/>
    <w:rsid w:val="00C159D9"/>
    <w:rsid w:val="00C3026E"/>
    <w:rsid w:val="00C4520E"/>
    <w:rsid w:val="00C52172"/>
    <w:rsid w:val="00C55F14"/>
    <w:rsid w:val="00C6185A"/>
    <w:rsid w:val="00C6768E"/>
    <w:rsid w:val="00C77C64"/>
    <w:rsid w:val="00C80F4E"/>
    <w:rsid w:val="00C84132"/>
    <w:rsid w:val="00C85C9F"/>
    <w:rsid w:val="00C90D4B"/>
    <w:rsid w:val="00C920D7"/>
    <w:rsid w:val="00C92145"/>
    <w:rsid w:val="00CA2FA1"/>
    <w:rsid w:val="00CA478D"/>
    <w:rsid w:val="00CA5F70"/>
    <w:rsid w:val="00CA6B9A"/>
    <w:rsid w:val="00CB0E2B"/>
    <w:rsid w:val="00CB7EC8"/>
    <w:rsid w:val="00CC156D"/>
    <w:rsid w:val="00CC6B2A"/>
    <w:rsid w:val="00CD1797"/>
    <w:rsid w:val="00CD1D33"/>
    <w:rsid w:val="00CD41D7"/>
    <w:rsid w:val="00CD6FDA"/>
    <w:rsid w:val="00CE6369"/>
    <w:rsid w:val="00CF7447"/>
    <w:rsid w:val="00CF7E05"/>
    <w:rsid w:val="00D11CBB"/>
    <w:rsid w:val="00D2687B"/>
    <w:rsid w:val="00D4043B"/>
    <w:rsid w:val="00D406D4"/>
    <w:rsid w:val="00D42480"/>
    <w:rsid w:val="00D5152A"/>
    <w:rsid w:val="00D551CC"/>
    <w:rsid w:val="00D55A8C"/>
    <w:rsid w:val="00D56E10"/>
    <w:rsid w:val="00D70BA3"/>
    <w:rsid w:val="00D8064D"/>
    <w:rsid w:val="00D84058"/>
    <w:rsid w:val="00D841D9"/>
    <w:rsid w:val="00D85D12"/>
    <w:rsid w:val="00D86C7A"/>
    <w:rsid w:val="00D92E20"/>
    <w:rsid w:val="00D94CBF"/>
    <w:rsid w:val="00D97E49"/>
    <w:rsid w:val="00DB004D"/>
    <w:rsid w:val="00DB1372"/>
    <w:rsid w:val="00DC4F06"/>
    <w:rsid w:val="00DC63C1"/>
    <w:rsid w:val="00DD1D54"/>
    <w:rsid w:val="00DD42C7"/>
    <w:rsid w:val="00DD7EA7"/>
    <w:rsid w:val="00DE2E3D"/>
    <w:rsid w:val="00DE4DD1"/>
    <w:rsid w:val="00DF4058"/>
    <w:rsid w:val="00DF45F6"/>
    <w:rsid w:val="00DF7598"/>
    <w:rsid w:val="00E051C9"/>
    <w:rsid w:val="00E14E2C"/>
    <w:rsid w:val="00E177E3"/>
    <w:rsid w:val="00E17E1B"/>
    <w:rsid w:val="00E26673"/>
    <w:rsid w:val="00E27EB4"/>
    <w:rsid w:val="00E3340A"/>
    <w:rsid w:val="00E3436E"/>
    <w:rsid w:val="00E34D5B"/>
    <w:rsid w:val="00E34DB5"/>
    <w:rsid w:val="00E361BD"/>
    <w:rsid w:val="00E42C17"/>
    <w:rsid w:val="00E5463B"/>
    <w:rsid w:val="00E60089"/>
    <w:rsid w:val="00E62642"/>
    <w:rsid w:val="00E63990"/>
    <w:rsid w:val="00E63B00"/>
    <w:rsid w:val="00E6676F"/>
    <w:rsid w:val="00E67516"/>
    <w:rsid w:val="00E72A05"/>
    <w:rsid w:val="00E76D92"/>
    <w:rsid w:val="00E77FD8"/>
    <w:rsid w:val="00E823E7"/>
    <w:rsid w:val="00E8427A"/>
    <w:rsid w:val="00E865DA"/>
    <w:rsid w:val="00E92221"/>
    <w:rsid w:val="00EA17D5"/>
    <w:rsid w:val="00EB012C"/>
    <w:rsid w:val="00EC04EE"/>
    <w:rsid w:val="00EC363B"/>
    <w:rsid w:val="00EC6644"/>
    <w:rsid w:val="00EC7B14"/>
    <w:rsid w:val="00ED1272"/>
    <w:rsid w:val="00ED4539"/>
    <w:rsid w:val="00ED55A7"/>
    <w:rsid w:val="00ED67D6"/>
    <w:rsid w:val="00EE0183"/>
    <w:rsid w:val="00EE09BA"/>
    <w:rsid w:val="00EE4632"/>
    <w:rsid w:val="00EE6E8A"/>
    <w:rsid w:val="00F03E90"/>
    <w:rsid w:val="00F04E20"/>
    <w:rsid w:val="00F07F4D"/>
    <w:rsid w:val="00F2682C"/>
    <w:rsid w:val="00F27165"/>
    <w:rsid w:val="00F3516F"/>
    <w:rsid w:val="00F37377"/>
    <w:rsid w:val="00F406FD"/>
    <w:rsid w:val="00F4220A"/>
    <w:rsid w:val="00F46B2C"/>
    <w:rsid w:val="00F509BF"/>
    <w:rsid w:val="00F561D8"/>
    <w:rsid w:val="00F6303F"/>
    <w:rsid w:val="00F64899"/>
    <w:rsid w:val="00F70500"/>
    <w:rsid w:val="00F81CF5"/>
    <w:rsid w:val="00F86E25"/>
    <w:rsid w:val="00F87F91"/>
    <w:rsid w:val="00F903B9"/>
    <w:rsid w:val="00F93D1C"/>
    <w:rsid w:val="00FA29FD"/>
    <w:rsid w:val="00FB0A73"/>
    <w:rsid w:val="00FB74FA"/>
    <w:rsid w:val="00FC0C6F"/>
    <w:rsid w:val="00FC42A8"/>
    <w:rsid w:val="00FD78CB"/>
    <w:rsid w:val="00FD7C6A"/>
    <w:rsid w:val="00FE2481"/>
    <w:rsid w:val="00FE2D59"/>
    <w:rsid w:val="00FE4574"/>
    <w:rsid w:val="00FE5FDE"/>
    <w:rsid w:val="00FF0B91"/>
    <w:rsid w:val="0236335D"/>
    <w:rsid w:val="03CF3A69"/>
    <w:rsid w:val="04BA2023"/>
    <w:rsid w:val="052874D6"/>
    <w:rsid w:val="052B1173"/>
    <w:rsid w:val="0637367F"/>
    <w:rsid w:val="069C1FD3"/>
    <w:rsid w:val="07246006"/>
    <w:rsid w:val="07542D4A"/>
    <w:rsid w:val="07EC6998"/>
    <w:rsid w:val="08061161"/>
    <w:rsid w:val="081155BB"/>
    <w:rsid w:val="087D5842"/>
    <w:rsid w:val="08B7505D"/>
    <w:rsid w:val="08E27259"/>
    <w:rsid w:val="09BD632A"/>
    <w:rsid w:val="09E0252C"/>
    <w:rsid w:val="0B713897"/>
    <w:rsid w:val="0B7551CA"/>
    <w:rsid w:val="0BB47584"/>
    <w:rsid w:val="0C6236CC"/>
    <w:rsid w:val="0CA52179"/>
    <w:rsid w:val="0CCE22B1"/>
    <w:rsid w:val="0D0F4ED6"/>
    <w:rsid w:val="0F846874"/>
    <w:rsid w:val="0FEB1C2B"/>
    <w:rsid w:val="10BA1EDE"/>
    <w:rsid w:val="11357581"/>
    <w:rsid w:val="11494E5B"/>
    <w:rsid w:val="12597320"/>
    <w:rsid w:val="12F21415"/>
    <w:rsid w:val="1323348A"/>
    <w:rsid w:val="13EC7D20"/>
    <w:rsid w:val="140137CB"/>
    <w:rsid w:val="144A5ABE"/>
    <w:rsid w:val="15877D00"/>
    <w:rsid w:val="16785720"/>
    <w:rsid w:val="16CA07EC"/>
    <w:rsid w:val="17AA5F28"/>
    <w:rsid w:val="17C54B68"/>
    <w:rsid w:val="17D631C0"/>
    <w:rsid w:val="18DE232D"/>
    <w:rsid w:val="19762565"/>
    <w:rsid w:val="19D11004"/>
    <w:rsid w:val="19D90D46"/>
    <w:rsid w:val="1AC92E03"/>
    <w:rsid w:val="1BDB348B"/>
    <w:rsid w:val="1D3E2F4F"/>
    <w:rsid w:val="1E063B05"/>
    <w:rsid w:val="202A6557"/>
    <w:rsid w:val="20AB4D60"/>
    <w:rsid w:val="20D579A1"/>
    <w:rsid w:val="21831B09"/>
    <w:rsid w:val="219F2875"/>
    <w:rsid w:val="21BA403C"/>
    <w:rsid w:val="225669DB"/>
    <w:rsid w:val="22CD4338"/>
    <w:rsid w:val="239357DF"/>
    <w:rsid w:val="23B4085A"/>
    <w:rsid w:val="24F1163A"/>
    <w:rsid w:val="25BD028B"/>
    <w:rsid w:val="27903728"/>
    <w:rsid w:val="27952F8C"/>
    <w:rsid w:val="298621D9"/>
    <w:rsid w:val="29E03A2B"/>
    <w:rsid w:val="2AF27EBA"/>
    <w:rsid w:val="2B480DFB"/>
    <w:rsid w:val="2BA67B89"/>
    <w:rsid w:val="2C614DE7"/>
    <w:rsid w:val="2C7256CA"/>
    <w:rsid w:val="2CEE303E"/>
    <w:rsid w:val="2D3C197F"/>
    <w:rsid w:val="2D584AA5"/>
    <w:rsid w:val="2DB95498"/>
    <w:rsid w:val="2DBA2C59"/>
    <w:rsid w:val="2E1F2C54"/>
    <w:rsid w:val="2E3435A6"/>
    <w:rsid w:val="2F4561C9"/>
    <w:rsid w:val="2F8530AA"/>
    <w:rsid w:val="30C97BDC"/>
    <w:rsid w:val="31085D41"/>
    <w:rsid w:val="320F7FA1"/>
    <w:rsid w:val="326773AF"/>
    <w:rsid w:val="33835B53"/>
    <w:rsid w:val="33B65F28"/>
    <w:rsid w:val="34790875"/>
    <w:rsid w:val="34E72111"/>
    <w:rsid w:val="35265584"/>
    <w:rsid w:val="354951C6"/>
    <w:rsid w:val="35FD3123"/>
    <w:rsid w:val="36080591"/>
    <w:rsid w:val="3695662F"/>
    <w:rsid w:val="36D6243D"/>
    <w:rsid w:val="37517AAC"/>
    <w:rsid w:val="38360025"/>
    <w:rsid w:val="39311BAD"/>
    <w:rsid w:val="39401013"/>
    <w:rsid w:val="399565E0"/>
    <w:rsid w:val="39D013C6"/>
    <w:rsid w:val="39FA6443"/>
    <w:rsid w:val="3BE20006"/>
    <w:rsid w:val="3BF70C8D"/>
    <w:rsid w:val="3D514278"/>
    <w:rsid w:val="3D87623F"/>
    <w:rsid w:val="3E151A9D"/>
    <w:rsid w:val="3E17629B"/>
    <w:rsid w:val="3E9230EE"/>
    <w:rsid w:val="3EB74496"/>
    <w:rsid w:val="3F227801"/>
    <w:rsid w:val="3F8213B4"/>
    <w:rsid w:val="404F7ED5"/>
    <w:rsid w:val="40534E61"/>
    <w:rsid w:val="408353E4"/>
    <w:rsid w:val="40A228CE"/>
    <w:rsid w:val="410D126B"/>
    <w:rsid w:val="41120516"/>
    <w:rsid w:val="42352798"/>
    <w:rsid w:val="42BE5898"/>
    <w:rsid w:val="43152E27"/>
    <w:rsid w:val="43855569"/>
    <w:rsid w:val="43A60554"/>
    <w:rsid w:val="43C006FD"/>
    <w:rsid w:val="44B75D14"/>
    <w:rsid w:val="45133E7D"/>
    <w:rsid w:val="45FB3C6E"/>
    <w:rsid w:val="46131221"/>
    <w:rsid w:val="47A85730"/>
    <w:rsid w:val="48164D90"/>
    <w:rsid w:val="48352CE8"/>
    <w:rsid w:val="48CA1165"/>
    <w:rsid w:val="4A0A4994"/>
    <w:rsid w:val="4A6C0C94"/>
    <w:rsid w:val="4A9C5315"/>
    <w:rsid w:val="4AA20B5D"/>
    <w:rsid w:val="4AAD3CC9"/>
    <w:rsid w:val="4B325B35"/>
    <w:rsid w:val="4B49547C"/>
    <w:rsid w:val="4C536D07"/>
    <w:rsid w:val="4C7B5EEC"/>
    <w:rsid w:val="4CAA3CF8"/>
    <w:rsid w:val="4DD262ED"/>
    <w:rsid w:val="4E992F9E"/>
    <w:rsid w:val="4F02606E"/>
    <w:rsid w:val="4F7D3C20"/>
    <w:rsid w:val="4F8F790E"/>
    <w:rsid w:val="4FD07817"/>
    <w:rsid w:val="507B1DE3"/>
    <w:rsid w:val="512146DA"/>
    <w:rsid w:val="51626935"/>
    <w:rsid w:val="52EE356F"/>
    <w:rsid w:val="53506788"/>
    <w:rsid w:val="536367B3"/>
    <w:rsid w:val="53B95953"/>
    <w:rsid w:val="53DE69AE"/>
    <w:rsid w:val="54AB4AB2"/>
    <w:rsid w:val="55603AEE"/>
    <w:rsid w:val="55621614"/>
    <w:rsid w:val="565E77B8"/>
    <w:rsid w:val="56687B45"/>
    <w:rsid w:val="568B7490"/>
    <w:rsid w:val="56B33DAE"/>
    <w:rsid w:val="5737087F"/>
    <w:rsid w:val="5844625B"/>
    <w:rsid w:val="593B28A8"/>
    <w:rsid w:val="599473CF"/>
    <w:rsid w:val="5A1153B7"/>
    <w:rsid w:val="5A221372"/>
    <w:rsid w:val="5A9D5773"/>
    <w:rsid w:val="5B9927E7"/>
    <w:rsid w:val="5BE03293"/>
    <w:rsid w:val="5CA2679A"/>
    <w:rsid w:val="5EC21CF5"/>
    <w:rsid w:val="5F8B1852"/>
    <w:rsid w:val="6011228B"/>
    <w:rsid w:val="60980395"/>
    <w:rsid w:val="61BE5A67"/>
    <w:rsid w:val="61CF6553"/>
    <w:rsid w:val="61F37174"/>
    <w:rsid w:val="625F20BB"/>
    <w:rsid w:val="626F711E"/>
    <w:rsid w:val="62C76F5B"/>
    <w:rsid w:val="635B3466"/>
    <w:rsid w:val="635F0E1F"/>
    <w:rsid w:val="64121F5C"/>
    <w:rsid w:val="644455E1"/>
    <w:rsid w:val="64893CEA"/>
    <w:rsid w:val="650F6997"/>
    <w:rsid w:val="65BF5BA7"/>
    <w:rsid w:val="65D16134"/>
    <w:rsid w:val="65D64924"/>
    <w:rsid w:val="660C5ECE"/>
    <w:rsid w:val="664202B3"/>
    <w:rsid w:val="69333CC5"/>
    <w:rsid w:val="69341D85"/>
    <w:rsid w:val="6A97335A"/>
    <w:rsid w:val="6AE11223"/>
    <w:rsid w:val="6B051428"/>
    <w:rsid w:val="6B2D7B77"/>
    <w:rsid w:val="6BAA320F"/>
    <w:rsid w:val="6BBE4CE4"/>
    <w:rsid w:val="6C323A18"/>
    <w:rsid w:val="6C5630FD"/>
    <w:rsid w:val="6C9C7171"/>
    <w:rsid w:val="6CA179FD"/>
    <w:rsid w:val="6CEB4EC6"/>
    <w:rsid w:val="6D631F76"/>
    <w:rsid w:val="6DB36A59"/>
    <w:rsid w:val="6E0252EB"/>
    <w:rsid w:val="6E0A23F1"/>
    <w:rsid w:val="6E66078D"/>
    <w:rsid w:val="6E6A240B"/>
    <w:rsid w:val="6ECA3166"/>
    <w:rsid w:val="6EF50874"/>
    <w:rsid w:val="6F0B3AEA"/>
    <w:rsid w:val="6FBC59BA"/>
    <w:rsid w:val="6FC84312"/>
    <w:rsid w:val="6FDB5DF3"/>
    <w:rsid w:val="71125845"/>
    <w:rsid w:val="711D6273"/>
    <w:rsid w:val="71A87F57"/>
    <w:rsid w:val="722577FA"/>
    <w:rsid w:val="727E2BE4"/>
    <w:rsid w:val="72AE5A41"/>
    <w:rsid w:val="72C54B39"/>
    <w:rsid w:val="72C74D55"/>
    <w:rsid w:val="731A4E85"/>
    <w:rsid w:val="7355282B"/>
    <w:rsid w:val="73BB0416"/>
    <w:rsid w:val="73D70FC8"/>
    <w:rsid w:val="73D74B24"/>
    <w:rsid w:val="74125214"/>
    <w:rsid w:val="75891774"/>
    <w:rsid w:val="75AE673A"/>
    <w:rsid w:val="76D65566"/>
    <w:rsid w:val="7732281D"/>
    <w:rsid w:val="775070C7"/>
    <w:rsid w:val="77750427"/>
    <w:rsid w:val="77DD22FA"/>
    <w:rsid w:val="78BB2C66"/>
    <w:rsid w:val="78E76970"/>
    <w:rsid w:val="79593081"/>
    <w:rsid w:val="7A715CD2"/>
    <w:rsid w:val="7B130FA6"/>
    <w:rsid w:val="7C8D2B6B"/>
    <w:rsid w:val="7CC75495"/>
    <w:rsid w:val="7D3B2B12"/>
    <w:rsid w:val="7E622385"/>
    <w:rsid w:val="7F030B14"/>
    <w:rsid w:val="7FB64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2">
    <w:name w:val="heading 4"/>
    <w:basedOn w:val="1"/>
    <w:next w:val="1"/>
    <w:semiHidden/>
    <w:unhideWhenUsed/>
    <w:qFormat/>
    <w:uiPriority w:val="9"/>
    <w:pPr>
      <w:spacing w:beforeAutospacing="1" w:afterAutospacing="1"/>
      <w:jc w:val="left"/>
      <w:outlineLvl w:val="3"/>
    </w:pPr>
    <w:rPr>
      <w:rFonts w:hint="eastAsia" w:ascii="宋体" w:hAnsi="宋体"/>
      <w:b/>
      <w:bCs/>
      <w:kern w:val="0"/>
      <w:sz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33"/>
    <w:qFormat/>
    <w:uiPriority w:val="0"/>
    <w:pPr>
      <w:tabs>
        <w:tab w:val="center" w:pos="4153"/>
        <w:tab w:val="right" w:pos="8306"/>
      </w:tabs>
      <w:snapToGrid w:val="0"/>
      <w:jc w:val="left"/>
    </w:pPr>
    <w:rPr>
      <w:sz w:val="18"/>
      <w:szCs w:val="18"/>
    </w:rPr>
  </w:style>
  <w:style w:type="paragraph" w:styleId="5">
    <w:name w:val="header"/>
    <w:basedOn w:val="1"/>
    <w:link w:val="34"/>
    <w:qFormat/>
    <w:uiPriority w:val="0"/>
    <w:pPr>
      <w:pBdr>
        <w:bottom w:val="single" w:color="000000" w:sz="6" w:space="1"/>
      </w:pBdr>
      <w:tabs>
        <w:tab w:val="center" w:pos="4153"/>
        <w:tab w:val="right" w:pos="8306"/>
      </w:tabs>
      <w:snapToGrid w:val="0"/>
      <w:jc w:val="center"/>
    </w:pPr>
    <w:rPr>
      <w:sz w:val="18"/>
      <w:szCs w:val="18"/>
    </w:rPr>
  </w:style>
  <w:style w:type="paragraph" w:styleId="6">
    <w:name w:val="toc 1"/>
    <w:basedOn w:val="1"/>
    <w:next w:val="1"/>
    <w:qFormat/>
    <w:uiPriority w:val="0"/>
    <w:pPr>
      <w:widowControl w:val="0"/>
      <w:ind w:firstLine="562" w:firstLineChars="200"/>
      <w:textAlignment w:val="auto"/>
    </w:pPr>
    <w:rPr>
      <w:rFonts w:ascii="宋体" w:hAnsi="宋体"/>
      <w:b/>
      <w:sz w:val="28"/>
      <w:szCs w:val="28"/>
    </w:rPr>
  </w:style>
  <w:style w:type="paragraph" w:styleId="7">
    <w:name w:val="Normal (Web)"/>
    <w:basedOn w:val="1"/>
    <w:semiHidden/>
    <w:unhideWhenUsed/>
    <w:qFormat/>
    <w:uiPriority w:val="99"/>
    <w:rPr>
      <w:sz w:val="24"/>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rFonts w:cs="Times New Roman"/>
      <w:b/>
      <w:bCs/>
    </w:rPr>
  </w:style>
  <w:style w:type="character" w:styleId="12">
    <w:name w:val="annotation reference"/>
    <w:basedOn w:val="10"/>
    <w:semiHidden/>
    <w:unhideWhenUsed/>
    <w:qFormat/>
    <w:uiPriority w:val="99"/>
    <w:rPr>
      <w:sz w:val="21"/>
      <w:szCs w:val="21"/>
    </w:rPr>
  </w:style>
  <w:style w:type="character" w:customStyle="1" w:styleId="13">
    <w:name w:val="NormalCharacter"/>
    <w:qFormat/>
    <w:uiPriority w:val="0"/>
  </w:style>
  <w:style w:type="table" w:customStyle="1" w:styleId="14">
    <w:name w:val="TableNormal"/>
    <w:qFormat/>
    <w:uiPriority w:val="0"/>
    <w:tblPr>
      <w:tblCellMar>
        <w:top w:w="0" w:type="dxa"/>
        <w:left w:w="0" w:type="dxa"/>
        <w:bottom w:w="0" w:type="dxa"/>
        <w:right w:w="0" w:type="dxa"/>
      </w:tblCellMar>
    </w:tblPr>
  </w:style>
  <w:style w:type="paragraph" w:styleId="15">
    <w:name w:val="No Spacing"/>
    <w:qFormat/>
    <w:uiPriority w:val="1"/>
    <w:pPr>
      <w:jc w:val="both"/>
      <w:textAlignment w:val="baseline"/>
    </w:pPr>
    <w:rPr>
      <w:rFonts w:ascii="Times New Roman" w:hAnsi="Times New Roman" w:eastAsia="宋体" w:cs="Times New Roman"/>
      <w:kern w:val="2"/>
      <w:sz w:val="21"/>
      <w:szCs w:val="24"/>
      <w:lang w:val="en-US" w:eastAsia="zh-CN" w:bidi="ar-SA"/>
    </w:rPr>
  </w:style>
  <w:style w:type="character" w:customStyle="1" w:styleId="16">
    <w:name w:val="AnnotationReference"/>
    <w:qFormat/>
    <w:uiPriority w:val="0"/>
    <w:rPr>
      <w:sz w:val="21"/>
      <w:szCs w:val="21"/>
    </w:rPr>
  </w:style>
  <w:style w:type="character" w:customStyle="1" w:styleId="17">
    <w:name w:val="PageNumber"/>
    <w:basedOn w:val="13"/>
    <w:qFormat/>
    <w:uiPriority w:val="0"/>
  </w:style>
  <w:style w:type="character" w:customStyle="1" w:styleId="18">
    <w:name w:val="UserStyle_0"/>
    <w:basedOn w:val="13"/>
    <w:qFormat/>
    <w:uiPriority w:val="0"/>
  </w:style>
  <w:style w:type="character" w:customStyle="1" w:styleId="19">
    <w:name w:val="UserStyle_1"/>
    <w:link w:val="20"/>
    <w:qFormat/>
    <w:uiPriority w:val="0"/>
    <w:rPr>
      <w:kern w:val="2"/>
      <w:sz w:val="21"/>
      <w:szCs w:val="28"/>
    </w:rPr>
  </w:style>
  <w:style w:type="paragraph" w:customStyle="1" w:styleId="20">
    <w:name w:val="BodyTextIndent2"/>
    <w:basedOn w:val="1"/>
    <w:link w:val="19"/>
    <w:qFormat/>
    <w:uiPriority w:val="0"/>
    <w:pPr>
      <w:tabs>
        <w:tab w:val="left" w:pos="630"/>
      </w:tabs>
      <w:spacing w:line="520" w:lineRule="exact"/>
      <w:ind w:left="630" w:hanging="630"/>
    </w:pPr>
    <w:rPr>
      <w:szCs w:val="28"/>
    </w:rPr>
  </w:style>
  <w:style w:type="paragraph" w:customStyle="1" w:styleId="21">
    <w:name w:val="BodyTextIndent"/>
    <w:basedOn w:val="1"/>
    <w:qFormat/>
    <w:uiPriority w:val="0"/>
    <w:pPr>
      <w:spacing w:before="100" w:beforeAutospacing="1" w:after="100" w:afterAutospacing="1"/>
      <w:jc w:val="left"/>
    </w:pPr>
    <w:rPr>
      <w:rFonts w:ascii="宋体" w:hAnsi="宋体"/>
      <w:color w:val="000000"/>
      <w:kern w:val="0"/>
      <w:sz w:val="24"/>
    </w:rPr>
  </w:style>
  <w:style w:type="paragraph" w:customStyle="1" w:styleId="22">
    <w:name w:val="BodyText"/>
    <w:basedOn w:val="1"/>
    <w:qFormat/>
    <w:uiPriority w:val="0"/>
    <w:pPr>
      <w:spacing w:line="540" w:lineRule="exact"/>
    </w:pPr>
    <w:rPr>
      <w:rFonts w:ascii="宋体" w:hAnsi="宋体"/>
      <w:sz w:val="28"/>
    </w:rPr>
  </w:style>
  <w:style w:type="paragraph" w:customStyle="1" w:styleId="23">
    <w:name w:val="AnnotationText"/>
    <w:basedOn w:val="1"/>
    <w:qFormat/>
    <w:uiPriority w:val="0"/>
    <w:pPr>
      <w:jc w:val="left"/>
    </w:pPr>
  </w:style>
  <w:style w:type="paragraph" w:customStyle="1" w:styleId="24">
    <w:name w:val="BodyText3"/>
    <w:basedOn w:val="1"/>
    <w:qFormat/>
    <w:uiPriority w:val="0"/>
    <w:pPr>
      <w:jc w:val="center"/>
    </w:pPr>
  </w:style>
  <w:style w:type="paragraph" w:customStyle="1" w:styleId="25">
    <w:name w:val="TOC1"/>
    <w:basedOn w:val="1"/>
    <w:next w:val="1"/>
    <w:qFormat/>
    <w:uiPriority w:val="0"/>
    <w:pPr>
      <w:ind w:firstLine="562" w:firstLineChars="200"/>
    </w:pPr>
    <w:rPr>
      <w:rFonts w:ascii="宋体" w:hAnsi="宋体"/>
      <w:sz w:val="28"/>
      <w:szCs w:val="28"/>
    </w:rPr>
  </w:style>
  <w:style w:type="paragraph" w:customStyle="1" w:styleId="26">
    <w:name w:val="PlainText"/>
    <w:basedOn w:val="1"/>
    <w:qFormat/>
    <w:uiPriority w:val="0"/>
    <w:pPr>
      <w:spacing w:before="100" w:beforeAutospacing="1" w:after="100" w:afterAutospacing="1"/>
      <w:jc w:val="left"/>
    </w:pPr>
    <w:rPr>
      <w:rFonts w:ascii="Verdana" w:hAnsi="Verdana"/>
      <w:color w:val="000000"/>
      <w:kern w:val="0"/>
      <w:sz w:val="20"/>
      <w:szCs w:val="20"/>
    </w:rPr>
  </w:style>
  <w:style w:type="paragraph" w:customStyle="1" w:styleId="27">
    <w:name w:val="BodyTextIndent3"/>
    <w:basedOn w:val="1"/>
    <w:qFormat/>
    <w:uiPriority w:val="0"/>
    <w:pPr>
      <w:snapToGrid w:val="0"/>
      <w:spacing w:line="340" w:lineRule="exact"/>
      <w:ind w:firstLine="420" w:firstLineChars="200"/>
    </w:pPr>
    <w:rPr>
      <w:color w:val="000000"/>
    </w:rPr>
  </w:style>
  <w:style w:type="paragraph" w:customStyle="1" w:styleId="28">
    <w:name w:val="Acetate"/>
    <w:basedOn w:val="1"/>
    <w:qFormat/>
    <w:uiPriority w:val="0"/>
    <w:rPr>
      <w:sz w:val="18"/>
      <w:szCs w:val="18"/>
    </w:rPr>
  </w:style>
  <w:style w:type="paragraph" w:customStyle="1" w:styleId="29">
    <w:name w:val="BodyText2"/>
    <w:basedOn w:val="1"/>
    <w:qFormat/>
    <w:uiPriority w:val="0"/>
    <w:pPr>
      <w:jc w:val="center"/>
    </w:pPr>
    <w:rPr>
      <w:rFonts w:ascii="Arial" w:hAnsi="Arial"/>
      <w:sz w:val="18"/>
      <w:szCs w:val="18"/>
    </w:rPr>
  </w:style>
  <w:style w:type="paragraph" w:customStyle="1" w:styleId="30">
    <w:name w:val="HtmlNormal"/>
    <w:basedOn w:val="1"/>
    <w:qFormat/>
    <w:uiPriority w:val="0"/>
    <w:pPr>
      <w:spacing w:before="100" w:beforeAutospacing="1" w:after="100" w:afterAutospacing="1"/>
      <w:jc w:val="left"/>
    </w:pPr>
    <w:rPr>
      <w:rFonts w:ascii="宋体" w:hAnsi="宋体"/>
      <w:kern w:val="0"/>
      <w:sz w:val="24"/>
    </w:rPr>
  </w:style>
  <w:style w:type="paragraph" w:customStyle="1" w:styleId="31">
    <w:name w:val="AnnotationSubject"/>
    <w:basedOn w:val="23"/>
    <w:next w:val="23"/>
    <w:qFormat/>
    <w:uiPriority w:val="0"/>
  </w:style>
  <w:style w:type="paragraph" w:customStyle="1" w:styleId="32">
    <w:name w:val="UserStyle_2"/>
    <w:basedOn w:val="1"/>
    <w:qFormat/>
    <w:uiPriority w:val="0"/>
    <w:pPr>
      <w:tabs>
        <w:tab w:val="left" w:pos="840"/>
      </w:tabs>
      <w:ind w:left="840" w:hanging="360"/>
    </w:pPr>
    <w:rPr>
      <w:sz w:val="24"/>
    </w:rPr>
  </w:style>
  <w:style w:type="character" w:customStyle="1" w:styleId="33">
    <w:name w:val="页脚 字符"/>
    <w:basedOn w:val="10"/>
    <w:link w:val="4"/>
    <w:qFormat/>
    <w:uiPriority w:val="0"/>
    <w:rPr>
      <w:kern w:val="2"/>
      <w:sz w:val="18"/>
      <w:szCs w:val="18"/>
    </w:rPr>
  </w:style>
  <w:style w:type="character" w:customStyle="1" w:styleId="34">
    <w:name w:val="页眉 字符"/>
    <w:basedOn w:val="10"/>
    <w:link w:val="5"/>
    <w:qFormat/>
    <w:uiPriority w:val="0"/>
    <w:rPr>
      <w:kern w:val="2"/>
      <w:sz w:val="18"/>
      <w:szCs w:val="18"/>
    </w:rPr>
  </w:style>
  <w:style w:type="paragraph" w:customStyle="1" w:styleId="35">
    <w:name w:val="Table Text"/>
    <w:basedOn w:val="1"/>
    <w:semiHidden/>
    <w:qFormat/>
    <w:uiPriority w:val="0"/>
    <w:pPr>
      <w:widowControl w:val="0"/>
      <w:textAlignment w:val="auto"/>
    </w:pPr>
    <w:rPr>
      <w:rFonts w:ascii="等线" w:hAnsi="等线" w:eastAsia="等线" w:cs="等线"/>
      <w:sz w:val="24"/>
      <w:lang w:eastAsia="en-US"/>
    </w:rPr>
  </w:style>
  <w:style w:type="paragraph" w:styleId="36">
    <w:name w:val="List Paragraph"/>
    <w:basedOn w:val="1"/>
    <w:unhideWhenUsed/>
    <w:qFormat/>
    <w:uiPriority w:val="99"/>
    <w:pPr>
      <w:ind w:firstLine="420" w:firstLineChars="200"/>
    </w:pPr>
  </w:style>
  <w:style w:type="paragraph" w:customStyle="1" w:styleId="37">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2215AC-4BF5-4F96-BFC3-766100DE73EA}">
  <ds:schemaRefs/>
</ds:datastoreItem>
</file>

<file path=docProps/app.xml><?xml version="1.0" encoding="utf-8"?>
<Properties xmlns="http://schemas.openxmlformats.org/officeDocument/2006/extended-properties" xmlns:vt="http://schemas.openxmlformats.org/officeDocument/2006/docPropsVTypes">
  <Template>Normal</Template>
  <Pages>16</Pages>
  <Words>5120</Words>
  <Characters>6312</Characters>
  <Lines>100</Lines>
  <Paragraphs>28</Paragraphs>
  <TotalTime>0</TotalTime>
  <ScaleCrop>false</ScaleCrop>
  <LinksUpToDate>false</LinksUpToDate>
  <CharactersWithSpaces>6338</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2026-06-09T06:58:00Z</dcterms:created>
  <dc:creator>Lenovo</dc:creator>
  <cp:lastModifiedBy>布拉涅特斯</cp:lastModifiedBy>
  <cp:lastPrinted>2026-05-18T08:50:00Z</cp:lastPrinted>
  <dcterms:modified xsi:type="dcterms:W3CDTF">2026-07-22T13:45:35Z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7674058725CD4C35822C7A57C1DA9A97_12</vt:lpwstr>
  </property>
  <property fmtid="{D5CDD505-2E9C-101B-9397-08002B2CF9AE}" pid="4" name="KSOTemplateDocerSaveRecord">
    <vt:lpwstr>eyJoZGlkIjoiODgwZDNiOTEzNmM4ZDZmZGE2MDc1YjU5MjQ1ZDk5NTIiLCJ1c2VySWQiOiIzMDk4NDY4ODQifQ==</vt:lpwstr>
  </property>
</Properties>
</file>